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D15F0" w:rsidRPr="004F1E08" w:rsidRDefault="00CD15F0" w:rsidP="00CD15F0">
      <w:pPr>
        <w:widowControl w:val="0"/>
        <w:autoSpaceDE w:val="0"/>
        <w:autoSpaceDN w:val="0"/>
        <w:adjustRightInd w:val="0"/>
        <w:spacing w:line="276" w:lineRule="auto"/>
        <w:rPr>
          <w:rFonts w:cs="B Zar"/>
          <w:b/>
          <w:bCs/>
          <w:sz w:val="26"/>
          <w:szCs w:val="26"/>
        </w:rPr>
      </w:pPr>
      <w:r w:rsidRPr="004F1E08">
        <w:rPr>
          <w:rFonts w:cs="B Zar" w:hint="cs"/>
          <w:b/>
          <w:bCs/>
          <w:sz w:val="26"/>
          <w:szCs w:val="26"/>
          <w:rtl/>
        </w:rPr>
        <w:t>حضرت حجت‌الاسلام والمسلمين جناب آقاي دكتر حسن روحاني</w:t>
      </w:r>
    </w:p>
    <w:p w:rsidR="00CD15F0" w:rsidRPr="004F1E08" w:rsidRDefault="00CD15F0" w:rsidP="00CD15F0">
      <w:pPr>
        <w:widowControl w:val="0"/>
        <w:autoSpaceDE w:val="0"/>
        <w:autoSpaceDN w:val="0"/>
        <w:adjustRightInd w:val="0"/>
        <w:spacing w:line="276" w:lineRule="auto"/>
        <w:rPr>
          <w:rFonts w:cs="B Zar"/>
          <w:b/>
          <w:bCs/>
          <w:sz w:val="26"/>
          <w:szCs w:val="26"/>
        </w:rPr>
      </w:pPr>
      <w:r w:rsidRPr="004F1E08">
        <w:rPr>
          <w:rFonts w:cs="B Zar"/>
          <w:b/>
          <w:bCs/>
          <w:sz w:val="26"/>
          <w:szCs w:val="26"/>
          <w:rtl/>
        </w:rPr>
        <w:t xml:space="preserve">رئيس محترم جمهوري اسلامي ايران </w:t>
      </w:r>
    </w:p>
    <w:p w:rsidR="00CD15F0" w:rsidRPr="004F1E08" w:rsidRDefault="00CD15F0" w:rsidP="00CD15F0">
      <w:pPr>
        <w:widowControl w:val="0"/>
        <w:autoSpaceDE w:val="0"/>
        <w:autoSpaceDN w:val="0"/>
        <w:adjustRightInd w:val="0"/>
        <w:spacing w:line="312" w:lineRule="auto"/>
        <w:jc w:val="highKashida"/>
        <w:rPr>
          <w:rFonts w:cs="Lotus"/>
          <w:rtl/>
        </w:rPr>
      </w:pPr>
    </w:p>
    <w:p w:rsidR="00CD15F0" w:rsidRPr="00454F2A" w:rsidRDefault="00CD15F0" w:rsidP="00EB1176">
      <w:pPr>
        <w:spacing w:line="360" w:lineRule="auto"/>
        <w:ind w:firstLine="720"/>
        <w:jc w:val="lowKashida"/>
        <w:rPr>
          <w:rFonts w:cs="B Zar"/>
          <w:bCs/>
          <w:spacing w:val="-2"/>
          <w:sz w:val="22"/>
          <w:szCs w:val="22"/>
          <w:rtl/>
        </w:rPr>
      </w:pPr>
      <w:r w:rsidRPr="00454F2A">
        <w:rPr>
          <w:rFonts w:cs="B Lotus" w:hint="cs"/>
          <w:spacing w:val="-2"/>
          <w:rtl/>
        </w:rPr>
        <w:t xml:space="preserve">عطف به نامه شماره 117858 مورخ 16/9/1398 </w:t>
      </w:r>
      <w:r w:rsidRPr="00454F2A">
        <w:rPr>
          <w:rFonts w:cs="B Lotus"/>
          <w:spacing w:val="-2"/>
          <w:rtl/>
        </w:rPr>
        <w:t>در اجراي اصل</w:t>
      </w:r>
      <w:r w:rsidRPr="00454F2A">
        <w:rPr>
          <w:rFonts w:cs="B Lotus" w:hint="cs"/>
          <w:spacing w:val="-2"/>
          <w:rtl/>
        </w:rPr>
        <w:t xml:space="preserve"> </w:t>
      </w:r>
      <w:r w:rsidRPr="00454F2A">
        <w:rPr>
          <w:rFonts w:cs="B Lotus"/>
          <w:spacing w:val="-2"/>
          <w:rtl/>
        </w:rPr>
        <w:t>يكصد و بيست وسوم(123) قانون</w:t>
      </w:r>
      <w:r w:rsidRPr="00454F2A">
        <w:rPr>
          <w:rFonts w:cs="B Lotus" w:hint="cs"/>
          <w:spacing w:val="-2"/>
          <w:rtl/>
        </w:rPr>
        <w:t xml:space="preserve"> </w:t>
      </w:r>
      <w:r w:rsidRPr="00454F2A">
        <w:rPr>
          <w:rFonts w:cs="B Lotus"/>
          <w:spacing w:val="-2"/>
          <w:rtl/>
        </w:rPr>
        <w:t>اساسي جمهوري</w:t>
      </w:r>
      <w:r w:rsidRPr="00454F2A">
        <w:rPr>
          <w:rFonts w:cs="B Lotus" w:hint="cs"/>
          <w:spacing w:val="-2"/>
          <w:rtl/>
        </w:rPr>
        <w:t>‌</w:t>
      </w:r>
      <w:r w:rsidRPr="00454F2A">
        <w:rPr>
          <w:rFonts w:cs="B Lotus"/>
          <w:spacing w:val="-2"/>
          <w:rtl/>
        </w:rPr>
        <w:t>اسلامي</w:t>
      </w:r>
      <w:r w:rsidRPr="00454F2A">
        <w:rPr>
          <w:rFonts w:cs="B Lotus" w:hint="cs"/>
          <w:spacing w:val="-2"/>
          <w:rtl/>
        </w:rPr>
        <w:t xml:space="preserve"> </w:t>
      </w:r>
      <w:r w:rsidRPr="00454F2A">
        <w:rPr>
          <w:rFonts w:cs="B Lotus"/>
          <w:spacing w:val="-2"/>
        </w:rPr>
        <w:t>‌</w:t>
      </w:r>
      <w:r w:rsidRPr="00454F2A">
        <w:rPr>
          <w:rFonts w:cs="B Lotus"/>
          <w:spacing w:val="-2"/>
          <w:rtl/>
        </w:rPr>
        <w:t xml:space="preserve">ايران </w:t>
      </w:r>
      <w:r w:rsidRPr="00454F2A">
        <w:rPr>
          <w:rFonts w:cs="B Zar" w:hint="cs"/>
          <w:b/>
          <w:bCs/>
          <w:spacing w:val="-2"/>
          <w:sz w:val="22"/>
          <w:szCs w:val="22"/>
          <w:rtl/>
        </w:rPr>
        <w:t>قانون بودجه سال 1399 كل‌كشور</w:t>
      </w:r>
      <w:r w:rsidRPr="00454F2A">
        <w:rPr>
          <w:rFonts w:cs="B Zar"/>
          <w:spacing w:val="-2"/>
          <w:sz w:val="22"/>
          <w:szCs w:val="22"/>
          <w:rtl/>
        </w:rPr>
        <w:t xml:space="preserve"> </w:t>
      </w:r>
      <w:r w:rsidRPr="00454F2A">
        <w:rPr>
          <w:rFonts w:cs="B Lotus" w:hint="cs"/>
          <w:spacing w:val="-2"/>
          <w:rtl/>
        </w:rPr>
        <w:t xml:space="preserve"> </w:t>
      </w:r>
      <w:r w:rsidR="00454F2A" w:rsidRPr="00454F2A">
        <w:rPr>
          <w:rFonts w:cs="B Lotus" w:hint="cs"/>
          <w:spacing w:val="-2"/>
          <w:rtl/>
        </w:rPr>
        <w:t xml:space="preserve">كه </w:t>
      </w:r>
      <w:r w:rsidRPr="00454F2A">
        <w:rPr>
          <w:rFonts w:cs="B Lotus" w:hint="cs"/>
          <w:spacing w:val="-2"/>
          <w:rtl/>
        </w:rPr>
        <w:t xml:space="preserve">با عنوان لايحه به </w:t>
      </w:r>
      <w:r w:rsidRPr="00454F2A">
        <w:rPr>
          <w:rFonts w:cs="B Lotus"/>
          <w:spacing w:val="-2"/>
          <w:rtl/>
        </w:rPr>
        <w:t>مجلس</w:t>
      </w:r>
      <w:r w:rsidRPr="00454F2A">
        <w:rPr>
          <w:rFonts w:cs="B Lotus" w:hint="cs"/>
          <w:spacing w:val="-2"/>
          <w:rtl/>
        </w:rPr>
        <w:t xml:space="preserve"> شوراي اسلامي</w:t>
      </w:r>
      <w:r w:rsidR="00EB1176" w:rsidRPr="00454F2A">
        <w:rPr>
          <w:rFonts w:cs="B Lotus" w:hint="cs"/>
          <w:spacing w:val="-2"/>
          <w:rtl/>
        </w:rPr>
        <w:t xml:space="preserve"> </w:t>
      </w:r>
      <w:r w:rsidR="00454F2A" w:rsidRPr="00454F2A">
        <w:rPr>
          <w:rFonts w:cs="B Lotus" w:hint="cs"/>
          <w:spacing w:val="-2"/>
          <w:rtl/>
        </w:rPr>
        <w:t xml:space="preserve">تقديم </w:t>
      </w:r>
      <w:r w:rsidR="00EB1176" w:rsidRPr="00454F2A">
        <w:rPr>
          <w:rFonts w:cs="B Lotus" w:hint="cs"/>
          <w:spacing w:val="-2"/>
          <w:rtl/>
        </w:rPr>
        <w:t>گرديده بود، براساس إذن مقام معظم رهبري (مدظله‌العالي) و اصول پنجاه و هفتم (57) و هشتاد و پنجم (85) قانون اساسي با تصويب در جلسه روز دوشنبه مورخ 26/12/1398 كميسيون تلفيق مجلس شوراي اسلامي و تأييد شوراي محترم نگهبان، به پيوست ابلاغ مي‌گردد.</w:t>
      </w:r>
    </w:p>
    <w:p w:rsidR="00CD15F0" w:rsidRDefault="00CD15F0" w:rsidP="00CD15F0">
      <w:pPr>
        <w:ind w:left="4320"/>
        <w:jc w:val="center"/>
        <w:rPr>
          <w:rFonts w:cs="B Zar"/>
          <w:b/>
          <w:bCs/>
          <w:sz w:val="26"/>
          <w:szCs w:val="26"/>
          <w:rtl/>
        </w:rPr>
      </w:pPr>
    </w:p>
    <w:p w:rsidR="00CD15F0" w:rsidRPr="004F1E08" w:rsidRDefault="00CD15F0" w:rsidP="00CD15F0">
      <w:pPr>
        <w:ind w:left="4320"/>
        <w:jc w:val="center"/>
        <w:rPr>
          <w:rFonts w:cs="B Titr"/>
          <w:rtl/>
        </w:rPr>
      </w:pPr>
      <w:r w:rsidRPr="004F1E08">
        <w:rPr>
          <w:rFonts w:cs="B Zar"/>
          <w:b/>
          <w:bCs/>
          <w:sz w:val="26"/>
          <w:szCs w:val="26"/>
          <w:rtl/>
        </w:rPr>
        <w:t>علي لاريجاني</w:t>
      </w:r>
    </w:p>
    <w:p w:rsidR="00CD15F0" w:rsidRPr="004F1E08" w:rsidRDefault="00CD15F0" w:rsidP="00CD15F0">
      <w:pPr>
        <w:jc w:val="lowKashida"/>
        <w:rPr>
          <w:rFonts w:cs="B Lotus"/>
          <w:b/>
          <w:bCs/>
          <w:rtl/>
        </w:rPr>
      </w:pPr>
    </w:p>
    <w:p w:rsidR="00CD15F0" w:rsidRPr="004F1E08" w:rsidRDefault="00CD15F0" w:rsidP="00CD15F0">
      <w:pPr>
        <w:jc w:val="lowKashida"/>
        <w:rPr>
          <w:rFonts w:cs="B Lotus"/>
          <w:b/>
          <w:bCs/>
          <w:sz w:val="26"/>
          <w:szCs w:val="26"/>
          <w:rtl/>
        </w:rPr>
      </w:pPr>
    </w:p>
    <w:p w:rsidR="00CD15F0" w:rsidRPr="004F1E08" w:rsidRDefault="00CD15F0" w:rsidP="00CD15F0">
      <w:pPr>
        <w:jc w:val="lowKashida"/>
        <w:rPr>
          <w:rFonts w:cs="B Lotus"/>
          <w:b/>
          <w:bCs/>
          <w:sz w:val="26"/>
          <w:szCs w:val="26"/>
          <w:rtl/>
        </w:rPr>
      </w:pPr>
    </w:p>
    <w:p w:rsidR="00CD15F0" w:rsidRPr="004F1E08" w:rsidRDefault="00CD15F0" w:rsidP="00CD15F0">
      <w:pPr>
        <w:jc w:val="lowKashida"/>
        <w:rPr>
          <w:rFonts w:cs="B Lotus"/>
          <w:b/>
          <w:bCs/>
          <w:sz w:val="26"/>
          <w:szCs w:val="26"/>
          <w:rtl/>
        </w:rPr>
      </w:pPr>
    </w:p>
    <w:p w:rsidR="00CD15F0" w:rsidRPr="004F1E08" w:rsidRDefault="00CD15F0" w:rsidP="00CD15F0">
      <w:pPr>
        <w:jc w:val="lowKashida"/>
        <w:rPr>
          <w:rFonts w:cs="B Lotus"/>
          <w:b/>
          <w:bCs/>
          <w:sz w:val="26"/>
          <w:szCs w:val="26"/>
          <w:rtl/>
        </w:rPr>
      </w:pPr>
    </w:p>
    <w:p w:rsidR="00CD15F0" w:rsidRDefault="00CD15F0" w:rsidP="00CD15F0">
      <w:pPr>
        <w:jc w:val="lowKashida"/>
        <w:rPr>
          <w:rFonts w:cs="B Lotus"/>
          <w:b/>
          <w:bCs/>
          <w:sz w:val="26"/>
          <w:szCs w:val="26"/>
          <w:rtl/>
        </w:rPr>
      </w:pPr>
    </w:p>
    <w:p w:rsidR="00CD15F0" w:rsidRDefault="00CD15F0" w:rsidP="00CD15F0">
      <w:pPr>
        <w:jc w:val="lowKashida"/>
        <w:rPr>
          <w:rFonts w:cs="B Lotus"/>
          <w:b/>
          <w:bCs/>
          <w:sz w:val="26"/>
          <w:szCs w:val="26"/>
          <w:rtl/>
        </w:rPr>
      </w:pPr>
    </w:p>
    <w:p w:rsidR="00B552B0" w:rsidRDefault="00B552B0" w:rsidP="00CD15F0">
      <w:pPr>
        <w:jc w:val="lowKashida"/>
        <w:rPr>
          <w:rFonts w:cs="B Lotus"/>
          <w:b/>
          <w:bCs/>
          <w:sz w:val="26"/>
          <w:szCs w:val="26"/>
          <w:rtl/>
        </w:rPr>
      </w:pPr>
    </w:p>
    <w:p w:rsidR="00B552B0" w:rsidRDefault="00B552B0" w:rsidP="00CD15F0">
      <w:pPr>
        <w:jc w:val="lowKashida"/>
        <w:rPr>
          <w:rFonts w:cs="B Lotus"/>
          <w:b/>
          <w:bCs/>
          <w:sz w:val="26"/>
          <w:szCs w:val="26"/>
          <w:rtl/>
        </w:rPr>
      </w:pPr>
    </w:p>
    <w:p w:rsidR="00B552B0" w:rsidRDefault="00B552B0" w:rsidP="00CD15F0">
      <w:pPr>
        <w:jc w:val="lowKashida"/>
        <w:rPr>
          <w:rFonts w:cs="B Lotus"/>
          <w:b/>
          <w:bCs/>
          <w:sz w:val="26"/>
          <w:szCs w:val="26"/>
          <w:rtl/>
        </w:rPr>
      </w:pPr>
    </w:p>
    <w:p w:rsidR="00CD15F0" w:rsidRPr="007E21FF" w:rsidRDefault="00CD15F0" w:rsidP="00CD15F0">
      <w:pPr>
        <w:jc w:val="lowKashida"/>
        <w:rPr>
          <w:b/>
          <w:bCs/>
          <w:rtl/>
        </w:rPr>
      </w:pPr>
      <w:r w:rsidRPr="007E21FF">
        <w:rPr>
          <w:rFonts w:cs="B Lotus"/>
          <w:b/>
          <w:bCs/>
          <w:sz w:val="26"/>
          <w:szCs w:val="26"/>
          <w:rtl/>
        </w:rPr>
        <w:t>رونوشت:</w:t>
      </w:r>
    </w:p>
    <w:p w:rsidR="00CD15F0" w:rsidRPr="007E21FF" w:rsidRDefault="00CD15F0" w:rsidP="00CD15F0">
      <w:pPr>
        <w:ind w:firstLine="567"/>
        <w:jc w:val="lowKashida"/>
        <w:rPr>
          <w:rFonts w:cs="B Zar"/>
          <w:b/>
          <w:bCs/>
          <w:rtl/>
        </w:rPr>
      </w:pPr>
      <w:r w:rsidRPr="007E21FF">
        <w:rPr>
          <w:rFonts w:cs="B Lotus"/>
          <w:sz w:val="26"/>
          <w:szCs w:val="26"/>
          <w:rtl/>
        </w:rPr>
        <w:t xml:space="preserve">- معاونت محترم </w:t>
      </w:r>
      <w:r w:rsidRPr="007E21FF">
        <w:rPr>
          <w:rFonts w:cs="B Lotus" w:hint="cs"/>
          <w:sz w:val="26"/>
          <w:szCs w:val="26"/>
          <w:rtl/>
        </w:rPr>
        <w:t>قوانين،</w:t>
      </w:r>
      <w:r w:rsidRPr="007E21FF">
        <w:rPr>
          <w:rFonts w:cs="B Lotus"/>
          <w:sz w:val="26"/>
          <w:szCs w:val="26"/>
          <w:rtl/>
        </w:rPr>
        <w:t xml:space="preserve"> جهت استحضار و اقدام</w:t>
      </w:r>
    </w:p>
    <w:p w:rsidR="00F0720B" w:rsidRDefault="00CD15F0" w:rsidP="00CD15F0">
      <w:pPr>
        <w:ind w:firstLine="567"/>
        <w:jc w:val="lowKashida"/>
        <w:rPr>
          <w:rFonts w:cs="B Lotus"/>
          <w:b/>
          <w:bCs/>
          <w:sz w:val="26"/>
          <w:szCs w:val="26"/>
          <w:rtl/>
        </w:rPr>
      </w:pPr>
      <w:r w:rsidRPr="007E21FF">
        <w:rPr>
          <w:rFonts w:cs="B Lotus"/>
          <w:sz w:val="26"/>
          <w:szCs w:val="26"/>
          <w:rtl/>
        </w:rPr>
        <w:t>- معاونت محترم نظارت</w:t>
      </w:r>
      <w:r w:rsidRPr="007E21FF">
        <w:rPr>
          <w:rFonts w:cs="B Lotus" w:hint="cs"/>
          <w:sz w:val="26"/>
          <w:szCs w:val="26"/>
          <w:rtl/>
        </w:rPr>
        <w:t>،</w:t>
      </w:r>
      <w:r w:rsidRPr="007E21FF">
        <w:rPr>
          <w:rFonts w:cs="B Lotus"/>
          <w:sz w:val="26"/>
          <w:szCs w:val="26"/>
          <w:rtl/>
        </w:rPr>
        <w:t xml:space="preserve"> جهت استحضار و اقدام</w:t>
      </w:r>
    </w:p>
    <w:p w:rsidR="00647799" w:rsidRDefault="00C05930" w:rsidP="00023932">
      <w:pPr>
        <w:spacing w:line="209" w:lineRule="auto"/>
        <w:jc w:val="center"/>
        <w:rPr>
          <w:rFonts w:cs="B Titr"/>
          <w:rtl/>
        </w:rPr>
      </w:pPr>
      <w:r>
        <w:rPr>
          <w:rFonts w:cs="B Titr" w:hint="cs"/>
          <w:rtl/>
        </w:rPr>
        <w:lastRenderedPageBreak/>
        <w:t>قانون</w:t>
      </w:r>
      <w:r w:rsidR="00647799" w:rsidRPr="00042F49">
        <w:rPr>
          <w:rFonts w:cs="B Titr"/>
          <w:rtl/>
        </w:rPr>
        <w:t xml:space="preserve"> بودجه سال </w:t>
      </w:r>
      <w:r w:rsidR="00647799">
        <w:rPr>
          <w:rFonts w:cs="B Titr" w:hint="cs"/>
          <w:rtl/>
        </w:rPr>
        <w:t>139</w:t>
      </w:r>
      <w:r w:rsidR="00023932">
        <w:rPr>
          <w:rFonts w:cs="B Titr" w:hint="cs"/>
          <w:rtl/>
        </w:rPr>
        <w:t>9</w:t>
      </w:r>
      <w:r w:rsidR="00647799" w:rsidRPr="00042F49">
        <w:rPr>
          <w:rFonts w:cs="B Titr"/>
          <w:rtl/>
        </w:rPr>
        <w:t xml:space="preserve"> كل كشور</w:t>
      </w:r>
    </w:p>
    <w:p w:rsidR="00647799" w:rsidRPr="00307E45" w:rsidRDefault="00647799" w:rsidP="00647799">
      <w:pPr>
        <w:spacing w:line="209" w:lineRule="auto"/>
        <w:rPr>
          <w:rtl/>
        </w:rPr>
      </w:pPr>
    </w:p>
    <w:p w:rsidR="00214511" w:rsidRPr="00FA1D5A" w:rsidRDefault="00DC5009" w:rsidP="00214511">
      <w:pPr>
        <w:ind w:firstLine="567"/>
        <w:contextualSpacing/>
        <w:jc w:val="lowKashida"/>
        <w:rPr>
          <w:rFonts w:ascii="Times New Roman Bold" w:hAnsi="Times New Roman Bold" w:cs="B Lotus"/>
          <w:color w:val="000000"/>
          <w:rtl/>
        </w:rPr>
      </w:pPr>
      <w:r>
        <w:rPr>
          <w:rFonts w:cs="B Titr" w:hint="cs"/>
          <w:sz w:val="26"/>
          <w:szCs w:val="26"/>
          <w:rtl/>
        </w:rPr>
        <w:tab/>
      </w:r>
      <w:r w:rsidR="00214511" w:rsidRPr="00FA1D5A">
        <w:rPr>
          <w:rFonts w:ascii="Times New Roman" w:hAnsi="Times New Roman" w:cs="B Lotus" w:hint="cs"/>
          <w:b/>
          <w:bCs/>
          <w:color w:val="000000"/>
          <w:rtl/>
        </w:rPr>
        <w:t>ماده‌واحده-</w:t>
      </w:r>
      <w:r w:rsidR="00214511" w:rsidRPr="00FA1D5A">
        <w:rPr>
          <w:rFonts w:ascii="Times New Roman" w:hAnsi="Times New Roman" w:cs="B Lotus" w:hint="cs"/>
          <w:color w:val="000000"/>
          <w:rtl/>
        </w:rPr>
        <w:t xml:space="preserve"> </w:t>
      </w:r>
      <w:r w:rsidR="00214511" w:rsidRPr="00FA1D5A">
        <w:rPr>
          <w:rFonts w:ascii="Times New Roman Bold" w:hAnsi="Times New Roman Bold" w:cs="B Lotus" w:hint="cs"/>
          <w:color w:val="000000"/>
          <w:rtl/>
        </w:rPr>
        <w:t>بودجه سال 1399 کل کشور از حیث منابع و مصارف بالغ بر بیست میلیون و دويست و شصت و شش هزار و پانصد و سي‌ و چهار ميليارد و سيصد و هفتاد و يك ميليون (20.266.534.371.000.000) ریال به‌شرح زیر است:</w:t>
      </w:r>
    </w:p>
    <w:p w:rsidR="00214511" w:rsidRPr="00FA1D5A" w:rsidRDefault="00214511" w:rsidP="00214511">
      <w:pPr>
        <w:ind w:firstLine="567"/>
        <w:contextualSpacing/>
        <w:jc w:val="lowKashida"/>
        <w:rPr>
          <w:rFonts w:ascii="Times New Roman Bold" w:hAnsi="Times New Roman Bold" w:cs="B Lotus"/>
          <w:color w:val="000000"/>
          <w:rtl/>
        </w:rPr>
      </w:pPr>
      <w:r w:rsidRPr="00FA1D5A">
        <w:rPr>
          <w:rFonts w:ascii="Times New Roman Bold" w:hAnsi="Times New Roman Bold" w:cs="B Lotus" w:hint="cs"/>
          <w:color w:val="000000"/>
          <w:rtl/>
        </w:rPr>
        <w:t xml:space="preserve">الف- منابع بودجه عمومی دولت از لحاظ درآمدها و واگذاری دارايی‌های سرمایه‌ای و مالی </w:t>
      </w:r>
      <w:r w:rsidRPr="00FA1D5A">
        <w:rPr>
          <w:rFonts w:cs="B Lotus" w:hint="cs"/>
          <w:rtl/>
        </w:rPr>
        <w:t>و مصارف بودجه عمومی دولت از حیث هزینه‌ها و تملک دارايی‌های سرمایه‌ای و مالی</w:t>
      </w:r>
      <w:r w:rsidRPr="00FA1D5A">
        <w:rPr>
          <w:rFonts w:ascii="Times New Roman Bold" w:hAnsi="Times New Roman Bold" w:cs="B Lotus" w:hint="cs"/>
          <w:color w:val="000000"/>
          <w:rtl/>
        </w:rPr>
        <w:t>، بالغ بر شش میلیون و چهارصد و نود و هشت هزار و نود و سه ميليارد و نهصد و بيست و يك ميليون (6.498.093.921.000.000) ریال شامل:</w:t>
      </w:r>
    </w:p>
    <w:p w:rsidR="00214511" w:rsidRPr="00FA1D5A" w:rsidRDefault="00214511" w:rsidP="00214511">
      <w:pPr>
        <w:ind w:firstLine="567"/>
        <w:contextualSpacing/>
        <w:jc w:val="lowKashida"/>
        <w:rPr>
          <w:rFonts w:ascii="Times New Roman Bold" w:hAnsi="Times New Roman Bold" w:cs="B Lotus"/>
          <w:color w:val="000000"/>
        </w:rPr>
      </w:pPr>
      <w:r w:rsidRPr="00FA1D5A">
        <w:rPr>
          <w:rFonts w:ascii="Times New Roman Bold" w:hAnsi="Times New Roman Bold" w:cs="B Lotus" w:hint="cs"/>
          <w:color w:val="000000"/>
          <w:rtl/>
        </w:rPr>
        <w:t xml:space="preserve">1- منابع عمومی بالغ بر پنج میلیون و هفتصد و ده هزار و يكصد و سي و شش ميليارد و چهارصد و شصت ميليون (5.710.136.460.000.000) ریال </w:t>
      </w:r>
    </w:p>
    <w:p w:rsidR="00214511" w:rsidRPr="00FA1D5A" w:rsidRDefault="00214511" w:rsidP="00214511">
      <w:pPr>
        <w:ind w:firstLine="567"/>
        <w:contextualSpacing/>
        <w:jc w:val="lowKashida"/>
        <w:rPr>
          <w:rFonts w:ascii="Times New Roman Bold" w:hAnsi="Times New Roman Bold" w:cs="B Lotus"/>
          <w:color w:val="000000"/>
        </w:rPr>
      </w:pPr>
      <w:r w:rsidRPr="00FA1D5A">
        <w:rPr>
          <w:rFonts w:ascii="Times New Roman Bold" w:hAnsi="Times New Roman Bold" w:cs="B Lotus" w:hint="cs"/>
          <w:color w:val="000000"/>
          <w:rtl/>
        </w:rPr>
        <w:t>2- درآمد اختصاصی وزارتخانه‌ها و مؤسسات دولتی بالغ بر هفتصد و هشتاد و هفت هزار و نهصد و پنجاه و هفت ميليارد و چهارصد و شصت و يك ميليون (787.957.461.000.000) ریال</w:t>
      </w:r>
    </w:p>
    <w:p w:rsidR="000B385C" w:rsidRPr="00FA1D5A" w:rsidRDefault="00214511" w:rsidP="00214511">
      <w:pPr>
        <w:ind w:firstLine="567"/>
        <w:contextualSpacing/>
        <w:jc w:val="lowKashida"/>
        <w:rPr>
          <w:rFonts w:ascii="Times New Roman" w:hAnsi="Times New Roman" w:cs="B Lotus"/>
          <w:color w:val="000000"/>
          <w:rtl/>
        </w:rPr>
      </w:pPr>
      <w:r w:rsidRPr="00FA1D5A">
        <w:rPr>
          <w:rFonts w:ascii="Times New Roman Bold" w:hAnsi="Times New Roman Bold" w:cs="B Lotus" w:hint="cs"/>
          <w:color w:val="000000"/>
          <w:rtl/>
        </w:rPr>
        <w:t xml:space="preserve">      ب- بودجه شرکتهای دولتی، بانکها و مؤسسات انتفاعی وابسته به دولت از لحاظ درآمدها و سایر منابع تأمین اعتبار بالغ بر چهارده میلیون و سیصد و شصت و سه هزار و دويست و شصت و چهار ميليارد و پانصد و هفتاد و پنج ميليون (</w:t>
      </w:r>
      <w:r w:rsidRPr="00FA1D5A">
        <w:rPr>
          <w:rFonts w:cs="B Lotus" w:hint="cs"/>
          <w:rtl/>
        </w:rPr>
        <w:t xml:space="preserve">14.363.264.575.000.000) </w:t>
      </w:r>
      <w:r w:rsidRPr="00FA1D5A">
        <w:rPr>
          <w:rFonts w:ascii="Times New Roman Bold" w:hAnsi="Times New Roman Bold" w:cs="B Lotus" w:hint="cs"/>
          <w:color w:val="000000"/>
          <w:rtl/>
        </w:rPr>
        <w:t>ریال</w:t>
      </w:r>
      <w:r w:rsidRPr="00FA1D5A">
        <w:rPr>
          <w:rFonts w:cs="B Lotus" w:hint="cs"/>
          <w:rtl/>
        </w:rPr>
        <w:t xml:space="preserve"> و از حیث هزینه‌ها و سایر پرداخت‌ها بالغ بر </w:t>
      </w:r>
      <w:r w:rsidRPr="00FA1D5A">
        <w:rPr>
          <w:rFonts w:ascii="Times New Roman Bold" w:hAnsi="Times New Roman Bold" w:cs="B Lotus" w:hint="cs"/>
          <w:color w:val="000000"/>
          <w:rtl/>
        </w:rPr>
        <w:t>چهارده میلیون و سیصد و شصت و سه هزار و دويست و شصت و چهار ميليارد و پانصد و هفتاد و پنج ميليون</w:t>
      </w:r>
      <w:r w:rsidRPr="00FA1D5A">
        <w:rPr>
          <w:rFonts w:cs="B Lotus" w:hint="cs"/>
          <w:rtl/>
        </w:rPr>
        <w:t xml:space="preserve"> (14.363.264.575.000.000) ریال</w:t>
      </w:r>
    </w:p>
    <w:p w:rsidR="00936E94" w:rsidRPr="00FA1D5A" w:rsidRDefault="00DC5009" w:rsidP="00744692">
      <w:pPr>
        <w:ind w:left="9" w:firstLine="36"/>
        <w:contextualSpacing/>
        <w:jc w:val="lowKashida"/>
        <w:rPr>
          <w:rFonts w:ascii="Times New Roman" w:hAnsi="Times New Roman" w:cs="B Titr"/>
          <w:color w:val="000000"/>
          <w:sz w:val="26"/>
          <w:szCs w:val="26"/>
          <w:rtl/>
        </w:rPr>
      </w:pPr>
      <w:r w:rsidRPr="00FA1D5A">
        <w:rPr>
          <w:rFonts w:ascii="Times New Roman" w:hAnsi="Times New Roman" w:cs="B Lotus" w:hint="cs"/>
          <w:color w:val="000000"/>
          <w:rtl/>
        </w:rPr>
        <w:tab/>
      </w:r>
    </w:p>
    <w:p w:rsidR="00A35A53" w:rsidRPr="00FA1D5A" w:rsidRDefault="00615E36" w:rsidP="007F0085">
      <w:pPr>
        <w:ind w:left="9" w:firstLine="36"/>
        <w:contextualSpacing/>
        <w:jc w:val="lowKashida"/>
        <w:rPr>
          <w:rFonts w:ascii="Times New Roman" w:hAnsi="Times New Roman" w:cs="B Titr"/>
          <w:color w:val="000000"/>
          <w:sz w:val="26"/>
          <w:szCs w:val="26"/>
        </w:rPr>
      </w:pPr>
      <w:r w:rsidRPr="00FA1D5A">
        <w:rPr>
          <w:rFonts w:ascii="Times New Roman" w:hAnsi="Times New Roman" w:cs="B Titr" w:hint="cs"/>
          <w:color w:val="000000"/>
          <w:sz w:val="26"/>
          <w:szCs w:val="26"/>
          <w:rtl/>
        </w:rPr>
        <w:t>تبصره 1</w:t>
      </w:r>
    </w:p>
    <w:p w:rsidR="00A35A53" w:rsidRPr="00FA1D5A" w:rsidRDefault="00445F07" w:rsidP="00212EE6">
      <w:pPr>
        <w:ind w:left="9" w:firstLine="36"/>
        <w:contextualSpacing/>
        <w:jc w:val="lowKashida"/>
        <w:rPr>
          <w:rFonts w:ascii="Times New Roman" w:hAnsi="Times New Roman" w:cs="B Lotus"/>
          <w:color w:val="000000"/>
        </w:rPr>
      </w:pPr>
      <w:r w:rsidRPr="00FA1D5A">
        <w:rPr>
          <w:rFonts w:ascii="Times New Roman" w:hAnsi="Times New Roman" w:cs="B Lotus" w:hint="cs"/>
          <w:color w:val="000000"/>
          <w:rtl/>
        </w:rPr>
        <w:tab/>
      </w:r>
      <w:r w:rsidR="00A35A53" w:rsidRPr="00FA1D5A">
        <w:rPr>
          <w:rFonts w:ascii="Times New Roman" w:hAnsi="Times New Roman" w:cs="B Lotus" w:hint="cs"/>
          <w:color w:val="000000"/>
          <w:rtl/>
        </w:rPr>
        <w:t>الف- سهم صندوق توسعه ملي از منابع حاصل از صاد</w:t>
      </w:r>
      <w:r w:rsidR="00D82666" w:rsidRPr="00FA1D5A">
        <w:rPr>
          <w:rFonts w:ascii="Times New Roman" w:hAnsi="Times New Roman" w:cs="B Lotus" w:hint="cs"/>
          <w:color w:val="000000"/>
          <w:rtl/>
        </w:rPr>
        <w:t>رات نفت</w:t>
      </w:r>
      <w:r w:rsidR="00A35A53" w:rsidRPr="00FA1D5A">
        <w:rPr>
          <w:rFonts w:ascii="Times New Roman" w:hAnsi="Times New Roman" w:cs="B Lotus" w:hint="cs"/>
          <w:color w:val="000000"/>
          <w:rtl/>
        </w:rPr>
        <w:t xml:space="preserve"> و ميعانات گازي و خالص صادرات گاز بیست‌درصد</w:t>
      </w:r>
      <w:r w:rsidR="003E565E" w:rsidRPr="00FA1D5A">
        <w:rPr>
          <w:rFonts w:ascii="Times New Roman" w:hAnsi="Times New Roman" w:cs="B Lotus" w:hint="cs"/>
          <w:color w:val="000000"/>
          <w:rtl/>
        </w:rPr>
        <w:t xml:space="preserve"> (</w:t>
      </w:r>
      <w:r w:rsidR="00A35A53" w:rsidRPr="00FA1D5A">
        <w:rPr>
          <w:rFonts w:ascii="Times New Roman" w:hAnsi="Times New Roman" w:cs="B Lotus" w:hint="cs"/>
          <w:color w:val="000000"/>
          <w:rtl/>
        </w:rPr>
        <w:t>20%) تعيين مي‌شود. بانك مركزي جمهوري اسلامي ايران مكلف است در طول سال و متناسب با وصول منابع، بلافاصله نسبت به واريز اي</w:t>
      </w:r>
      <w:r w:rsidR="00A04166" w:rsidRPr="00FA1D5A">
        <w:rPr>
          <w:rFonts w:ascii="Times New Roman" w:hAnsi="Times New Roman" w:cs="B Lotus" w:hint="cs"/>
          <w:color w:val="000000"/>
          <w:rtl/>
        </w:rPr>
        <w:t>ن وجوه و سهم چهارده و نيم‌‌درصد</w:t>
      </w:r>
      <w:r w:rsidR="00767130" w:rsidRPr="00FA1D5A">
        <w:rPr>
          <w:rFonts w:ascii="Times New Roman" w:hAnsi="Times New Roman" w:cs="B Lotus" w:hint="cs"/>
          <w:color w:val="000000"/>
          <w:rtl/>
        </w:rPr>
        <w:t xml:space="preserve"> (</w:t>
      </w:r>
      <w:r w:rsidR="00A35A53" w:rsidRPr="00FA1D5A">
        <w:rPr>
          <w:rFonts w:ascii="Times New Roman" w:hAnsi="Times New Roman" w:cs="B Lotus" w:hint="cs"/>
          <w:color w:val="000000"/>
          <w:rtl/>
        </w:rPr>
        <w:t>5/14%) شركت ملي نفت ايران از كل صادرات نفت خام و ميعانات گازي</w:t>
      </w:r>
      <w:r w:rsidR="003E565E" w:rsidRPr="00FA1D5A">
        <w:rPr>
          <w:rFonts w:ascii="Times New Roman" w:hAnsi="Times New Roman" w:cs="B Lotus" w:hint="cs"/>
          <w:color w:val="000000"/>
          <w:rtl/>
        </w:rPr>
        <w:t xml:space="preserve"> (</w:t>
      </w:r>
      <w:r w:rsidR="00A35A53" w:rsidRPr="00FA1D5A">
        <w:rPr>
          <w:rFonts w:ascii="Times New Roman" w:hAnsi="Times New Roman" w:cs="B Lotus" w:hint="cs"/>
          <w:color w:val="000000"/>
          <w:rtl/>
        </w:rPr>
        <w:t>معاف از تقسيم سود سهام دولت) و سهم چهارده و نيم‌‌درصد</w:t>
      </w:r>
      <w:r w:rsidR="003E565E" w:rsidRPr="00FA1D5A">
        <w:rPr>
          <w:rFonts w:ascii="Times New Roman" w:hAnsi="Times New Roman" w:cs="B Lotus" w:hint="cs"/>
          <w:color w:val="000000"/>
          <w:rtl/>
        </w:rPr>
        <w:t xml:space="preserve"> (</w:t>
      </w:r>
      <w:r w:rsidR="00A35A53" w:rsidRPr="00FA1D5A">
        <w:rPr>
          <w:rFonts w:ascii="Times New Roman" w:hAnsi="Times New Roman" w:cs="B Lotus" w:hint="cs"/>
          <w:color w:val="000000"/>
          <w:rtl/>
        </w:rPr>
        <w:t>5/14%) شركت دولتي تابعه وزارت نفت از محل خالص صادرات گاز طبيعي</w:t>
      </w:r>
      <w:r w:rsidR="003E565E" w:rsidRPr="00FA1D5A">
        <w:rPr>
          <w:rFonts w:ascii="Times New Roman" w:hAnsi="Times New Roman" w:cs="B Lotus" w:hint="cs"/>
          <w:color w:val="000000"/>
          <w:rtl/>
        </w:rPr>
        <w:t xml:space="preserve"> (</w:t>
      </w:r>
      <w:r w:rsidR="00A35A53" w:rsidRPr="00FA1D5A">
        <w:rPr>
          <w:rFonts w:ascii="Times New Roman" w:hAnsi="Times New Roman" w:cs="B Lotus" w:hint="cs"/>
          <w:color w:val="000000"/>
          <w:rtl/>
        </w:rPr>
        <w:t>معاف از تقسيم سود سهام دولت و مالیات با</w:t>
      </w:r>
      <w:r w:rsidR="00A04166" w:rsidRPr="00FA1D5A">
        <w:rPr>
          <w:rFonts w:ascii="Times New Roman" w:hAnsi="Times New Roman" w:cs="B Lotus" w:hint="cs"/>
          <w:color w:val="000000"/>
          <w:rtl/>
        </w:rPr>
        <w:t xml:space="preserve"> نرخ صفر) و همچنين سهم </w:t>
      </w:r>
      <w:r w:rsidR="00A04166" w:rsidRPr="00FA1D5A">
        <w:rPr>
          <w:rFonts w:ascii="Times New Roman" w:hAnsi="Times New Roman" w:cs="B Lotus" w:hint="cs"/>
          <w:color w:val="000000"/>
          <w:rtl/>
        </w:rPr>
        <w:lastRenderedPageBreak/>
        <w:t>سه‌‌درصد</w:t>
      </w:r>
      <w:r w:rsidR="00767130" w:rsidRPr="00FA1D5A">
        <w:rPr>
          <w:rFonts w:ascii="Times New Roman" w:hAnsi="Times New Roman" w:cs="B Lotus" w:hint="cs"/>
          <w:color w:val="000000"/>
          <w:rtl/>
        </w:rPr>
        <w:t xml:space="preserve"> (</w:t>
      </w:r>
      <w:r w:rsidR="00A35A53" w:rsidRPr="00FA1D5A">
        <w:rPr>
          <w:rFonts w:ascii="Times New Roman" w:hAnsi="Times New Roman" w:cs="B Lotus" w:hint="cs"/>
          <w:color w:val="000000"/>
          <w:rtl/>
        </w:rPr>
        <w:t>3%) موضوع رديف درآمدي 210109 جدول شماره</w:t>
      </w:r>
      <w:r w:rsidR="003E565E" w:rsidRPr="00FA1D5A">
        <w:rPr>
          <w:rFonts w:ascii="Times New Roman" w:hAnsi="Times New Roman" w:cs="B Lotus" w:hint="cs"/>
          <w:color w:val="000000"/>
          <w:rtl/>
        </w:rPr>
        <w:t xml:space="preserve"> (</w:t>
      </w:r>
      <w:r w:rsidR="00A35A53" w:rsidRPr="00FA1D5A">
        <w:rPr>
          <w:rFonts w:ascii="Times New Roman" w:hAnsi="Times New Roman" w:cs="B Lotus" w:hint="cs"/>
          <w:color w:val="000000"/>
          <w:rtl/>
        </w:rPr>
        <w:t>5) اين قانون اقدام كند. مبالغ مذكور به‌صورت ماهانه واريز و از ماه يازدهم سال محاسبه و تسوي</w:t>
      </w:r>
      <w:r w:rsidR="00A04166" w:rsidRPr="00FA1D5A">
        <w:rPr>
          <w:rFonts w:ascii="Times New Roman" w:hAnsi="Times New Roman" w:cs="B Lotus" w:hint="cs"/>
          <w:color w:val="000000"/>
          <w:rtl/>
        </w:rPr>
        <w:t xml:space="preserve">ه مي‌شود. </w:t>
      </w:r>
      <w:r w:rsidR="005A07A5" w:rsidRPr="00FA1D5A">
        <w:rPr>
          <w:rFonts w:ascii="Times New Roman" w:hAnsi="Times New Roman" w:cs="B Lotus" w:hint="cs"/>
          <w:color w:val="000000"/>
          <w:rtl/>
        </w:rPr>
        <w:t>مابه‌التفاوت سهم بیست‌درصد (20%) تعیین‌شده تا سهم قانونی سی و شش‌درصد (36%) صندوق توسعه ملی از محل ورودی این صندوق</w:t>
      </w:r>
      <w:r w:rsidR="00E827DE">
        <w:rPr>
          <w:rFonts w:ascii="Times New Roman" w:hAnsi="Times New Roman" w:cs="B Lotus" w:hint="cs"/>
          <w:color w:val="000000"/>
          <w:rtl/>
        </w:rPr>
        <w:t xml:space="preserve"> به نسبت سهم صندوق و ديگر اجزاء</w:t>
      </w:r>
      <w:r w:rsidR="005A07A5" w:rsidRPr="00FA1D5A">
        <w:rPr>
          <w:rFonts w:ascii="Times New Roman" w:hAnsi="Times New Roman" w:cs="B Lotus" w:hint="cs"/>
          <w:color w:val="000000"/>
          <w:rtl/>
        </w:rPr>
        <w:t xml:space="preserve"> در سال 1399 به‌عنوان بدهی دولت و وام تلقی می‌شود و بازپراخت آن به صندوق با ساز</w:t>
      </w:r>
      <w:r w:rsidR="00212EE6" w:rsidRPr="00FA1D5A">
        <w:rPr>
          <w:rFonts w:ascii="Times New Roman" w:hAnsi="Times New Roman" w:cs="B Lotus" w:hint="cs"/>
          <w:color w:val="000000"/>
          <w:rtl/>
        </w:rPr>
        <w:t xml:space="preserve"> وکاری است که هیأ</w:t>
      </w:r>
      <w:r w:rsidR="005A07A5" w:rsidRPr="00FA1D5A">
        <w:rPr>
          <w:rFonts w:ascii="Times New Roman" w:hAnsi="Times New Roman" w:cs="B Lotus" w:hint="cs"/>
          <w:color w:val="000000"/>
          <w:rtl/>
        </w:rPr>
        <w:t>ت امنای</w:t>
      </w:r>
      <w:r w:rsidR="00212EE6" w:rsidRPr="00FA1D5A">
        <w:rPr>
          <w:rFonts w:ascii="Times New Roman" w:hAnsi="Times New Roman" w:cs="B Lotus" w:hint="cs"/>
          <w:color w:val="000000"/>
          <w:rtl/>
        </w:rPr>
        <w:t xml:space="preserve"> صندوق توسعه ملی مشخص می‌کند.</w:t>
      </w:r>
    </w:p>
    <w:p w:rsidR="00A35A53" w:rsidRPr="00FA1D5A" w:rsidRDefault="00A35A53" w:rsidP="00F85D4E">
      <w:pPr>
        <w:ind w:left="9" w:firstLine="36"/>
        <w:contextualSpacing/>
        <w:jc w:val="lowKashida"/>
        <w:rPr>
          <w:rFonts w:ascii="Times New Roman" w:hAnsi="Times New Roman" w:cs="B Lotus"/>
          <w:color w:val="000000"/>
        </w:rPr>
      </w:pPr>
      <w:r w:rsidRPr="00FA1D5A">
        <w:rPr>
          <w:rFonts w:ascii="Times New Roman" w:hAnsi="Times New Roman" w:cs="B Lotus"/>
          <w:color w:val="000000"/>
        </w:rPr>
        <w:tab/>
      </w:r>
      <w:r w:rsidRPr="00FA1D5A">
        <w:rPr>
          <w:rFonts w:ascii="Times New Roman" w:hAnsi="Times New Roman" w:cs="B Lotus" w:hint="cs"/>
          <w:color w:val="000000"/>
          <w:rtl/>
        </w:rPr>
        <w:t>گزارش هزينه</w:t>
      </w:r>
      <w:r w:rsidR="00A04166" w:rsidRPr="00FA1D5A">
        <w:rPr>
          <w:rFonts w:ascii="Times New Roman" w:hAnsi="Times New Roman" w:cs="B Lotus" w:hint="cs"/>
          <w:color w:val="000000"/>
          <w:rtl/>
        </w:rPr>
        <w:t>‌كرد وجوه سهم چهارده و نيم‌درصد</w:t>
      </w:r>
      <w:r w:rsidR="00767130" w:rsidRPr="00FA1D5A">
        <w:rPr>
          <w:rFonts w:ascii="Times New Roman" w:hAnsi="Times New Roman" w:cs="B Lotus" w:hint="cs"/>
          <w:color w:val="000000"/>
          <w:rtl/>
        </w:rPr>
        <w:t xml:space="preserve"> (</w:t>
      </w:r>
      <w:r w:rsidRPr="00FA1D5A">
        <w:rPr>
          <w:rFonts w:ascii="Times New Roman" w:hAnsi="Times New Roman" w:cs="B Lotus" w:hint="cs"/>
          <w:color w:val="000000"/>
          <w:rtl/>
        </w:rPr>
        <w:t xml:space="preserve">5/14%) مربوط به سهم شركت ملي نفت ايران </w:t>
      </w:r>
      <w:r w:rsidR="005A07A5" w:rsidRPr="00FA1D5A">
        <w:rPr>
          <w:rFonts w:ascii="Times New Roman" w:hAnsi="Times New Roman" w:cs="B Lotus" w:hint="cs"/>
          <w:color w:val="000000"/>
          <w:rtl/>
        </w:rPr>
        <w:t xml:space="preserve">و شركت دولتي تابعه وزارت نفت </w:t>
      </w:r>
      <w:r w:rsidRPr="00FA1D5A">
        <w:rPr>
          <w:rFonts w:ascii="Times New Roman" w:hAnsi="Times New Roman" w:cs="B Lotus" w:hint="cs"/>
          <w:color w:val="000000"/>
          <w:rtl/>
        </w:rPr>
        <w:t>هر سه‌ماه يك‌بار توسط وزارت نفت به م</w:t>
      </w:r>
      <w:r w:rsidR="0020246B" w:rsidRPr="00FA1D5A">
        <w:rPr>
          <w:rFonts w:ascii="Times New Roman" w:hAnsi="Times New Roman" w:cs="B Lotus" w:hint="cs"/>
          <w:color w:val="000000"/>
          <w:rtl/>
        </w:rPr>
        <w:t>جلس شوراي اسلامي و كميسيون‌هاي برنامه و بودجه و محاسبات و انرژي</w:t>
      </w:r>
      <w:r w:rsidRPr="00FA1D5A">
        <w:rPr>
          <w:rFonts w:ascii="Times New Roman" w:hAnsi="Times New Roman" w:cs="B Lotus" w:hint="cs"/>
          <w:color w:val="000000"/>
          <w:rtl/>
        </w:rPr>
        <w:t xml:space="preserve"> مجلس شوراي اسلامي و سازمان برنامه و بودجه کشور ارائه مي‌شود.</w:t>
      </w:r>
    </w:p>
    <w:p w:rsidR="00A35A53" w:rsidRPr="00FA1D5A" w:rsidRDefault="00A35A53" w:rsidP="005A07A5">
      <w:pPr>
        <w:ind w:left="9" w:firstLine="36"/>
        <w:contextualSpacing/>
        <w:jc w:val="lowKashida"/>
        <w:rPr>
          <w:rFonts w:ascii="Times New Roman" w:hAnsi="Times New Roman" w:cs="B Lotus"/>
          <w:color w:val="000000"/>
        </w:rPr>
      </w:pPr>
      <w:r w:rsidRPr="00FA1D5A">
        <w:rPr>
          <w:rFonts w:ascii="Times New Roman" w:hAnsi="Times New Roman" w:cs="B Lotus"/>
          <w:color w:val="000000"/>
        </w:rPr>
        <w:tab/>
      </w:r>
      <w:r w:rsidRPr="00FA1D5A">
        <w:rPr>
          <w:rFonts w:ascii="Times New Roman" w:hAnsi="Times New Roman" w:cs="B Lotus" w:hint="cs"/>
          <w:color w:val="000000"/>
          <w:rtl/>
        </w:rPr>
        <w:t>ب- سقف منابع حاصل از ارزش صادرات نفت، ميعانات گازي و خالص صادرات گاز مندرج در رديف 210101 جدول شماره</w:t>
      </w:r>
      <w:r w:rsidR="003E565E" w:rsidRPr="00FA1D5A">
        <w:rPr>
          <w:rFonts w:ascii="Times New Roman" w:hAnsi="Times New Roman" w:cs="B Lotus" w:hint="cs"/>
          <w:color w:val="000000"/>
          <w:rtl/>
        </w:rPr>
        <w:t xml:space="preserve"> (</w:t>
      </w:r>
      <w:r w:rsidRPr="00FA1D5A">
        <w:rPr>
          <w:rFonts w:ascii="Times New Roman" w:hAnsi="Times New Roman" w:cs="B Lotus" w:hint="cs"/>
          <w:color w:val="000000"/>
          <w:rtl/>
        </w:rPr>
        <w:t>5) اين قانون معادل چهارصد و پنجاه و چهار هزار و نهصد و هشتاد و شش میلیارد</w:t>
      </w:r>
      <w:r w:rsidR="003E565E" w:rsidRPr="00FA1D5A">
        <w:rPr>
          <w:rFonts w:ascii="Times New Roman" w:hAnsi="Times New Roman" w:cs="B Lotus" w:hint="cs"/>
          <w:color w:val="000000"/>
          <w:rtl/>
        </w:rPr>
        <w:t xml:space="preserve"> (</w:t>
      </w:r>
      <w:r w:rsidRPr="00FA1D5A">
        <w:rPr>
          <w:rFonts w:ascii="Times New Roman" w:hAnsi="Times New Roman" w:cs="B Lotus" w:hint="cs"/>
          <w:color w:val="000000"/>
          <w:rtl/>
        </w:rPr>
        <w:t>454.986.000.000.000) ریال و منابع مربوط به سه‌‌درصد</w:t>
      </w:r>
      <w:r w:rsidR="003E565E" w:rsidRPr="00FA1D5A">
        <w:rPr>
          <w:rFonts w:ascii="Times New Roman" w:hAnsi="Times New Roman" w:cs="B Lotus" w:hint="cs"/>
          <w:color w:val="000000"/>
          <w:rtl/>
        </w:rPr>
        <w:t xml:space="preserve"> (</w:t>
      </w:r>
      <w:r w:rsidRPr="00FA1D5A">
        <w:rPr>
          <w:rFonts w:ascii="Times New Roman" w:hAnsi="Times New Roman" w:cs="B Lotus" w:hint="cs"/>
          <w:color w:val="000000"/>
          <w:rtl/>
        </w:rPr>
        <w:t>3%) مندرج در رديف 210109 جدول شماره</w:t>
      </w:r>
      <w:r w:rsidR="003E565E" w:rsidRPr="00FA1D5A">
        <w:rPr>
          <w:rFonts w:ascii="Times New Roman" w:hAnsi="Times New Roman" w:cs="B Lotus" w:hint="cs"/>
          <w:color w:val="000000"/>
          <w:rtl/>
        </w:rPr>
        <w:t xml:space="preserve"> (</w:t>
      </w:r>
      <w:r w:rsidRPr="00FA1D5A">
        <w:rPr>
          <w:rFonts w:ascii="Times New Roman" w:hAnsi="Times New Roman" w:cs="B Lotus" w:hint="cs"/>
          <w:color w:val="000000"/>
          <w:rtl/>
        </w:rPr>
        <w:t>5) اين قانون بیست و هشت هزار ميليارد</w:t>
      </w:r>
      <w:r w:rsidR="003E565E" w:rsidRPr="00FA1D5A">
        <w:rPr>
          <w:rFonts w:ascii="Times New Roman" w:hAnsi="Times New Roman" w:cs="B Lotus" w:hint="cs"/>
          <w:color w:val="000000"/>
          <w:rtl/>
        </w:rPr>
        <w:t xml:space="preserve"> (</w:t>
      </w:r>
      <w:r w:rsidRPr="00FA1D5A">
        <w:rPr>
          <w:rFonts w:ascii="Times New Roman" w:hAnsi="Times New Roman" w:cs="B Lotus" w:hint="cs"/>
          <w:color w:val="000000"/>
          <w:rtl/>
        </w:rPr>
        <w:t>28.000.000.000.000) ريال تعيين مي‌شود.</w:t>
      </w:r>
    </w:p>
    <w:p w:rsidR="00A35A53" w:rsidRPr="00FA1D5A" w:rsidRDefault="00A35A53" w:rsidP="005A07A5">
      <w:pPr>
        <w:ind w:left="9" w:firstLine="36"/>
        <w:contextualSpacing/>
        <w:jc w:val="lowKashida"/>
        <w:rPr>
          <w:rFonts w:ascii="Times New Roman" w:hAnsi="Times New Roman" w:cs="B Lotus"/>
          <w:color w:val="000000"/>
        </w:rPr>
      </w:pPr>
      <w:r w:rsidRPr="00FA1D5A">
        <w:rPr>
          <w:rFonts w:ascii="Times New Roman" w:hAnsi="Times New Roman" w:cs="B Lotus"/>
          <w:color w:val="000000"/>
        </w:rPr>
        <w:tab/>
      </w:r>
      <w:r w:rsidRPr="00FA1D5A">
        <w:rPr>
          <w:rFonts w:ascii="Times New Roman" w:hAnsi="Times New Roman" w:cs="B Lotus" w:hint="cs"/>
          <w:color w:val="000000"/>
          <w:rtl/>
        </w:rPr>
        <w:t>ج</w:t>
      </w:r>
      <w:r w:rsidRPr="00FA1D5A">
        <w:rPr>
          <w:rFonts w:ascii="Times New Roman" w:hAnsi="Times New Roman" w:cs="B Lotus"/>
          <w:color w:val="000000"/>
          <w:rtl/>
        </w:rPr>
        <w:t xml:space="preserve">- چنانچه منابع دولت از محل </w:t>
      </w:r>
      <w:r w:rsidR="005A07A5" w:rsidRPr="00FA1D5A">
        <w:rPr>
          <w:rFonts w:ascii="Times New Roman" w:hAnsi="Times New Roman" w:cs="B Lotus" w:hint="cs"/>
          <w:color w:val="000000"/>
          <w:rtl/>
        </w:rPr>
        <w:t>صادرات نفت</w:t>
      </w:r>
      <w:r w:rsidRPr="00FA1D5A">
        <w:rPr>
          <w:rFonts w:ascii="Times New Roman" w:hAnsi="Times New Roman" w:cs="B Lotus" w:hint="cs"/>
          <w:color w:val="000000"/>
          <w:rtl/>
        </w:rPr>
        <w:t>، ميعانات گازي و خالص صادرات گاز</w:t>
      </w:r>
      <w:r w:rsidRPr="00FA1D5A">
        <w:rPr>
          <w:rFonts w:ascii="Times New Roman" w:hAnsi="Times New Roman" w:cs="B Lotus"/>
          <w:color w:val="000000"/>
          <w:rtl/>
        </w:rPr>
        <w:t xml:space="preserve"> در سال</w:t>
      </w:r>
      <w:r w:rsidRPr="00FA1D5A">
        <w:rPr>
          <w:rFonts w:ascii="Times New Roman" w:hAnsi="Times New Roman" w:cs="B Lotus" w:hint="cs"/>
          <w:color w:val="000000"/>
          <w:rtl/>
        </w:rPr>
        <w:t xml:space="preserve"> 1399</w:t>
      </w:r>
      <w:r w:rsidRPr="00FA1D5A">
        <w:rPr>
          <w:rFonts w:ascii="Times New Roman" w:hAnsi="Times New Roman" w:cs="B Lotus"/>
          <w:color w:val="000000"/>
          <w:rtl/>
        </w:rPr>
        <w:t xml:space="preserve"> کمتر از </w:t>
      </w:r>
      <w:r w:rsidRPr="00FA1D5A">
        <w:rPr>
          <w:rFonts w:ascii="Times New Roman" w:hAnsi="Times New Roman" w:cs="B Lotus" w:hint="cs"/>
          <w:color w:val="000000"/>
          <w:rtl/>
        </w:rPr>
        <w:t>سقف مقرر</w:t>
      </w:r>
      <w:r w:rsidR="0096309A" w:rsidRPr="00FA1D5A">
        <w:rPr>
          <w:rFonts w:ascii="Times New Roman" w:hAnsi="Times New Roman" w:cs="B Lotus" w:hint="cs"/>
          <w:color w:val="000000"/>
          <w:rtl/>
        </w:rPr>
        <w:t xml:space="preserve"> </w:t>
      </w:r>
      <w:r w:rsidRPr="00FA1D5A">
        <w:rPr>
          <w:rFonts w:ascii="Times New Roman" w:hAnsi="Times New Roman" w:cs="B Lotus" w:hint="cs"/>
          <w:color w:val="000000"/>
          <w:rtl/>
        </w:rPr>
        <w:t xml:space="preserve">در بند </w:t>
      </w:r>
      <w:r w:rsidR="00767130" w:rsidRPr="00FA1D5A">
        <w:rPr>
          <w:rFonts w:ascii="Times New Roman" w:hAnsi="Times New Roman" w:cs="B Lotus" w:hint="cs"/>
          <w:color w:val="000000"/>
          <w:rtl/>
        </w:rPr>
        <w:t>(</w:t>
      </w:r>
      <w:r w:rsidRPr="00FA1D5A">
        <w:rPr>
          <w:rFonts w:ascii="Times New Roman" w:hAnsi="Times New Roman" w:cs="B Lotus" w:hint="cs"/>
          <w:color w:val="000000"/>
          <w:rtl/>
        </w:rPr>
        <w:t>ب) این تبصره گردد</w:t>
      </w:r>
      <w:r w:rsidRPr="00FA1D5A">
        <w:rPr>
          <w:rFonts w:ascii="Times New Roman" w:hAnsi="Times New Roman" w:cs="B Lotus"/>
          <w:color w:val="000000"/>
          <w:rtl/>
        </w:rPr>
        <w:t>، به دولت اجازه داده م</w:t>
      </w:r>
      <w:r w:rsidRPr="00FA1D5A">
        <w:rPr>
          <w:rFonts w:ascii="Times New Roman" w:hAnsi="Times New Roman" w:cs="B Lotus" w:hint="cs"/>
          <w:color w:val="000000"/>
          <w:rtl/>
        </w:rPr>
        <w:t>ی‌</w:t>
      </w:r>
      <w:r w:rsidRPr="00FA1D5A">
        <w:rPr>
          <w:rFonts w:ascii="Times New Roman" w:hAnsi="Times New Roman" w:cs="B Lotus"/>
          <w:color w:val="000000"/>
          <w:rtl/>
        </w:rPr>
        <w:t xml:space="preserve">شود </w:t>
      </w:r>
      <w:r w:rsidRPr="00FA1D5A">
        <w:rPr>
          <w:rFonts w:ascii="Times New Roman" w:hAnsi="Times New Roman" w:cs="B Lotus" w:hint="cs"/>
          <w:color w:val="000000"/>
          <w:rtl/>
        </w:rPr>
        <w:t>با رعايت بند</w:t>
      </w:r>
      <w:r w:rsidR="003E565E" w:rsidRPr="00FA1D5A">
        <w:rPr>
          <w:rFonts w:ascii="Times New Roman" w:hAnsi="Times New Roman" w:cs="B Lotus" w:hint="cs"/>
          <w:color w:val="000000"/>
          <w:rtl/>
        </w:rPr>
        <w:t xml:space="preserve"> (</w:t>
      </w:r>
      <w:r w:rsidRPr="00FA1D5A">
        <w:rPr>
          <w:rFonts w:ascii="Times New Roman" w:hAnsi="Times New Roman" w:cs="B Lotus" w:hint="cs"/>
          <w:color w:val="000000"/>
          <w:rtl/>
        </w:rPr>
        <w:t>پ) ماده</w:t>
      </w:r>
      <w:r w:rsidR="003E565E" w:rsidRPr="00FA1D5A">
        <w:rPr>
          <w:rFonts w:ascii="Times New Roman" w:hAnsi="Times New Roman" w:cs="B Lotus" w:hint="cs"/>
          <w:color w:val="000000"/>
          <w:rtl/>
        </w:rPr>
        <w:t xml:space="preserve"> (</w:t>
      </w:r>
      <w:r w:rsidRPr="00FA1D5A">
        <w:rPr>
          <w:rFonts w:ascii="Times New Roman" w:hAnsi="Times New Roman" w:cs="B Lotus" w:hint="cs"/>
          <w:color w:val="000000"/>
          <w:rtl/>
        </w:rPr>
        <w:t>17) و جزء</w:t>
      </w:r>
      <w:r w:rsidR="003E565E" w:rsidRPr="00FA1D5A">
        <w:rPr>
          <w:rFonts w:ascii="Times New Roman" w:hAnsi="Times New Roman" w:cs="B Lotus" w:hint="cs"/>
          <w:color w:val="000000"/>
          <w:rtl/>
        </w:rPr>
        <w:t xml:space="preserve"> (</w:t>
      </w:r>
      <w:r w:rsidRPr="00FA1D5A">
        <w:rPr>
          <w:rFonts w:ascii="Times New Roman" w:hAnsi="Times New Roman" w:cs="B Lotus" w:hint="cs"/>
          <w:color w:val="000000"/>
          <w:rtl/>
        </w:rPr>
        <w:t>4) بند</w:t>
      </w:r>
      <w:r w:rsidR="003E565E" w:rsidRPr="00FA1D5A">
        <w:rPr>
          <w:rFonts w:ascii="Times New Roman" w:hAnsi="Times New Roman" w:cs="B Lotus" w:hint="cs"/>
          <w:color w:val="000000"/>
          <w:rtl/>
        </w:rPr>
        <w:t xml:space="preserve"> (</w:t>
      </w:r>
      <w:r w:rsidRPr="00FA1D5A">
        <w:rPr>
          <w:rFonts w:ascii="Times New Roman" w:hAnsi="Times New Roman" w:cs="B Lotus" w:hint="cs"/>
          <w:color w:val="000000"/>
          <w:rtl/>
        </w:rPr>
        <w:t>ح) ماده</w:t>
      </w:r>
      <w:r w:rsidR="003E565E" w:rsidRPr="00FA1D5A">
        <w:rPr>
          <w:rFonts w:ascii="Times New Roman" w:hAnsi="Times New Roman" w:cs="B Lotus" w:hint="cs"/>
          <w:color w:val="000000"/>
          <w:rtl/>
        </w:rPr>
        <w:t xml:space="preserve"> (</w:t>
      </w:r>
      <w:r w:rsidRPr="00FA1D5A">
        <w:rPr>
          <w:rFonts w:ascii="Times New Roman" w:hAnsi="Times New Roman" w:cs="B Lotus" w:hint="cs"/>
          <w:color w:val="000000"/>
          <w:rtl/>
        </w:rPr>
        <w:t xml:space="preserve">16) قانون احكام دائمي برنامه‌هاي توسعه كشور مصوب 10/11/1395 </w:t>
      </w:r>
      <w:r w:rsidR="00471331" w:rsidRPr="00FA1D5A">
        <w:rPr>
          <w:rFonts w:ascii="Times New Roman" w:hAnsi="Times New Roman" w:cs="B Lotus" w:hint="cs"/>
          <w:color w:val="000000"/>
          <w:rtl/>
        </w:rPr>
        <w:t xml:space="preserve">با اصلاحات و الحاقات بعدي </w:t>
      </w:r>
      <w:r w:rsidRPr="00FA1D5A">
        <w:rPr>
          <w:rFonts w:ascii="Times New Roman" w:hAnsi="Times New Roman" w:cs="B Lotus" w:hint="cs"/>
          <w:color w:val="000000"/>
          <w:rtl/>
        </w:rPr>
        <w:t>نسبت به</w:t>
      </w:r>
      <w:r w:rsidRPr="00FA1D5A">
        <w:rPr>
          <w:rFonts w:ascii="Times New Roman" w:hAnsi="Times New Roman" w:cs="B Lotus"/>
          <w:color w:val="000000"/>
          <w:rtl/>
        </w:rPr>
        <w:t xml:space="preserve"> ت</w:t>
      </w:r>
      <w:r w:rsidRPr="00FA1D5A">
        <w:rPr>
          <w:rFonts w:ascii="Times New Roman" w:hAnsi="Times New Roman" w:cs="B Lotus" w:hint="cs"/>
          <w:color w:val="000000"/>
          <w:rtl/>
        </w:rPr>
        <w:t>أ</w:t>
      </w:r>
      <w:r w:rsidRPr="00FA1D5A">
        <w:rPr>
          <w:rFonts w:ascii="Times New Roman" w:hAnsi="Times New Roman" w:cs="B Lotus"/>
          <w:color w:val="000000"/>
          <w:rtl/>
        </w:rPr>
        <w:t>م</w:t>
      </w:r>
      <w:r w:rsidRPr="00FA1D5A">
        <w:rPr>
          <w:rFonts w:ascii="Times New Roman" w:hAnsi="Times New Roman" w:cs="B Lotus" w:hint="cs"/>
          <w:color w:val="000000"/>
          <w:rtl/>
        </w:rPr>
        <w:t>ین</w:t>
      </w:r>
      <w:r w:rsidRPr="00FA1D5A">
        <w:rPr>
          <w:rFonts w:ascii="Times New Roman" w:hAnsi="Times New Roman" w:cs="B Lotus"/>
          <w:color w:val="000000"/>
          <w:rtl/>
        </w:rPr>
        <w:t xml:space="preserve"> مابه</w:t>
      </w:r>
      <w:r w:rsidRPr="00FA1D5A">
        <w:rPr>
          <w:rFonts w:ascii="Times New Roman" w:hAnsi="Times New Roman" w:cs="B Lotus" w:hint="cs"/>
          <w:color w:val="000000"/>
          <w:rtl/>
        </w:rPr>
        <w:t>‌</w:t>
      </w:r>
      <w:r w:rsidRPr="00FA1D5A">
        <w:rPr>
          <w:rFonts w:ascii="Times New Roman" w:hAnsi="Times New Roman" w:cs="B Lotus"/>
          <w:color w:val="000000"/>
          <w:rtl/>
        </w:rPr>
        <w:t>التفاوت حاصل</w:t>
      </w:r>
      <w:r w:rsidRPr="00FA1D5A">
        <w:rPr>
          <w:rFonts w:ascii="Times New Roman" w:hAnsi="Times New Roman" w:cs="B Lotus" w:hint="cs"/>
          <w:color w:val="000000"/>
          <w:rtl/>
        </w:rPr>
        <w:t>‌</w:t>
      </w:r>
      <w:r w:rsidRPr="00FA1D5A">
        <w:rPr>
          <w:rFonts w:ascii="Times New Roman" w:hAnsi="Times New Roman" w:cs="B Lotus"/>
          <w:color w:val="000000"/>
          <w:rtl/>
        </w:rPr>
        <w:t>شده</w:t>
      </w:r>
      <w:r w:rsidRPr="00FA1D5A">
        <w:rPr>
          <w:rFonts w:ascii="Times New Roman" w:hAnsi="Times New Roman" w:cs="B Lotus" w:hint="cs"/>
          <w:color w:val="000000"/>
          <w:rtl/>
        </w:rPr>
        <w:t xml:space="preserve"> از منابع حساب ذخیره ارزی</w:t>
      </w:r>
      <w:r w:rsidRPr="00FA1D5A">
        <w:rPr>
          <w:rFonts w:ascii="Times New Roman" w:hAnsi="Times New Roman" w:cs="B Lotus"/>
          <w:color w:val="000000"/>
          <w:rtl/>
        </w:rPr>
        <w:t xml:space="preserve"> اقدام کند</w:t>
      </w:r>
      <w:r w:rsidRPr="00FA1D5A">
        <w:rPr>
          <w:rFonts w:ascii="Times New Roman" w:hAnsi="Times New Roman" w:cs="B Lotus" w:hint="cs"/>
          <w:color w:val="000000"/>
          <w:rtl/>
        </w:rPr>
        <w:t>.</w:t>
      </w:r>
      <w:r w:rsidR="00B210EF" w:rsidRPr="00FA1D5A">
        <w:rPr>
          <w:rFonts w:ascii="Times New Roman" w:hAnsi="Times New Roman" w:cs="B Lotus" w:hint="cs"/>
          <w:color w:val="000000"/>
          <w:rtl/>
        </w:rPr>
        <w:t xml:space="preserve"> در صورت تحقق درآمد مازاد بر سقف مقرر در بند (ب) اين تبصره، درآمد حاصله بر</w:t>
      </w:r>
      <w:r w:rsidR="00E80153">
        <w:rPr>
          <w:rFonts w:ascii="Times New Roman" w:hAnsi="Times New Roman" w:cs="B Lotus" w:hint="cs"/>
          <w:color w:val="000000"/>
          <w:rtl/>
        </w:rPr>
        <w:t xml:space="preserve"> </w:t>
      </w:r>
      <w:r w:rsidR="00B210EF" w:rsidRPr="00FA1D5A">
        <w:rPr>
          <w:rFonts w:ascii="Times New Roman" w:hAnsi="Times New Roman" w:cs="B Lotus" w:hint="cs"/>
          <w:color w:val="000000"/>
          <w:rtl/>
        </w:rPr>
        <w:t>اساس حكم بند (ب) ماده (17) قانون احكام دائمي برنامه‌هاي توسعه كشور به حساب ذخيره ارزي واريز مي‌گردد.</w:t>
      </w:r>
    </w:p>
    <w:p w:rsidR="00A35A53" w:rsidRPr="00FA1D5A" w:rsidRDefault="00A35A53" w:rsidP="007F0085">
      <w:pPr>
        <w:ind w:left="9" w:firstLine="36"/>
        <w:contextualSpacing/>
        <w:jc w:val="lowKashida"/>
        <w:rPr>
          <w:rFonts w:ascii="Times New Roman" w:hAnsi="Times New Roman" w:cs="B Lotus"/>
          <w:color w:val="000000"/>
        </w:rPr>
      </w:pPr>
      <w:r w:rsidRPr="00FA1D5A">
        <w:rPr>
          <w:rFonts w:ascii="Times New Roman" w:hAnsi="Times New Roman" w:cs="B Lotus"/>
          <w:color w:val="000000"/>
        </w:rPr>
        <w:tab/>
      </w:r>
      <w:r w:rsidRPr="00FA1D5A">
        <w:rPr>
          <w:rFonts w:ascii="Times New Roman" w:hAnsi="Times New Roman" w:cs="B Lotus" w:hint="cs"/>
          <w:color w:val="000000"/>
          <w:rtl/>
        </w:rPr>
        <w:t>د- وزارت نفت از طريق شركت دولتي تابعه ذي‌ربط مکلف است از محل سهم چهارده و نيم‌درصد</w:t>
      </w:r>
      <w:r w:rsidR="003E565E" w:rsidRPr="00FA1D5A">
        <w:rPr>
          <w:rFonts w:ascii="Times New Roman" w:hAnsi="Times New Roman" w:cs="B Lotus" w:hint="cs"/>
          <w:color w:val="000000"/>
          <w:rtl/>
        </w:rPr>
        <w:t xml:space="preserve"> (</w:t>
      </w:r>
      <w:r w:rsidRPr="00FA1D5A">
        <w:rPr>
          <w:rFonts w:ascii="Times New Roman" w:hAnsi="Times New Roman" w:cs="B Lotus" w:hint="cs"/>
          <w:color w:val="000000"/>
          <w:rtl/>
        </w:rPr>
        <w:t>5/14%) شرکت مذكور تا میزان پانزده هزار میلیارد</w:t>
      </w:r>
      <w:r w:rsidR="003E565E" w:rsidRPr="00FA1D5A">
        <w:rPr>
          <w:rFonts w:ascii="Times New Roman" w:hAnsi="Times New Roman" w:cs="B Lotus" w:hint="cs"/>
          <w:color w:val="000000"/>
          <w:rtl/>
        </w:rPr>
        <w:t xml:space="preserve"> (</w:t>
      </w:r>
      <w:r w:rsidRPr="00FA1D5A">
        <w:rPr>
          <w:rFonts w:ascii="Times New Roman" w:hAnsi="Times New Roman" w:cs="B Lotus" w:hint="cs"/>
          <w:color w:val="000000"/>
          <w:rtl/>
        </w:rPr>
        <w:t>15.000.000.000.000) ریال نسبت به گازرساني به روستاها و اتمام طرح</w:t>
      </w:r>
      <w:r w:rsidR="003E565E" w:rsidRPr="00FA1D5A">
        <w:rPr>
          <w:rFonts w:ascii="Times New Roman" w:hAnsi="Times New Roman" w:cs="B Lotus" w:hint="cs"/>
          <w:color w:val="000000"/>
          <w:rtl/>
        </w:rPr>
        <w:t>(</w:t>
      </w:r>
      <w:r w:rsidRPr="00FA1D5A">
        <w:rPr>
          <w:rFonts w:ascii="Times New Roman" w:hAnsi="Times New Roman" w:cs="B Lotus" w:hint="cs"/>
          <w:color w:val="000000"/>
          <w:rtl/>
        </w:rPr>
        <w:t xml:space="preserve">پروژه)‌هاي نيمه‌تمام گازرساني به روستاها، تداوم گازرسانی با اولویت گازرسانی به شهرها و روستاهای استان‌های سیستان و </w:t>
      </w:r>
      <w:r w:rsidR="00471331" w:rsidRPr="00FA1D5A">
        <w:rPr>
          <w:rFonts w:ascii="Times New Roman" w:hAnsi="Times New Roman" w:cs="B Lotus" w:hint="cs"/>
          <w:color w:val="000000"/>
          <w:rtl/>
        </w:rPr>
        <w:t>بلوچستان، هرمزگان، خراسان جنوبي</w:t>
      </w:r>
      <w:r w:rsidRPr="00FA1D5A">
        <w:rPr>
          <w:rFonts w:ascii="Times New Roman" w:hAnsi="Times New Roman" w:cs="B Lotus" w:hint="cs"/>
          <w:color w:val="000000"/>
          <w:rtl/>
        </w:rPr>
        <w:t xml:space="preserve">، </w:t>
      </w:r>
      <w:r w:rsidRPr="00FA1D5A">
        <w:rPr>
          <w:rFonts w:ascii="Times New Roman" w:hAnsi="Times New Roman" w:cs="B Lotus" w:hint="cs"/>
          <w:color w:val="000000"/>
          <w:rtl/>
        </w:rPr>
        <w:lastRenderedPageBreak/>
        <w:t>جنوب كرمان و</w:t>
      </w:r>
      <w:r w:rsidR="007B5708" w:rsidRPr="00FA1D5A">
        <w:rPr>
          <w:rFonts w:ascii="Times New Roman" w:hAnsi="Times New Roman" w:cs="B Lotus" w:hint="cs"/>
          <w:color w:val="000000"/>
          <w:rtl/>
        </w:rPr>
        <w:t xml:space="preserve"> </w:t>
      </w:r>
      <w:r w:rsidRPr="00FA1D5A">
        <w:rPr>
          <w:rFonts w:ascii="Times New Roman" w:hAnsi="Times New Roman" w:cs="B Lotus" w:hint="cs"/>
          <w:color w:val="000000"/>
          <w:rtl/>
        </w:rPr>
        <w:t>شهرستان‌هاي خور و بيابانك اقدامات لازم را به‌عمل آورد. هزينه‌هاي مربوط به گازرساني به مدارس و مساجد روستاهاي گازرساني‌شده از محل اين منابع قابل تأمين است.</w:t>
      </w:r>
    </w:p>
    <w:p w:rsidR="00A35A53" w:rsidRPr="00FA1D5A" w:rsidRDefault="00A35A53" w:rsidP="0077460D">
      <w:pPr>
        <w:ind w:left="9" w:firstLine="36"/>
        <w:contextualSpacing/>
        <w:jc w:val="lowKashida"/>
        <w:rPr>
          <w:rFonts w:ascii="Times New Roman" w:hAnsi="Times New Roman" w:cs="B Lotus"/>
          <w:color w:val="000000"/>
        </w:rPr>
      </w:pPr>
      <w:r w:rsidRPr="00FA1D5A">
        <w:rPr>
          <w:rFonts w:ascii="Times New Roman" w:hAnsi="Times New Roman" w:cs="B Lotus"/>
          <w:color w:val="000000"/>
        </w:rPr>
        <w:tab/>
      </w:r>
      <w:r w:rsidRPr="00FA1D5A">
        <w:rPr>
          <w:rFonts w:ascii="Times New Roman" w:hAnsi="Times New Roman" w:cs="B Lotus" w:hint="cs"/>
          <w:color w:val="000000"/>
          <w:rtl/>
        </w:rPr>
        <w:t xml:space="preserve">هـ- </w:t>
      </w:r>
      <w:r w:rsidR="0077460D" w:rsidRPr="00FA1D5A">
        <w:rPr>
          <w:rFonts w:ascii="Times New Roman" w:hAnsi="Times New Roman" w:cs="B Lotus" w:hint="cs"/>
          <w:color w:val="000000"/>
          <w:rtl/>
        </w:rPr>
        <w:t>وزارت نفت مکلف است از طریق شرکت دولتی تابعه ذی‌ربط از محل منابع بند (الف) ماده (65) قانون الحاق برخي مواد به قانون تنظيم بخشي از مقررات مالي دولت (2) مصوب 4/12/1393، سی‌درصد (30%) از هشتاد درصد (80%) منابع حاصله موضوع بند مذکور را به تأمین و است</w:t>
      </w:r>
      <w:r w:rsidR="00212EE6" w:rsidRPr="00FA1D5A">
        <w:rPr>
          <w:rFonts w:ascii="Times New Roman" w:hAnsi="Times New Roman" w:cs="B Lotus" w:hint="cs"/>
          <w:color w:val="000000"/>
          <w:rtl/>
        </w:rPr>
        <w:t>اندارد‌سازی سامانه گرمایشی یکصد</w:t>
      </w:r>
      <w:r w:rsidR="0077460D" w:rsidRPr="00FA1D5A">
        <w:rPr>
          <w:rFonts w:ascii="Times New Roman" w:hAnsi="Times New Roman" w:cs="B Lotus" w:hint="cs"/>
          <w:color w:val="000000"/>
          <w:rtl/>
        </w:rPr>
        <w:t>هزار کلاس درس مدارس اختصاص دهد</w:t>
      </w:r>
      <w:r w:rsidRPr="00FA1D5A">
        <w:rPr>
          <w:rFonts w:ascii="Times New Roman" w:hAnsi="Times New Roman" w:cs="B Lotus" w:hint="cs"/>
          <w:color w:val="000000"/>
          <w:rtl/>
        </w:rPr>
        <w:t>.</w:t>
      </w:r>
    </w:p>
    <w:p w:rsidR="000658F1" w:rsidRPr="00FA1D5A" w:rsidRDefault="00A35A53" w:rsidP="00212EE6">
      <w:pPr>
        <w:ind w:left="9" w:firstLine="36"/>
        <w:contextualSpacing/>
        <w:jc w:val="lowKashida"/>
        <w:rPr>
          <w:rFonts w:ascii="Times New Roman" w:hAnsi="Times New Roman" w:cs="B Lotus"/>
          <w:color w:val="000000"/>
        </w:rPr>
      </w:pPr>
      <w:r w:rsidRPr="00FA1D5A">
        <w:rPr>
          <w:rFonts w:ascii="Times New Roman" w:hAnsi="Times New Roman" w:cs="B Lotus"/>
          <w:color w:val="000000"/>
        </w:rPr>
        <w:tab/>
      </w:r>
      <w:r w:rsidRPr="00FA1D5A">
        <w:rPr>
          <w:rFonts w:ascii="Times New Roman" w:hAnsi="Times New Roman" w:cs="B Lotus" w:hint="cs"/>
          <w:color w:val="000000"/>
          <w:rtl/>
        </w:rPr>
        <w:t>و-</w:t>
      </w:r>
      <w:r w:rsidR="00811FE6" w:rsidRPr="00FA1D5A">
        <w:rPr>
          <w:rFonts w:ascii="Times New Roman" w:hAnsi="Times New Roman" w:cs="B Lotus" w:hint="cs"/>
          <w:color w:val="000000"/>
          <w:rtl/>
        </w:rPr>
        <w:t xml:space="preserve"> </w:t>
      </w:r>
      <w:r w:rsidR="000658F1" w:rsidRPr="00FA1D5A">
        <w:rPr>
          <w:rFonts w:ascii="Times New Roman" w:hAnsi="Times New Roman" w:cs="B Lotus" w:hint="cs"/>
          <w:color w:val="000000"/>
          <w:rtl/>
        </w:rPr>
        <w:t>دولت مکلف است از طریق شركت ملي نفت ايران در صورت درخواست دستگا</w:t>
      </w:r>
      <w:r w:rsidR="00212EE6" w:rsidRPr="00FA1D5A">
        <w:rPr>
          <w:rFonts w:ascii="Times New Roman" w:hAnsi="Times New Roman" w:cs="B Lotus" w:hint="cs"/>
          <w:color w:val="000000"/>
          <w:rtl/>
        </w:rPr>
        <w:t>ههاي اجرائي ذي‌ربط تا مبلغ نهصد</w:t>
      </w:r>
      <w:r w:rsidR="000658F1" w:rsidRPr="00FA1D5A">
        <w:rPr>
          <w:rFonts w:ascii="Times New Roman" w:hAnsi="Times New Roman" w:cs="B Lotus" w:hint="cs"/>
          <w:color w:val="000000"/>
          <w:rtl/>
        </w:rPr>
        <w:t>هزار ميليارد (900.000.000.000.000) ريال از خالص بدهی‌های قطعی خود به اشخاص حقیقی، حقوقی، تعاونی و خصوصی که در چهارچوب مقررات مربوط تا پایان سال 1398 ایجاد شده و همچنین اجرای تکالیف این قانون از جمله پرداخت تعهدات مربوط به طرحهای عمرانی را از محل تحویل نفت خام به این اشخاص براساس قیمت بورس انرژی یا قیمت منطقه‌ای، تسویه و از طريق منابع و مصارف عمومي دولت و براساس جدول شماره (21) اين قانون با خزانه‌داري كل اعمال حساب کند</w:t>
      </w:r>
      <w:r w:rsidR="00212EE6" w:rsidRPr="00FA1D5A">
        <w:rPr>
          <w:rFonts w:ascii="Times New Roman" w:hAnsi="Times New Roman" w:cs="B Lotus" w:hint="cs"/>
          <w:color w:val="000000"/>
          <w:rtl/>
        </w:rPr>
        <w:t>. اجرای این حکم، منوط به اجرائی‌</w:t>
      </w:r>
      <w:r w:rsidR="000658F1" w:rsidRPr="00FA1D5A">
        <w:rPr>
          <w:rFonts w:ascii="Times New Roman" w:hAnsi="Times New Roman" w:cs="B Lotus" w:hint="cs"/>
          <w:color w:val="000000"/>
          <w:rtl/>
        </w:rPr>
        <w:t>شدن سقف تعیین‌شده در بند (ب) این تبصره نیست و مازاد بر سقف مندرج در بند مذكور است. همچنین در صورت تقاضای اشخاص حقیقی، حقوقی، تعاونی و خصوصی دارای انواع اوراق مالی اسلامی با سررسید زودتر از خردادماه سال 1400، تا سقف يك</w:t>
      </w:r>
      <w:r w:rsidR="00212EE6" w:rsidRPr="00FA1D5A">
        <w:rPr>
          <w:rFonts w:ascii="Times New Roman" w:hAnsi="Times New Roman" w:cs="B Lotus" w:hint="cs"/>
          <w:color w:val="000000"/>
          <w:rtl/>
        </w:rPr>
        <w:t>صدوپنجاه هزار</w:t>
      </w:r>
      <w:r w:rsidR="000658F1" w:rsidRPr="00FA1D5A">
        <w:rPr>
          <w:rFonts w:ascii="Times New Roman" w:hAnsi="Times New Roman" w:cs="B Lotus" w:hint="cs"/>
          <w:color w:val="000000"/>
          <w:rtl/>
        </w:rPr>
        <w:t>میلیارد (150.000.000.000.000) ریال از طریق تحویل نفت خام صادراتی به این اشخاص به میزان ارزش اسمی اوراق با قیمت بورس انرژی تسویه نماید.</w:t>
      </w:r>
    </w:p>
    <w:p w:rsidR="000658F1" w:rsidRPr="00FA1D5A" w:rsidRDefault="000658F1" w:rsidP="000658F1">
      <w:pPr>
        <w:ind w:left="9" w:firstLine="36"/>
        <w:contextualSpacing/>
        <w:jc w:val="lowKashida"/>
        <w:rPr>
          <w:rFonts w:ascii="Times New Roman" w:hAnsi="Times New Roman" w:cs="B Lotus"/>
          <w:color w:val="000000"/>
        </w:rPr>
      </w:pPr>
      <w:r w:rsidRPr="00FA1D5A">
        <w:rPr>
          <w:rFonts w:ascii="Times New Roman" w:hAnsi="Times New Roman" w:cs="B Lotus"/>
          <w:color w:val="000000"/>
          <w:rtl/>
        </w:rPr>
        <w:tab/>
      </w:r>
      <w:r w:rsidRPr="00FA1D5A">
        <w:rPr>
          <w:rFonts w:ascii="Times New Roman" w:hAnsi="Times New Roman" w:cs="B Lotus" w:hint="cs"/>
          <w:color w:val="000000"/>
          <w:rtl/>
        </w:rPr>
        <w:t>متناسب با میزان استفاده از ساز</w:t>
      </w:r>
      <w:r w:rsidR="00212EE6" w:rsidRPr="00FA1D5A">
        <w:rPr>
          <w:rFonts w:ascii="Times New Roman" w:hAnsi="Times New Roman" w:cs="B Lotus" w:hint="cs"/>
          <w:color w:val="000000"/>
          <w:rtl/>
        </w:rPr>
        <w:t xml:space="preserve"> </w:t>
      </w:r>
      <w:r w:rsidRPr="00FA1D5A">
        <w:rPr>
          <w:rFonts w:ascii="Times New Roman" w:hAnsi="Times New Roman" w:cs="B Lotus" w:hint="cs"/>
          <w:color w:val="000000"/>
          <w:rtl/>
        </w:rPr>
        <w:t>وکار این بند، معادل بیست‌درصد (20%) جهت پرداخت سهم صندوق توسعه ملی و چهارده‌و‌نیم‌درصد (5/14%) به‌عنوان سهم شرکت ملی نفت ایران، حواله تحویل نفت قابل انتقال به غیر در اختیار آنها قرار می‌گیرد. مابه‌التفاوت سهم بیست‌درصد (20%) مذکور تا سهم قانونی سی‌و‌شش‌درصد (36%) صندوق توسعه ملی از تهاتر صورت‌گرفته به‌عنوان بدهی دولت به این صندوق ثبت و به میزان سهم شرکت ملی نفت ایران، بدهی‌های این شرکت به بانکها به‌عنوان بدهی دولت به این بانکها منظور می‌شود.</w:t>
      </w:r>
    </w:p>
    <w:p w:rsidR="00C2375B" w:rsidRPr="00FA1D5A" w:rsidRDefault="000658F1" w:rsidP="000658F1">
      <w:pPr>
        <w:ind w:left="9" w:firstLine="36"/>
        <w:contextualSpacing/>
        <w:jc w:val="lowKashida"/>
        <w:rPr>
          <w:rFonts w:ascii="Times New Roman" w:hAnsi="Times New Roman" w:cs="B Lotus"/>
          <w:color w:val="000000"/>
          <w:rtl/>
        </w:rPr>
      </w:pPr>
      <w:r w:rsidRPr="00FA1D5A">
        <w:rPr>
          <w:rFonts w:ascii="Times New Roman" w:hAnsi="Times New Roman" w:cs="B Lotus"/>
          <w:color w:val="000000"/>
          <w:rtl/>
        </w:rPr>
        <w:lastRenderedPageBreak/>
        <w:tab/>
      </w:r>
      <w:r w:rsidRPr="00FA1D5A">
        <w:rPr>
          <w:rFonts w:ascii="Times New Roman" w:hAnsi="Times New Roman" w:cs="B Lotus" w:hint="cs"/>
          <w:color w:val="000000"/>
          <w:rtl/>
        </w:rPr>
        <w:t>آيین‌نامه اجرائی این بند به پیشنهاد سازمان برنامه و بودجه كشور با همکاری وزارتخانه‌های نفت، دفاع و پشتیبانی نیروهای مسلح، امور اقتصادی و دارايی و صنعت، معدن و تجارت به‌تصویب هیأت وزیران می‌رسد</w:t>
      </w:r>
      <w:r w:rsidR="00C2375B" w:rsidRPr="00FA1D5A">
        <w:rPr>
          <w:rFonts w:ascii="Times New Roman" w:hAnsi="Times New Roman" w:cs="B Lotus" w:hint="cs"/>
          <w:color w:val="000000"/>
          <w:rtl/>
        </w:rPr>
        <w:t>.</w:t>
      </w:r>
    </w:p>
    <w:p w:rsidR="00A35A53" w:rsidRPr="00FA1D5A" w:rsidRDefault="00615E36" w:rsidP="007F0085">
      <w:pPr>
        <w:ind w:left="9" w:firstLine="36"/>
        <w:contextualSpacing/>
        <w:jc w:val="lowKashida"/>
        <w:rPr>
          <w:rFonts w:ascii="Times New Roman" w:hAnsi="Times New Roman" w:cs="B Titr"/>
          <w:color w:val="000000"/>
          <w:sz w:val="26"/>
          <w:szCs w:val="26"/>
        </w:rPr>
      </w:pPr>
      <w:r w:rsidRPr="00FA1D5A">
        <w:rPr>
          <w:rFonts w:ascii="Times New Roman" w:hAnsi="Times New Roman" w:cs="B Titr" w:hint="cs"/>
          <w:color w:val="000000"/>
          <w:sz w:val="26"/>
          <w:szCs w:val="26"/>
          <w:rtl/>
        </w:rPr>
        <w:t>تبصره2</w:t>
      </w:r>
    </w:p>
    <w:p w:rsidR="00A35A53" w:rsidRPr="00FA1D5A" w:rsidRDefault="00A35A53" w:rsidP="007F0085">
      <w:pPr>
        <w:ind w:left="9" w:firstLine="36"/>
        <w:contextualSpacing/>
        <w:jc w:val="lowKashida"/>
        <w:rPr>
          <w:rFonts w:ascii="Times New Roman" w:hAnsi="Times New Roman" w:cs="B Lotus"/>
          <w:color w:val="000000"/>
        </w:rPr>
      </w:pPr>
      <w:r w:rsidRPr="00FA1D5A">
        <w:rPr>
          <w:rFonts w:ascii="Times New Roman" w:hAnsi="Times New Roman" w:cs="B Lotus"/>
          <w:color w:val="000000"/>
        </w:rPr>
        <w:tab/>
      </w:r>
      <w:r w:rsidRPr="00FA1D5A">
        <w:rPr>
          <w:rFonts w:ascii="Times New Roman" w:hAnsi="Times New Roman" w:cs="B Lotus" w:hint="cs"/>
          <w:color w:val="000000"/>
          <w:rtl/>
        </w:rPr>
        <w:t>الف</w:t>
      </w:r>
      <w:r w:rsidRPr="00FA1D5A">
        <w:rPr>
          <w:rFonts w:ascii="Times New Roman" w:hAnsi="Times New Roman" w:cs="B Lotus"/>
          <w:color w:val="000000"/>
          <w:rtl/>
        </w:rPr>
        <w:t>-</w:t>
      </w:r>
    </w:p>
    <w:p w:rsidR="00A35A53" w:rsidRPr="00FA1D5A" w:rsidRDefault="00A35A53" w:rsidP="007F0085">
      <w:pPr>
        <w:ind w:left="9" w:firstLine="36"/>
        <w:contextualSpacing/>
        <w:jc w:val="lowKashida"/>
        <w:rPr>
          <w:rFonts w:ascii="Times New Roman" w:hAnsi="Times New Roman" w:cs="B Lotus"/>
          <w:color w:val="000000"/>
        </w:rPr>
      </w:pPr>
      <w:r w:rsidRPr="00FA1D5A">
        <w:rPr>
          <w:rFonts w:ascii="Times New Roman" w:hAnsi="Times New Roman" w:cs="B Lotus"/>
          <w:color w:val="000000"/>
        </w:rPr>
        <w:tab/>
      </w:r>
      <w:r w:rsidRPr="00FA1D5A">
        <w:rPr>
          <w:rFonts w:ascii="Times New Roman" w:hAnsi="Times New Roman" w:cs="B Lotus" w:hint="cs"/>
          <w:color w:val="000000"/>
          <w:rtl/>
        </w:rPr>
        <w:t>1-</w:t>
      </w:r>
      <w:r w:rsidRPr="00FA1D5A">
        <w:rPr>
          <w:rFonts w:ascii="Times New Roman" w:hAnsi="Times New Roman" w:cs="B Lotus"/>
          <w:color w:val="000000"/>
          <w:rtl/>
        </w:rPr>
        <w:t xml:space="preserve"> به دولت اجازه داده مي‌شود</w:t>
      </w:r>
      <w:r w:rsidRPr="00FA1D5A">
        <w:rPr>
          <w:rFonts w:ascii="Times New Roman" w:hAnsi="Times New Roman" w:cs="B Lotus" w:hint="cs"/>
          <w:color w:val="000000"/>
          <w:rtl/>
        </w:rPr>
        <w:t>، واگذاري بنگاههاي دولتي</w:t>
      </w:r>
      <w:r w:rsidRPr="00FA1D5A">
        <w:rPr>
          <w:rFonts w:ascii="Times New Roman" w:hAnsi="Times New Roman" w:cs="B Lotus"/>
          <w:color w:val="000000"/>
          <w:rtl/>
        </w:rPr>
        <w:t xml:space="preserve"> </w:t>
      </w:r>
      <w:r w:rsidRPr="00FA1D5A">
        <w:rPr>
          <w:rFonts w:ascii="Times New Roman" w:hAnsi="Times New Roman" w:cs="B Lotus" w:hint="cs"/>
          <w:color w:val="000000"/>
          <w:rtl/>
        </w:rPr>
        <w:t xml:space="preserve">موضوع </w:t>
      </w:r>
      <w:r w:rsidRPr="00FA1D5A">
        <w:rPr>
          <w:rFonts w:ascii="Times New Roman" w:hAnsi="Times New Roman" w:cs="B Lotus"/>
          <w:color w:val="000000"/>
          <w:rtl/>
        </w:rPr>
        <w:t>جزء</w:t>
      </w:r>
      <w:r w:rsidR="003E565E" w:rsidRPr="00FA1D5A">
        <w:rPr>
          <w:rFonts w:ascii="Times New Roman" w:hAnsi="Times New Roman" w:cs="B Lotus"/>
          <w:color w:val="000000"/>
          <w:rtl/>
        </w:rPr>
        <w:t xml:space="preserve"> (</w:t>
      </w:r>
      <w:r w:rsidRPr="00FA1D5A">
        <w:rPr>
          <w:rFonts w:ascii="Times New Roman" w:hAnsi="Times New Roman" w:cs="B Lotus"/>
          <w:color w:val="000000"/>
          <w:rtl/>
        </w:rPr>
        <w:t>2)‌ بند</w:t>
      </w:r>
      <w:r w:rsidR="003E565E" w:rsidRPr="00FA1D5A">
        <w:rPr>
          <w:rFonts w:ascii="Times New Roman" w:hAnsi="Times New Roman" w:cs="B Lotus" w:hint="cs"/>
          <w:color w:val="000000"/>
          <w:rtl/>
        </w:rPr>
        <w:t xml:space="preserve"> (</w:t>
      </w:r>
      <w:r w:rsidRPr="00FA1D5A">
        <w:rPr>
          <w:rFonts w:ascii="Times New Roman" w:hAnsi="Times New Roman" w:cs="B Lotus"/>
          <w:color w:val="000000"/>
          <w:rtl/>
        </w:rPr>
        <w:t>د</w:t>
      </w:r>
      <w:r w:rsidRPr="00FA1D5A">
        <w:rPr>
          <w:rFonts w:ascii="Times New Roman" w:hAnsi="Times New Roman" w:cs="B Lotus" w:hint="cs"/>
          <w:color w:val="000000"/>
          <w:rtl/>
        </w:rPr>
        <w:t>)</w:t>
      </w:r>
      <w:r w:rsidRPr="00FA1D5A">
        <w:rPr>
          <w:rFonts w:ascii="Times New Roman" w:hAnsi="Times New Roman" w:cs="B Lotus"/>
          <w:color w:val="000000"/>
          <w:rtl/>
        </w:rPr>
        <w:t xml:space="preserve"> سياست‌هاي كلي اصل چهل و چهارم</w:t>
      </w:r>
      <w:r w:rsidRPr="00FA1D5A">
        <w:rPr>
          <w:rFonts w:ascii="Times New Roman" w:hAnsi="Times New Roman" w:cs="B Lotus" w:hint="cs"/>
          <w:color w:val="000000"/>
          <w:rtl/>
        </w:rPr>
        <w:t>‌</w:t>
      </w:r>
      <w:r w:rsidR="003E565E" w:rsidRPr="00FA1D5A">
        <w:rPr>
          <w:rFonts w:ascii="Times New Roman" w:hAnsi="Times New Roman" w:cs="B Lotus"/>
          <w:color w:val="000000"/>
          <w:rtl/>
        </w:rPr>
        <w:t xml:space="preserve"> (</w:t>
      </w:r>
      <w:r w:rsidRPr="00FA1D5A">
        <w:rPr>
          <w:rFonts w:ascii="Times New Roman" w:hAnsi="Times New Roman" w:cs="B Lotus"/>
          <w:color w:val="000000"/>
          <w:rtl/>
        </w:rPr>
        <w:t xml:space="preserve">44) قانون اساسي </w:t>
      </w:r>
      <w:r w:rsidRPr="00FA1D5A">
        <w:rPr>
          <w:rFonts w:ascii="Times New Roman" w:hAnsi="Times New Roman" w:cs="B Lotus" w:hint="cs"/>
          <w:color w:val="000000"/>
          <w:rtl/>
        </w:rPr>
        <w:t>ابلاغی مورخ 1/3/1384 را پس از احراز صلاحيت حرفه‌اي و اهليت متقاضي واگذاري انجام دهد و</w:t>
      </w:r>
      <w:r w:rsidR="00370732" w:rsidRPr="00FA1D5A">
        <w:rPr>
          <w:rFonts w:ascii="Times New Roman" w:hAnsi="Times New Roman" w:cs="B Lotus" w:hint="cs"/>
          <w:color w:val="000000"/>
          <w:rtl/>
        </w:rPr>
        <w:t xml:space="preserve"> پس از واريز منابع حاصله به رديف 310501،</w:t>
      </w:r>
      <w:r w:rsidRPr="00FA1D5A">
        <w:rPr>
          <w:rFonts w:ascii="Times New Roman" w:hAnsi="Times New Roman" w:cs="B Lotus" w:hint="cs"/>
          <w:color w:val="000000"/>
          <w:rtl/>
        </w:rPr>
        <w:t xml:space="preserve"> مصارف مربوط </w:t>
      </w:r>
      <w:r w:rsidRPr="00FA1D5A">
        <w:rPr>
          <w:rFonts w:ascii="Times New Roman" w:hAnsi="Times New Roman" w:cs="B Lotus"/>
          <w:color w:val="000000"/>
          <w:rtl/>
        </w:rPr>
        <w:t>را از طريق جدول شماره</w:t>
      </w:r>
      <w:r w:rsidR="003E565E" w:rsidRPr="00FA1D5A">
        <w:rPr>
          <w:rFonts w:ascii="Times New Roman" w:hAnsi="Times New Roman" w:cs="B Lotus" w:hint="cs"/>
          <w:color w:val="000000"/>
          <w:rtl/>
        </w:rPr>
        <w:t xml:space="preserve"> (</w:t>
      </w:r>
      <w:r w:rsidRPr="00FA1D5A">
        <w:rPr>
          <w:rFonts w:ascii="Times New Roman" w:hAnsi="Times New Roman" w:cs="B Lotus"/>
          <w:color w:val="000000"/>
          <w:rtl/>
        </w:rPr>
        <w:t>1</w:t>
      </w:r>
      <w:r w:rsidRPr="00FA1D5A">
        <w:rPr>
          <w:rFonts w:ascii="Times New Roman" w:hAnsi="Times New Roman" w:cs="B Lotus" w:hint="cs"/>
          <w:color w:val="000000"/>
          <w:rtl/>
        </w:rPr>
        <w:t>3</w:t>
      </w:r>
      <w:r w:rsidRPr="00FA1D5A">
        <w:rPr>
          <w:rFonts w:ascii="Times New Roman" w:hAnsi="Times New Roman" w:cs="B Lotus"/>
          <w:color w:val="000000"/>
          <w:rtl/>
        </w:rPr>
        <w:t>) اين قانون</w:t>
      </w:r>
      <w:r w:rsidRPr="00FA1D5A">
        <w:rPr>
          <w:rFonts w:ascii="Times New Roman" w:hAnsi="Times New Roman" w:cs="B Lotus" w:hint="cs"/>
          <w:color w:val="000000"/>
          <w:rtl/>
        </w:rPr>
        <w:t xml:space="preserve"> با تأکید بر تقویت تعاونی‌ها پرداخت كند.</w:t>
      </w:r>
    </w:p>
    <w:p w:rsidR="00A35A53" w:rsidRPr="00FA1D5A" w:rsidRDefault="00A35A53" w:rsidP="00B04B90">
      <w:pPr>
        <w:ind w:left="9" w:firstLine="36"/>
        <w:contextualSpacing/>
        <w:jc w:val="lowKashida"/>
        <w:rPr>
          <w:rFonts w:ascii="Times New Roman" w:hAnsi="Times New Roman" w:cs="B Lotus"/>
          <w:color w:val="000000"/>
        </w:rPr>
      </w:pPr>
      <w:r w:rsidRPr="00FA1D5A">
        <w:rPr>
          <w:rFonts w:ascii="Times New Roman" w:hAnsi="Times New Roman" w:cs="B Lotus"/>
          <w:color w:val="000000"/>
        </w:rPr>
        <w:tab/>
      </w:r>
      <w:r w:rsidRPr="00FA1D5A">
        <w:rPr>
          <w:rFonts w:ascii="Times New Roman" w:hAnsi="Times New Roman" w:cs="B Lotus" w:hint="cs"/>
          <w:color w:val="000000"/>
          <w:rtl/>
        </w:rPr>
        <w:t>2- وزارت امور اقتصاد</w:t>
      </w:r>
      <w:r w:rsidR="0070002F" w:rsidRPr="00FA1D5A">
        <w:rPr>
          <w:rFonts w:ascii="Times New Roman" w:hAnsi="Times New Roman" w:cs="B Lotus" w:hint="cs"/>
          <w:color w:val="000000"/>
          <w:rtl/>
        </w:rPr>
        <w:t>ي</w:t>
      </w:r>
      <w:r w:rsidRPr="00FA1D5A">
        <w:rPr>
          <w:rFonts w:ascii="Times New Roman" w:hAnsi="Times New Roman" w:cs="B Lotus" w:hint="cs"/>
          <w:color w:val="000000"/>
          <w:rtl/>
        </w:rPr>
        <w:t xml:space="preserve"> و</w:t>
      </w:r>
      <w:r w:rsidR="000658F1" w:rsidRPr="00FA1D5A">
        <w:rPr>
          <w:rFonts w:ascii="Times New Roman" w:hAnsi="Times New Roman" w:cs="B Lotus" w:hint="cs"/>
          <w:color w:val="000000"/>
          <w:rtl/>
        </w:rPr>
        <w:t xml:space="preserve"> </w:t>
      </w:r>
      <w:r w:rsidRPr="00FA1D5A">
        <w:rPr>
          <w:rFonts w:ascii="Times New Roman" w:hAnsi="Times New Roman" w:cs="B Lotus" w:hint="cs"/>
          <w:color w:val="000000"/>
          <w:rtl/>
        </w:rPr>
        <w:t xml:space="preserve">دارایی مجاز است تمام یا بخشی از سهام و </w:t>
      </w:r>
      <w:r w:rsidR="0070002F" w:rsidRPr="00FA1D5A">
        <w:rPr>
          <w:rFonts w:ascii="Times New Roman" w:hAnsi="Times New Roman" w:cs="B Lotus" w:hint="cs"/>
          <w:color w:val="000000"/>
          <w:rtl/>
        </w:rPr>
        <w:t>دارایی‌های دولتی دستگاههای اجرائ</w:t>
      </w:r>
      <w:r w:rsidRPr="00FA1D5A">
        <w:rPr>
          <w:rFonts w:ascii="Times New Roman" w:hAnsi="Times New Roman" w:cs="B Lotus" w:hint="cs"/>
          <w:color w:val="000000"/>
          <w:rtl/>
        </w:rPr>
        <w:t xml:space="preserve">ی </w:t>
      </w:r>
      <w:r w:rsidR="00471675" w:rsidRPr="00FA1D5A">
        <w:rPr>
          <w:rFonts w:ascii="Times New Roman" w:hAnsi="Times New Roman" w:cs="B Lotus" w:hint="cs"/>
          <w:color w:val="000000"/>
          <w:rtl/>
        </w:rPr>
        <w:t>زير</w:t>
      </w:r>
      <w:r w:rsidR="00B04B90" w:rsidRPr="00FA1D5A">
        <w:rPr>
          <w:rFonts w:ascii="Times New Roman" w:hAnsi="Times New Roman" w:cs="B Lotus" w:hint="cs"/>
          <w:color w:val="000000"/>
          <w:rtl/>
        </w:rPr>
        <w:t>مجموعه قوه مجريه</w:t>
      </w:r>
      <w:r w:rsidRPr="00FA1D5A">
        <w:rPr>
          <w:rFonts w:ascii="Times New Roman" w:hAnsi="Times New Roman" w:cs="B Lotus" w:hint="cs"/>
          <w:color w:val="000000"/>
          <w:rtl/>
        </w:rPr>
        <w:t xml:space="preserve"> و باقی</w:t>
      </w:r>
      <w:r w:rsidR="0070002F" w:rsidRPr="00FA1D5A">
        <w:rPr>
          <w:rFonts w:ascii="Times New Roman" w:hAnsi="Times New Roman" w:cs="B Lotus" w:hint="cs"/>
          <w:color w:val="000000"/>
          <w:rtl/>
        </w:rPr>
        <w:t>‌مانده سهام متعلق به دولت و شرکت</w:t>
      </w:r>
      <w:r w:rsidRPr="00FA1D5A">
        <w:rPr>
          <w:rFonts w:ascii="Times New Roman" w:hAnsi="Times New Roman" w:cs="B Lotus" w:hint="cs"/>
          <w:color w:val="000000"/>
          <w:rtl/>
        </w:rPr>
        <w:t xml:space="preserve">های دولتی در </w:t>
      </w:r>
      <w:r w:rsidR="0070002F" w:rsidRPr="00FA1D5A">
        <w:rPr>
          <w:rFonts w:ascii="Times New Roman" w:hAnsi="Times New Roman" w:cs="B Lotus" w:hint="cs"/>
          <w:color w:val="000000"/>
          <w:rtl/>
        </w:rPr>
        <w:t>بنگاههای</w:t>
      </w:r>
      <w:r w:rsidR="009B5877" w:rsidRPr="00FA1D5A">
        <w:rPr>
          <w:rFonts w:ascii="Times New Roman" w:hAnsi="Times New Roman" w:cs="B Lotus" w:hint="cs"/>
          <w:color w:val="000000"/>
          <w:rtl/>
        </w:rPr>
        <w:t xml:space="preserve"> مشمول واگذاری را مطابق روش</w:t>
      </w:r>
      <w:r w:rsidRPr="00FA1D5A">
        <w:rPr>
          <w:rFonts w:ascii="Times New Roman" w:hAnsi="Times New Roman" w:cs="B Lotus" w:hint="cs"/>
          <w:color w:val="000000"/>
          <w:rtl/>
        </w:rPr>
        <w:t xml:space="preserve">های مندرج در قانون اجرای سیاست‌های کلی اصل </w:t>
      </w:r>
      <w:r w:rsidR="009B5877" w:rsidRPr="00FA1D5A">
        <w:rPr>
          <w:rFonts w:ascii="Times New Roman" w:hAnsi="Times New Roman" w:cs="B Lotus" w:hint="cs"/>
          <w:color w:val="000000"/>
          <w:rtl/>
        </w:rPr>
        <w:t>چهل و چهارم (</w:t>
      </w:r>
      <w:r w:rsidRPr="00FA1D5A">
        <w:rPr>
          <w:rFonts w:ascii="Times New Roman" w:hAnsi="Times New Roman" w:cs="B Lotus" w:hint="cs"/>
          <w:color w:val="000000"/>
          <w:rtl/>
        </w:rPr>
        <w:t>44</w:t>
      </w:r>
      <w:r w:rsidR="009B5877" w:rsidRPr="00FA1D5A">
        <w:rPr>
          <w:rFonts w:ascii="Times New Roman" w:hAnsi="Times New Roman" w:cs="B Lotus" w:hint="cs"/>
          <w:color w:val="000000"/>
          <w:rtl/>
        </w:rPr>
        <w:t>)</w:t>
      </w:r>
      <w:r w:rsidRPr="00FA1D5A">
        <w:rPr>
          <w:rFonts w:ascii="Times New Roman" w:hAnsi="Times New Roman" w:cs="B Lotus" w:hint="cs"/>
          <w:color w:val="000000"/>
          <w:rtl/>
        </w:rPr>
        <w:t xml:space="preserve"> قانون اساسی</w:t>
      </w:r>
      <w:r w:rsidR="00471675" w:rsidRPr="00FA1D5A">
        <w:rPr>
          <w:rFonts w:ascii="Times New Roman" w:hAnsi="Times New Roman" w:cs="B Lotus" w:hint="cs"/>
          <w:color w:val="000000"/>
          <w:rtl/>
        </w:rPr>
        <w:t xml:space="preserve"> مصوب 20/3/1387 با اصلاحات و الحاقات بعدي</w:t>
      </w:r>
      <w:r w:rsidRPr="00FA1D5A">
        <w:rPr>
          <w:rFonts w:ascii="Times New Roman" w:hAnsi="Times New Roman" w:cs="B Lotus" w:hint="cs"/>
          <w:color w:val="000000"/>
          <w:rtl/>
        </w:rPr>
        <w:t xml:space="preserve"> واگذار نماید</w:t>
      </w:r>
      <w:r w:rsidR="00B04B90" w:rsidRPr="00FA1D5A">
        <w:rPr>
          <w:rFonts w:ascii="Times New Roman" w:hAnsi="Times New Roman" w:cs="B Lotus" w:hint="cs"/>
          <w:color w:val="000000"/>
          <w:rtl/>
        </w:rPr>
        <w:t xml:space="preserve"> و منابع حاصله را به رديف 310502 واريز كند</w:t>
      </w:r>
      <w:r w:rsidRPr="00FA1D5A">
        <w:rPr>
          <w:rFonts w:ascii="Times New Roman" w:hAnsi="Times New Roman" w:cs="B Lotus" w:hint="cs"/>
          <w:color w:val="000000"/>
          <w:rtl/>
        </w:rPr>
        <w:t>. علاوه بر روشهای فوق، واگذاری سهام در قالب صندوق‌های سرمایه‌گذاری قابل معامله در بورس</w:t>
      </w:r>
      <w:r w:rsidR="003E565E" w:rsidRPr="00FA1D5A">
        <w:rPr>
          <w:rFonts w:ascii="Times New Roman" w:hAnsi="Times New Roman" w:cs="B Lotus" w:hint="cs"/>
          <w:color w:val="000000"/>
          <w:rtl/>
        </w:rPr>
        <w:t xml:space="preserve"> (</w:t>
      </w:r>
      <w:r w:rsidRPr="00FA1D5A">
        <w:rPr>
          <w:rFonts w:ascii="Times New Roman" w:hAnsi="Times New Roman" w:cs="B Lotus"/>
          <w:color w:val="000000"/>
        </w:rPr>
        <w:t>ETF</w:t>
      </w:r>
      <w:r w:rsidRPr="00FA1D5A">
        <w:rPr>
          <w:rFonts w:ascii="Times New Roman" w:hAnsi="Times New Roman" w:cs="B Lotus" w:hint="cs"/>
          <w:color w:val="000000"/>
          <w:rtl/>
        </w:rPr>
        <w:t xml:space="preserve">) </w:t>
      </w:r>
      <w:r w:rsidR="00471675" w:rsidRPr="00FA1D5A">
        <w:rPr>
          <w:rFonts w:ascii="Times New Roman" w:hAnsi="Times New Roman" w:cs="B Lotus" w:hint="cs"/>
          <w:color w:val="000000"/>
          <w:rtl/>
        </w:rPr>
        <w:t>م</w:t>
      </w:r>
      <w:r w:rsidR="00995ABB" w:rsidRPr="00FA1D5A">
        <w:rPr>
          <w:rFonts w:ascii="Times New Roman" w:hAnsi="Times New Roman" w:cs="B Lotus" w:hint="cs"/>
          <w:color w:val="000000"/>
          <w:rtl/>
        </w:rPr>
        <w:t>شروط به اينكه تشكيل اين صند</w:t>
      </w:r>
      <w:r w:rsidR="00471675" w:rsidRPr="00FA1D5A">
        <w:rPr>
          <w:rFonts w:ascii="Times New Roman" w:hAnsi="Times New Roman" w:cs="B Lotus" w:hint="cs"/>
          <w:color w:val="000000"/>
          <w:rtl/>
        </w:rPr>
        <w:t>وق‌ها با مديريت دولتي براي بلند</w:t>
      </w:r>
      <w:r w:rsidR="00995ABB" w:rsidRPr="00FA1D5A">
        <w:rPr>
          <w:rFonts w:ascii="Times New Roman" w:hAnsi="Times New Roman" w:cs="B Lotus" w:hint="cs"/>
          <w:color w:val="000000"/>
          <w:rtl/>
        </w:rPr>
        <w:t xml:space="preserve">مدت نباشد </w:t>
      </w:r>
      <w:r w:rsidRPr="00FA1D5A">
        <w:rPr>
          <w:rFonts w:ascii="Times New Roman" w:hAnsi="Times New Roman" w:cs="B Lotus" w:hint="cs"/>
          <w:color w:val="000000"/>
          <w:rtl/>
        </w:rPr>
        <w:t>و یا عرضه سهام به روش ثبت سفارش با شرایط زیر نیز مجاز است:</w:t>
      </w:r>
    </w:p>
    <w:p w:rsidR="00A35A53" w:rsidRPr="00FA1D5A" w:rsidRDefault="00A35A53" w:rsidP="007F0085">
      <w:pPr>
        <w:ind w:left="9" w:firstLine="36"/>
        <w:contextualSpacing/>
        <w:jc w:val="lowKashida"/>
        <w:rPr>
          <w:rFonts w:ascii="Times New Roman" w:hAnsi="Times New Roman" w:cs="B Lotus"/>
          <w:color w:val="000000"/>
        </w:rPr>
      </w:pPr>
      <w:r w:rsidRPr="00FA1D5A">
        <w:rPr>
          <w:rFonts w:ascii="Times New Roman" w:hAnsi="Times New Roman" w:cs="B Lotus"/>
          <w:color w:val="000000"/>
        </w:rPr>
        <w:tab/>
      </w:r>
      <w:r w:rsidRPr="00FA1D5A">
        <w:rPr>
          <w:rFonts w:ascii="Times New Roman" w:hAnsi="Times New Roman" w:cs="B Lotus" w:hint="cs"/>
          <w:color w:val="000000"/>
          <w:rtl/>
        </w:rPr>
        <w:t>1-2- وزارت امور اقتصاد</w:t>
      </w:r>
      <w:r w:rsidR="009B5877" w:rsidRPr="00FA1D5A">
        <w:rPr>
          <w:rFonts w:ascii="Times New Roman" w:hAnsi="Times New Roman" w:cs="B Lotus" w:hint="cs"/>
          <w:color w:val="000000"/>
          <w:rtl/>
        </w:rPr>
        <w:t>ي و دارایی مجاز است سهام شرکت</w:t>
      </w:r>
      <w:r w:rsidRPr="00FA1D5A">
        <w:rPr>
          <w:rFonts w:ascii="Times New Roman" w:hAnsi="Times New Roman" w:cs="B Lotus" w:hint="cs"/>
          <w:color w:val="000000"/>
          <w:rtl/>
        </w:rPr>
        <w:t>های تابعه در</w:t>
      </w:r>
      <w:r w:rsidR="009B5877" w:rsidRPr="00FA1D5A">
        <w:rPr>
          <w:rFonts w:ascii="Times New Roman" w:hAnsi="Times New Roman" w:cs="B Lotus" w:hint="cs"/>
          <w:color w:val="000000"/>
          <w:rtl/>
        </w:rPr>
        <w:t xml:space="preserve"> بورس اوراق بهادار تهران یا فرا</w:t>
      </w:r>
      <w:r w:rsidRPr="00FA1D5A">
        <w:rPr>
          <w:rFonts w:ascii="Times New Roman" w:hAnsi="Times New Roman" w:cs="B Lotus" w:hint="cs"/>
          <w:color w:val="000000"/>
          <w:rtl/>
        </w:rPr>
        <w:t xml:space="preserve">بورس ایران را که در </w:t>
      </w:r>
      <w:r w:rsidR="009B5877" w:rsidRPr="00FA1D5A">
        <w:rPr>
          <w:rFonts w:ascii="Times New Roman" w:hAnsi="Times New Roman" w:cs="B Lotus" w:hint="cs"/>
          <w:color w:val="000000"/>
          <w:rtl/>
        </w:rPr>
        <w:t>مالکیت دستگاههای اجرائی یا شرکت</w:t>
      </w:r>
      <w:r w:rsidRPr="00FA1D5A">
        <w:rPr>
          <w:rFonts w:ascii="Times New Roman" w:hAnsi="Times New Roman" w:cs="B Lotus" w:hint="cs"/>
          <w:color w:val="000000"/>
          <w:rtl/>
        </w:rPr>
        <w:t>های تابعه آنها قرار دارند در چ</w:t>
      </w:r>
      <w:r w:rsidR="009B5877" w:rsidRPr="00FA1D5A">
        <w:rPr>
          <w:rFonts w:ascii="Times New Roman" w:hAnsi="Times New Roman" w:cs="B Lotus" w:hint="cs"/>
          <w:color w:val="000000"/>
          <w:rtl/>
        </w:rPr>
        <w:t>هارچوب روش</w:t>
      </w:r>
      <w:r w:rsidRPr="00FA1D5A">
        <w:rPr>
          <w:rFonts w:ascii="Times New Roman" w:hAnsi="Times New Roman" w:cs="B Lotus" w:hint="cs"/>
          <w:color w:val="000000"/>
          <w:rtl/>
        </w:rPr>
        <w:t>های مندرج در این جزء واگذار نماید. در صورت واگذاری در قالب صندوق‌های سر</w:t>
      </w:r>
      <w:r w:rsidR="00471675" w:rsidRPr="00FA1D5A">
        <w:rPr>
          <w:rFonts w:ascii="Times New Roman" w:hAnsi="Times New Roman" w:cs="B Lotus" w:hint="cs"/>
          <w:color w:val="000000"/>
          <w:rtl/>
        </w:rPr>
        <w:t>مایه‌گذاری قابل معامله</w:t>
      </w:r>
      <w:r w:rsidR="00D0050F" w:rsidRPr="00FA1D5A">
        <w:rPr>
          <w:rFonts w:ascii="Times New Roman" w:hAnsi="Times New Roman" w:cs="B Lotus" w:hint="cs"/>
          <w:color w:val="000000"/>
          <w:rtl/>
        </w:rPr>
        <w:t xml:space="preserve"> در بورس</w:t>
      </w:r>
      <w:r w:rsidRPr="00FA1D5A">
        <w:rPr>
          <w:rFonts w:ascii="Times New Roman" w:hAnsi="Times New Roman" w:cs="B Lotus" w:hint="cs"/>
          <w:color w:val="000000"/>
          <w:rtl/>
        </w:rPr>
        <w:t>، پس از ایجاد صندوق‌های سرمایه‌گذاری، انتقال سهام مذکور در قالب معاملات خارج از جلسه رسمی معاملات بین صندوق‌ه</w:t>
      </w:r>
      <w:r w:rsidR="00D0050F" w:rsidRPr="00FA1D5A">
        <w:rPr>
          <w:rFonts w:ascii="Times New Roman" w:hAnsi="Times New Roman" w:cs="B Lotus" w:hint="cs"/>
          <w:color w:val="000000"/>
          <w:rtl/>
        </w:rPr>
        <w:t>ا و عرضه واحدها و صندوق‌های یاد</w:t>
      </w:r>
      <w:r w:rsidRPr="00FA1D5A">
        <w:rPr>
          <w:rFonts w:ascii="Times New Roman" w:hAnsi="Times New Roman" w:cs="B Lotus" w:hint="cs"/>
          <w:color w:val="000000"/>
          <w:rtl/>
        </w:rPr>
        <w:t>شده به عمو</w:t>
      </w:r>
      <w:r w:rsidR="007B70E5" w:rsidRPr="00FA1D5A">
        <w:rPr>
          <w:rFonts w:ascii="Times New Roman" w:hAnsi="Times New Roman" w:cs="B Lotus" w:hint="cs"/>
          <w:color w:val="000000"/>
          <w:rtl/>
        </w:rPr>
        <w:t>م امکان</w:t>
      </w:r>
      <w:r w:rsidR="00B67FD6" w:rsidRPr="00FA1D5A">
        <w:rPr>
          <w:rFonts w:ascii="Times New Roman" w:hAnsi="Times New Roman" w:cs="B Lotus" w:hint="cs"/>
          <w:color w:val="000000"/>
          <w:rtl/>
        </w:rPr>
        <w:t>‌</w:t>
      </w:r>
      <w:r w:rsidR="007B70E5" w:rsidRPr="00FA1D5A">
        <w:rPr>
          <w:rFonts w:ascii="Times New Roman" w:hAnsi="Times New Roman" w:cs="B Lotus" w:hint="cs"/>
          <w:color w:val="000000"/>
          <w:rtl/>
        </w:rPr>
        <w:t>پذیر است. عرضه سهام شرکت</w:t>
      </w:r>
      <w:r w:rsidRPr="00FA1D5A">
        <w:rPr>
          <w:rFonts w:ascii="Times New Roman" w:hAnsi="Times New Roman" w:cs="B Lotus" w:hint="cs"/>
          <w:color w:val="000000"/>
          <w:rtl/>
        </w:rPr>
        <w:t>ها به روش ثبت سفارش یا در قالب صندوق‌های سرمایه‌گذاری تا سقف</w:t>
      </w:r>
      <w:r w:rsidR="00D0050F" w:rsidRPr="00FA1D5A">
        <w:rPr>
          <w:rFonts w:ascii="Times New Roman" w:hAnsi="Times New Roman" w:cs="B Lotus" w:hint="cs"/>
          <w:color w:val="000000"/>
          <w:rtl/>
        </w:rPr>
        <w:t xml:space="preserve"> سي‌درصد</w:t>
      </w:r>
      <w:r w:rsidRPr="00FA1D5A">
        <w:rPr>
          <w:rFonts w:ascii="Times New Roman" w:hAnsi="Times New Roman" w:cs="B Lotus" w:hint="cs"/>
          <w:color w:val="000000"/>
          <w:rtl/>
        </w:rPr>
        <w:t xml:space="preserve"> </w:t>
      </w:r>
      <w:r w:rsidR="00D0050F" w:rsidRPr="00FA1D5A">
        <w:rPr>
          <w:rFonts w:ascii="Times New Roman" w:hAnsi="Times New Roman" w:cs="B Lotus" w:hint="cs"/>
          <w:color w:val="000000"/>
          <w:rtl/>
        </w:rPr>
        <w:t>(</w:t>
      </w:r>
      <w:r w:rsidRPr="00FA1D5A">
        <w:rPr>
          <w:rFonts w:ascii="Times New Roman" w:hAnsi="Times New Roman" w:cs="B Lotus" w:hint="cs"/>
          <w:color w:val="000000"/>
          <w:rtl/>
        </w:rPr>
        <w:t>30</w:t>
      </w:r>
      <w:r w:rsidR="00D0050F" w:rsidRPr="00FA1D5A">
        <w:rPr>
          <w:rFonts w:ascii="Times New Roman" w:hAnsi="Times New Roman" w:cs="B Lotus" w:hint="cs"/>
          <w:color w:val="000000"/>
          <w:rtl/>
        </w:rPr>
        <w:t>%)</w:t>
      </w:r>
      <w:r w:rsidRPr="00FA1D5A">
        <w:rPr>
          <w:rFonts w:ascii="Times New Roman" w:hAnsi="Times New Roman" w:cs="B Lotus" w:hint="cs"/>
          <w:color w:val="000000"/>
          <w:rtl/>
        </w:rPr>
        <w:t xml:space="preserve"> مشمول تخفیف </w:t>
      </w:r>
      <w:r w:rsidR="00D831B1" w:rsidRPr="00FA1D5A">
        <w:rPr>
          <w:rFonts w:ascii="Times New Roman" w:hAnsi="Times New Roman" w:cs="B Lotus" w:hint="cs"/>
          <w:color w:val="000000"/>
          <w:rtl/>
        </w:rPr>
        <w:t>است. میزان تخفیف توسط هی</w:t>
      </w:r>
      <w:r w:rsidR="004467B2" w:rsidRPr="00FA1D5A">
        <w:rPr>
          <w:rFonts w:ascii="Times New Roman" w:hAnsi="Times New Roman" w:cs="B Lotus" w:hint="cs"/>
          <w:color w:val="000000"/>
          <w:rtl/>
        </w:rPr>
        <w:t>أ</w:t>
      </w:r>
      <w:r w:rsidR="00B67FD6" w:rsidRPr="00FA1D5A">
        <w:rPr>
          <w:rFonts w:ascii="Times New Roman" w:hAnsi="Times New Roman" w:cs="B Lotus" w:hint="cs"/>
          <w:color w:val="000000"/>
          <w:rtl/>
        </w:rPr>
        <w:t>ت وزیران تعیین</w:t>
      </w:r>
      <w:r w:rsidRPr="00FA1D5A">
        <w:rPr>
          <w:rFonts w:ascii="Times New Roman" w:hAnsi="Times New Roman" w:cs="B Lotus" w:hint="cs"/>
          <w:color w:val="000000"/>
          <w:rtl/>
        </w:rPr>
        <w:t xml:space="preserve"> می</w:t>
      </w:r>
      <w:r w:rsidRPr="00FA1D5A">
        <w:rPr>
          <w:rFonts w:ascii="Times New Roman" w:hAnsi="Times New Roman" w:cs="B Lotus" w:hint="cs"/>
          <w:color w:val="000000"/>
          <w:rtl/>
        </w:rPr>
        <w:softHyphen/>
        <w:t>شود.</w:t>
      </w:r>
    </w:p>
    <w:p w:rsidR="00A35A53" w:rsidRPr="00FA1D5A" w:rsidRDefault="00A35A53" w:rsidP="007F0085">
      <w:pPr>
        <w:ind w:left="9" w:firstLine="36"/>
        <w:contextualSpacing/>
        <w:jc w:val="lowKashida"/>
        <w:rPr>
          <w:rFonts w:ascii="Times New Roman" w:hAnsi="Times New Roman" w:cs="B Lotus"/>
          <w:color w:val="000000"/>
        </w:rPr>
      </w:pPr>
      <w:r w:rsidRPr="00FA1D5A">
        <w:rPr>
          <w:rFonts w:ascii="Times New Roman" w:hAnsi="Times New Roman" w:cs="B Lotus"/>
          <w:color w:val="000000"/>
        </w:rPr>
        <w:lastRenderedPageBreak/>
        <w:tab/>
      </w:r>
      <w:r w:rsidRPr="00FA1D5A">
        <w:rPr>
          <w:rFonts w:ascii="Times New Roman" w:hAnsi="Times New Roman" w:cs="B Lotus" w:hint="cs"/>
          <w:color w:val="000000"/>
          <w:rtl/>
        </w:rPr>
        <w:t xml:space="preserve">2-2- وزارتخانه‌ها، سازمان‌ها و </w:t>
      </w:r>
      <w:r w:rsidR="00A24FA3" w:rsidRPr="00FA1D5A">
        <w:rPr>
          <w:rFonts w:ascii="Times New Roman" w:hAnsi="Times New Roman" w:cs="B Lotus" w:hint="cs"/>
          <w:color w:val="000000"/>
          <w:rtl/>
        </w:rPr>
        <w:t>شرکت</w:t>
      </w:r>
      <w:r w:rsidR="00CC31F3" w:rsidRPr="00FA1D5A">
        <w:rPr>
          <w:rFonts w:ascii="Times New Roman" w:hAnsi="Times New Roman" w:cs="B Lotus" w:hint="cs"/>
          <w:color w:val="000000"/>
          <w:rtl/>
        </w:rPr>
        <w:t>های دولتی مجازند نسبت به تأ</w:t>
      </w:r>
      <w:r w:rsidRPr="00FA1D5A">
        <w:rPr>
          <w:rFonts w:ascii="Times New Roman" w:hAnsi="Times New Roman" w:cs="B Lotus" w:hint="cs"/>
          <w:color w:val="000000"/>
          <w:rtl/>
        </w:rPr>
        <w:t xml:space="preserve">سیس صندوق‌ها با حداقل سرمایه ده میلیارد </w:t>
      </w:r>
      <w:r w:rsidR="00CC31F3" w:rsidRPr="00FA1D5A">
        <w:rPr>
          <w:rFonts w:ascii="Times New Roman" w:hAnsi="Times New Roman" w:cs="B Lotus" w:hint="cs"/>
          <w:color w:val="000000"/>
          <w:rtl/>
        </w:rPr>
        <w:t xml:space="preserve">(10.000.000.000) </w:t>
      </w:r>
      <w:r w:rsidR="004D6004" w:rsidRPr="00FA1D5A">
        <w:rPr>
          <w:rFonts w:ascii="Times New Roman" w:hAnsi="Times New Roman" w:cs="B Lotus" w:hint="cs"/>
          <w:color w:val="000000"/>
          <w:rtl/>
        </w:rPr>
        <w:t>ریال به صورت نقد یا غیر</w:t>
      </w:r>
      <w:r w:rsidRPr="00FA1D5A">
        <w:rPr>
          <w:rFonts w:ascii="Times New Roman" w:hAnsi="Times New Roman" w:cs="B Lotus" w:hint="cs"/>
          <w:color w:val="000000"/>
          <w:rtl/>
        </w:rPr>
        <w:t>نقد</w:t>
      </w:r>
      <w:r w:rsidR="003E565E" w:rsidRPr="00FA1D5A">
        <w:rPr>
          <w:rFonts w:ascii="Times New Roman" w:hAnsi="Times New Roman" w:cs="B Lotus" w:hint="cs"/>
          <w:color w:val="000000"/>
          <w:rtl/>
        </w:rPr>
        <w:t xml:space="preserve"> (</w:t>
      </w:r>
      <w:r w:rsidRPr="00FA1D5A">
        <w:rPr>
          <w:rFonts w:ascii="Times New Roman" w:hAnsi="Times New Roman" w:cs="B Lotus" w:hint="cs"/>
          <w:color w:val="000000"/>
          <w:rtl/>
        </w:rPr>
        <w:t>د</w:t>
      </w:r>
      <w:r w:rsidR="00CC31F3" w:rsidRPr="00FA1D5A">
        <w:rPr>
          <w:rFonts w:ascii="Times New Roman" w:hAnsi="Times New Roman" w:cs="B Lotus" w:hint="cs"/>
          <w:color w:val="000000"/>
          <w:rtl/>
        </w:rPr>
        <w:t>ر قالب انتقال سهام دولت از شرکتهای فهرست‌</w:t>
      </w:r>
      <w:r w:rsidRPr="00FA1D5A">
        <w:rPr>
          <w:rFonts w:ascii="Times New Roman" w:hAnsi="Times New Roman" w:cs="B Lotus" w:hint="cs"/>
          <w:color w:val="000000"/>
          <w:rtl/>
        </w:rPr>
        <w:t>شده در بورس اوراق بهادار تهران یا فرابورس ایران) اقدام نمایند.</w:t>
      </w:r>
    </w:p>
    <w:p w:rsidR="00A35A53" w:rsidRPr="00FA1D5A" w:rsidRDefault="00A35A53" w:rsidP="007F0085">
      <w:pPr>
        <w:ind w:left="9" w:firstLine="36"/>
        <w:contextualSpacing/>
        <w:jc w:val="lowKashida"/>
        <w:rPr>
          <w:rFonts w:ascii="Times New Roman" w:hAnsi="Times New Roman" w:cs="B Lotus"/>
          <w:color w:val="000000"/>
        </w:rPr>
      </w:pPr>
      <w:r w:rsidRPr="00FA1D5A">
        <w:rPr>
          <w:rFonts w:ascii="Times New Roman" w:hAnsi="Times New Roman" w:cs="B Lotus"/>
          <w:color w:val="000000"/>
        </w:rPr>
        <w:tab/>
      </w:r>
      <w:r w:rsidR="00A24FA3" w:rsidRPr="00FA1D5A">
        <w:rPr>
          <w:rFonts w:ascii="Times New Roman" w:hAnsi="Times New Roman" w:cs="B Lotus" w:hint="cs"/>
          <w:color w:val="000000"/>
          <w:rtl/>
        </w:rPr>
        <w:t>3-2- بانک</w:t>
      </w:r>
      <w:r w:rsidRPr="00FA1D5A">
        <w:rPr>
          <w:rFonts w:ascii="Times New Roman" w:hAnsi="Times New Roman" w:cs="B Lotus" w:hint="cs"/>
          <w:color w:val="000000"/>
          <w:rtl/>
        </w:rPr>
        <w:t>های د</w:t>
      </w:r>
      <w:r w:rsidR="00A24FA3" w:rsidRPr="00FA1D5A">
        <w:rPr>
          <w:rFonts w:ascii="Times New Roman" w:hAnsi="Times New Roman" w:cs="B Lotus" w:hint="cs"/>
          <w:color w:val="000000"/>
          <w:rtl/>
        </w:rPr>
        <w:t>ولتی مکلفند همکاری‌های لازم در أ</w:t>
      </w:r>
      <w:r w:rsidRPr="00FA1D5A">
        <w:rPr>
          <w:rFonts w:ascii="Times New Roman" w:hAnsi="Times New Roman" w:cs="B Lotus" w:hint="cs"/>
          <w:color w:val="000000"/>
          <w:rtl/>
        </w:rPr>
        <w:t>خذ سفارش‌های خرید و فروش واحدهای سرمایه‌گذاری صندوق و یا سهام موضوع این مصوبه را از طریق شعب خود انجام دهند.</w:t>
      </w:r>
    </w:p>
    <w:p w:rsidR="00A35A53" w:rsidRPr="00FA1D5A" w:rsidRDefault="00A35A53" w:rsidP="0022602E">
      <w:pPr>
        <w:ind w:left="9" w:firstLine="36"/>
        <w:contextualSpacing/>
        <w:jc w:val="lowKashida"/>
        <w:rPr>
          <w:rFonts w:ascii="Times New Roman" w:hAnsi="Times New Roman" w:cs="B Lotus"/>
          <w:color w:val="000000"/>
          <w:rtl/>
        </w:rPr>
      </w:pPr>
      <w:r w:rsidRPr="00FA1D5A">
        <w:rPr>
          <w:rFonts w:ascii="Times New Roman" w:hAnsi="Times New Roman" w:cs="B Lotus"/>
          <w:color w:val="000000"/>
        </w:rPr>
        <w:tab/>
      </w:r>
      <w:r w:rsidR="0022602E" w:rsidRPr="00FA1D5A">
        <w:rPr>
          <w:rFonts w:ascii="Times New Roman" w:hAnsi="Times New Roman" w:cs="B Lotus" w:hint="cs"/>
          <w:color w:val="000000"/>
          <w:rtl/>
        </w:rPr>
        <w:t>4-2- شورای‌عالی بورس مکلف است ساز</w:t>
      </w:r>
      <w:r w:rsidR="00B67FD6" w:rsidRPr="00FA1D5A">
        <w:rPr>
          <w:rFonts w:ascii="Times New Roman" w:hAnsi="Times New Roman" w:cs="B Lotus" w:hint="cs"/>
          <w:color w:val="000000"/>
          <w:rtl/>
        </w:rPr>
        <w:t xml:space="preserve"> </w:t>
      </w:r>
      <w:r w:rsidR="0022602E" w:rsidRPr="00FA1D5A">
        <w:rPr>
          <w:rFonts w:ascii="Times New Roman" w:hAnsi="Times New Roman" w:cs="B Lotus" w:hint="cs"/>
          <w:color w:val="000000"/>
          <w:rtl/>
        </w:rPr>
        <w:t>وکار نحوه اجرای این جزء و اساسنامه صندوق‌های مذکور را برای تصویب در هیأت وزیران به‌گونه‌ای پیشنهاد نماید که وزیر تخصصی مربوطه یا نماینده معرفی‌شده توسط وی، از طرف دولت به‌عنوان دارنده واحدهای سرمایه‌گذاری ممتاز صندوق، مسؤولیت اعمال مدیریت و حقوق مالکانه واحدهای سرمایه‌گذاری را برعهده داشته باشد</w:t>
      </w:r>
      <w:r w:rsidRPr="00FA1D5A">
        <w:rPr>
          <w:rFonts w:ascii="Times New Roman" w:hAnsi="Times New Roman" w:cs="B Lotus" w:hint="cs"/>
          <w:color w:val="000000"/>
          <w:rtl/>
        </w:rPr>
        <w:t>.</w:t>
      </w:r>
    </w:p>
    <w:p w:rsidR="00C2375B" w:rsidRPr="00FA1D5A" w:rsidRDefault="00685855" w:rsidP="00B67FD6">
      <w:pPr>
        <w:rPr>
          <w:rFonts w:ascii="Times New Roman" w:hAnsi="Times New Roman" w:cs="B Lotus"/>
          <w:color w:val="000000"/>
          <w:rtl/>
        </w:rPr>
      </w:pPr>
      <w:r w:rsidRPr="00FA1D5A">
        <w:rPr>
          <w:rFonts w:ascii="Times New Roman Bold" w:hAnsi="Times New Roman Bold" w:cs="B Lotus" w:hint="cs"/>
          <w:color w:val="000000"/>
          <w:rtl/>
        </w:rPr>
        <w:tab/>
      </w:r>
      <w:r w:rsidR="00C2375B" w:rsidRPr="00FA1D5A">
        <w:rPr>
          <w:rFonts w:ascii="Times New Roman Bold" w:hAnsi="Times New Roman Bold" w:cs="B Lotus" w:hint="cs"/>
          <w:color w:val="000000"/>
          <w:rtl/>
        </w:rPr>
        <w:t>3</w:t>
      </w:r>
      <w:r w:rsidR="00C2375B" w:rsidRPr="00FA1D5A">
        <w:rPr>
          <w:rFonts w:ascii="Times New Roman" w:hAnsi="Times New Roman" w:cs="B Lotus" w:hint="cs"/>
          <w:color w:val="000000"/>
          <w:rtl/>
        </w:rPr>
        <w:t xml:space="preserve">- بدهي دولت به بخشهاي خصوصي و تعاوني و نهادهاي عمومي غيردولتي از محل واگذاري اموال و دارايي‌هاي متعلق به دولت و مؤسسات و شركتهاي دولتي به استثناي موارد مصاديق مندرج در اصل هشتاد و سوم (83) قانون اساسي و مشمول واگذاري موضوع قانون اجراي سياست‌هاي كلي اصل چهل‌وچهارم (44) قانون اساسي از طريق جدول شماره (18) اين قانون قابل </w:t>
      </w:r>
      <w:r w:rsidR="00C2375B" w:rsidRPr="00FA1D5A">
        <w:rPr>
          <w:rFonts w:ascii="Times New Roman" w:hAnsi="Times New Roman" w:cs="B Lotus"/>
          <w:color w:val="000000"/>
          <w:rtl/>
        </w:rPr>
        <w:t xml:space="preserve">پرداخت </w:t>
      </w:r>
      <w:r w:rsidR="00C2375B" w:rsidRPr="00FA1D5A">
        <w:rPr>
          <w:rFonts w:ascii="Times New Roman" w:hAnsi="Times New Roman" w:cs="B Lotus" w:hint="cs"/>
          <w:color w:val="000000"/>
          <w:rtl/>
        </w:rPr>
        <w:t>است.</w:t>
      </w:r>
    </w:p>
    <w:p w:rsidR="00A35A53" w:rsidRPr="00FA1D5A" w:rsidRDefault="00A35A53" w:rsidP="007F0085">
      <w:pPr>
        <w:ind w:left="9" w:firstLine="36"/>
        <w:contextualSpacing/>
        <w:jc w:val="lowKashida"/>
        <w:rPr>
          <w:rFonts w:ascii="Times New Roman" w:hAnsi="Times New Roman" w:cs="B Lotus"/>
          <w:color w:val="000000"/>
        </w:rPr>
      </w:pPr>
      <w:r w:rsidRPr="00FA1D5A">
        <w:rPr>
          <w:rFonts w:ascii="Times New Roman" w:hAnsi="Times New Roman" w:cs="B Lotus"/>
          <w:color w:val="000000"/>
        </w:rPr>
        <w:tab/>
      </w:r>
      <w:r w:rsidRPr="00FA1D5A">
        <w:rPr>
          <w:rFonts w:ascii="Times New Roman" w:hAnsi="Times New Roman" w:cs="B Lotus" w:hint="cs"/>
          <w:color w:val="000000"/>
          <w:rtl/>
        </w:rPr>
        <w:t>ب</w:t>
      </w:r>
      <w:r w:rsidRPr="00FA1D5A">
        <w:rPr>
          <w:rFonts w:ascii="Times New Roman" w:hAnsi="Times New Roman" w:cs="B Lotus"/>
          <w:color w:val="000000"/>
          <w:rtl/>
        </w:rPr>
        <w:t>-</w:t>
      </w:r>
      <w:r w:rsidRPr="00FA1D5A">
        <w:rPr>
          <w:rFonts w:ascii="Times New Roman" w:hAnsi="Times New Roman" w:cs="B Lotus" w:hint="cs"/>
          <w:color w:val="000000"/>
          <w:rtl/>
        </w:rPr>
        <w:t xml:space="preserve"> شركتهاي در حال واگذاري در سال 1399 مشمول حكم</w:t>
      </w:r>
      <w:r w:rsidRPr="00FA1D5A">
        <w:rPr>
          <w:rFonts w:ascii="Times New Roman" w:hAnsi="Times New Roman" w:cs="B Lotus"/>
          <w:color w:val="000000"/>
          <w:rtl/>
        </w:rPr>
        <w:t xml:space="preserve"> ماده</w:t>
      </w:r>
      <w:r w:rsidR="003E565E" w:rsidRPr="00FA1D5A">
        <w:rPr>
          <w:rFonts w:ascii="Times New Roman" w:hAnsi="Times New Roman" w:cs="B Lotus"/>
          <w:color w:val="000000"/>
          <w:rtl/>
        </w:rPr>
        <w:t xml:space="preserve"> (</w:t>
      </w:r>
      <w:r w:rsidRPr="00FA1D5A">
        <w:rPr>
          <w:rFonts w:ascii="Times New Roman" w:hAnsi="Times New Roman" w:cs="B Lotus"/>
          <w:color w:val="000000"/>
          <w:rtl/>
        </w:rPr>
        <w:t>4) قانون الحاق برخ</w:t>
      </w:r>
      <w:r w:rsidRPr="00FA1D5A">
        <w:rPr>
          <w:rFonts w:ascii="Times New Roman" w:hAnsi="Times New Roman" w:cs="B Lotus" w:hint="cs"/>
          <w:color w:val="000000"/>
          <w:rtl/>
        </w:rPr>
        <w:t>ی</w:t>
      </w:r>
      <w:r w:rsidRPr="00FA1D5A">
        <w:rPr>
          <w:rFonts w:ascii="Times New Roman" w:hAnsi="Times New Roman" w:cs="B Lotus"/>
          <w:color w:val="000000"/>
          <w:rtl/>
        </w:rPr>
        <w:t xml:space="preserve"> مواد به قانون تنظ</w:t>
      </w:r>
      <w:r w:rsidRPr="00FA1D5A">
        <w:rPr>
          <w:rFonts w:ascii="Times New Roman" w:hAnsi="Times New Roman" w:cs="B Lotus" w:hint="cs"/>
          <w:color w:val="000000"/>
          <w:rtl/>
        </w:rPr>
        <w:t>یم</w:t>
      </w:r>
      <w:r w:rsidRPr="00FA1D5A">
        <w:rPr>
          <w:rFonts w:ascii="Times New Roman" w:hAnsi="Times New Roman" w:cs="B Lotus"/>
          <w:color w:val="000000"/>
          <w:rtl/>
        </w:rPr>
        <w:t xml:space="preserve"> بخش</w:t>
      </w:r>
      <w:r w:rsidRPr="00FA1D5A">
        <w:rPr>
          <w:rFonts w:ascii="Times New Roman" w:hAnsi="Times New Roman" w:cs="B Lotus" w:hint="cs"/>
          <w:color w:val="000000"/>
          <w:rtl/>
        </w:rPr>
        <w:t>ی</w:t>
      </w:r>
      <w:r w:rsidRPr="00FA1D5A">
        <w:rPr>
          <w:rFonts w:ascii="Times New Roman" w:hAnsi="Times New Roman" w:cs="B Lotus"/>
          <w:color w:val="000000"/>
          <w:rtl/>
        </w:rPr>
        <w:t xml:space="preserve"> از مقررات مال</w:t>
      </w:r>
      <w:r w:rsidRPr="00FA1D5A">
        <w:rPr>
          <w:rFonts w:ascii="Times New Roman" w:hAnsi="Times New Roman" w:cs="B Lotus" w:hint="cs"/>
          <w:color w:val="000000"/>
          <w:rtl/>
        </w:rPr>
        <w:t>ی</w:t>
      </w:r>
      <w:r w:rsidRPr="00FA1D5A">
        <w:rPr>
          <w:rFonts w:ascii="Times New Roman" w:hAnsi="Times New Roman" w:cs="B Lotus"/>
          <w:color w:val="000000"/>
          <w:rtl/>
        </w:rPr>
        <w:t xml:space="preserve"> دولت</w:t>
      </w:r>
      <w:r w:rsidR="003E565E" w:rsidRPr="00FA1D5A">
        <w:rPr>
          <w:rFonts w:ascii="Times New Roman" w:hAnsi="Times New Roman" w:cs="B Lotus"/>
          <w:color w:val="000000"/>
          <w:rtl/>
        </w:rPr>
        <w:t xml:space="preserve"> (</w:t>
      </w:r>
      <w:r w:rsidRPr="00FA1D5A">
        <w:rPr>
          <w:rFonts w:ascii="Times New Roman" w:hAnsi="Times New Roman" w:cs="B Lotus"/>
          <w:color w:val="000000"/>
          <w:rtl/>
        </w:rPr>
        <w:t xml:space="preserve">2) </w:t>
      </w:r>
      <w:r w:rsidRPr="00FA1D5A">
        <w:rPr>
          <w:rFonts w:ascii="Times New Roman" w:hAnsi="Times New Roman" w:cs="B Lotus" w:hint="cs"/>
          <w:color w:val="000000"/>
          <w:rtl/>
        </w:rPr>
        <w:t>مي‌باشند.</w:t>
      </w:r>
    </w:p>
    <w:p w:rsidR="00A35A53" w:rsidRPr="00FA1D5A" w:rsidRDefault="00A35A53" w:rsidP="00AE59A4">
      <w:pPr>
        <w:ind w:left="9" w:firstLine="36"/>
        <w:contextualSpacing/>
        <w:jc w:val="lowKashida"/>
        <w:rPr>
          <w:rFonts w:ascii="Times New Roman" w:hAnsi="Times New Roman" w:cs="B Lotus"/>
          <w:color w:val="000000"/>
        </w:rPr>
      </w:pPr>
      <w:r w:rsidRPr="00FA1D5A">
        <w:rPr>
          <w:rFonts w:ascii="Times New Roman" w:hAnsi="Times New Roman" w:cs="B Lotus"/>
          <w:color w:val="000000"/>
        </w:rPr>
        <w:tab/>
      </w:r>
      <w:r w:rsidRPr="00FA1D5A">
        <w:rPr>
          <w:rFonts w:ascii="Times New Roman" w:hAnsi="Times New Roman" w:cs="B Lotus" w:hint="cs"/>
          <w:color w:val="000000"/>
          <w:rtl/>
        </w:rPr>
        <w:t>ج- وزراء و رؤسای ذی‌ربط دستگاههای موضوع ماده</w:t>
      </w:r>
      <w:r w:rsidR="003E565E" w:rsidRPr="00FA1D5A">
        <w:rPr>
          <w:rFonts w:ascii="Times New Roman" w:hAnsi="Times New Roman" w:cs="B Lotus" w:hint="cs"/>
          <w:color w:val="000000"/>
          <w:rtl/>
        </w:rPr>
        <w:t xml:space="preserve"> (</w:t>
      </w:r>
      <w:r w:rsidR="0067272E" w:rsidRPr="00FA1D5A">
        <w:rPr>
          <w:rFonts w:ascii="Times New Roman" w:hAnsi="Times New Roman" w:cs="B Lotus" w:hint="cs"/>
          <w:color w:val="000000"/>
          <w:rtl/>
        </w:rPr>
        <w:t>29</w:t>
      </w:r>
      <w:r w:rsidRPr="00FA1D5A">
        <w:rPr>
          <w:rFonts w:ascii="Times New Roman" w:hAnsi="Times New Roman" w:cs="B Lotus" w:hint="cs"/>
          <w:color w:val="000000"/>
          <w:rtl/>
        </w:rPr>
        <w:t xml:space="preserve">) قانون </w:t>
      </w:r>
      <w:r w:rsidR="004C6F9C" w:rsidRPr="00FA1D5A">
        <w:rPr>
          <w:rFonts w:ascii="Times New Roman" w:hAnsi="Times New Roman" w:cs="B Lotus" w:hint="cs"/>
          <w:color w:val="000000"/>
          <w:rtl/>
        </w:rPr>
        <w:t xml:space="preserve">برنامه پنجساله ششم توسعه اقتصادي، اجتماعي و فرهنگي جمهوري اسلامي ايران </w:t>
      </w:r>
      <w:r w:rsidRPr="00FA1D5A">
        <w:rPr>
          <w:rFonts w:ascii="Times New Roman" w:hAnsi="Times New Roman" w:cs="B Lotus" w:hint="cs"/>
          <w:color w:val="000000"/>
          <w:rtl/>
        </w:rPr>
        <w:t xml:space="preserve">مصوب </w:t>
      </w:r>
      <w:r w:rsidR="004C6F9C" w:rsidRPr="00FA1D5A">
        <w:rPr>
          <w:rFonts w:ascii="Times New Roman" w:hAnsi="Times New Roman" w:cs="B Lotus" w:hint="cs"/>
          <w:color w:val="000000"/>
          <w:rtl/>
        </w:rPr>
        <w:t>14</w:t>
      </w:r>
      <w:r w:rsidRPr="00FA1D5A">
        <w:rPr>
          <w:rFonts w:ascii="Times New Roman" w:hAnsi="Times New Roman" w:cs="B Lotus" w:hint="cs"/>
          <w:color w:val="000000"/>
          <w:rtl/>
        </w:rPr>
        <w:t>/</w:t>
      </w:r>
      <w:r w:rsidR="004C6F9C" w:rsidRPr="00FA1D5A">
        <w:rPr>
          <w:rFonts w:ascii="Times New Roman" w:hAnsi="Times New Roman" w:cs="B Lotus" w:hint="cs"/>
          <w:color w:val="000000"/>
          <w:rtl/>
        </w:rPr>
        <w:t>12</w:t>
      </w:r>
      <w:r w:rsidRPr="00FA1D5A">
        <w:rPr>
          <w:rFonts w:ascii="Times New Roman" w:hAnsi="Times New Roman" w:cs="B Lotus" w:hint="cs"/>
          <w:color w:val="000000"/>
          <w:rtl/>
        </w:rPr>
        <w:t>/</w:t>
      </w:r>
      <w:r w:rsidR="004C6F9C" w:rsidRPr="00FA1D5A">
        <w:rPr>
          <w:rFonts w:ascii="Times New Roman" w:hAnsi="Times New Roman" w:cs="B Lotus" w:hint="cs"/>
          <w:color w:val="000000"/>
          <w:rtl/>
        </w:rPr>
        <w:t>1395</w:t>
      </w:r>
      <w:r w:rsidRPr="00FA1D5A">
        <w:rPr>
          <w:rFonts w:ascii="Times New Roman" w:hAnsi="Times New Roman" w:cs="B Lotus" w:hint="cs"/>
          <w:color w:val="000000"/>
          <w:rtl/>
        </w:rPr>
        <w:t xml:space="preserve"> </w:t>
      </w:r>
      <w:r w:rsidR="00975ED8" w:rsidRPr="00FA1D5A">
        <w:rPr>
          <w:rFonts w:ascii="Times New Roman" w:hAnsi="Times New Roman" w:cs="B Lotus" w:hint="cs"/>
          <w:color w:val="000000"/>
          <w:rtl/>
        </w:rPr>
        <w:t>مکلفند تا پایان خرداد</w:t>
      </w:r>
      <w:r w:rsidRPr="00FA1D5A">
        <w:rPr>
          <w:rFonts w:ascii="Times New Roman" w:hAnsi="Times New Roman" w:cs="B Lotus" w:hint="cs"/>
          <w:color w:val="000000"/>
          <w:rtl/>
        </w:rPr>
        <w:t>ماه</w:t>
      </w:r>
      <w:r w:rsidR="00975ED8" w:rsidRPr="00FA1D5A">
        <w:rPr>
          <w:rFonts w:ascii="Times New Roman" w:hAnsi="Times New Roman" w:cs="B Lotus" w:hint="cs"/>
          <w:color w:val="000000"/>
          <w:rtl/>
        </w:rPr>
        <w:t xml:space="preserve"> سال 1399 فهرست شرکتهای زیر</w:t>
      </w:r>
      <w:r w:rsidRPr="00FA1D5A">
        <w:rPr>
          <w:rFonts w:ascii="Times New Roman" w:hAnsi="Times New Roman" w:cs="B Lotus" w:hint="cs"/>
          <w:color w:val="000000"/>
          <w:rtl/>
        </w:rPr>
        <w:t xml:space="preserve">مجموعه خود که </w:t>
      </w:r>
      <w:r w:rsidR="00AE59A4" w:rsidRPr="00FA1D5A">
        <w:rPr>
          <w:rFonts w:ascii="Times New Roman" w:hAnsi="Times New Roman" w:cs="B Lotus" w:hint="cs"/>
          <w:color w:val="000000"/>
          <w:rtl/>
        </w:rPr>
        <w:t>مجموع سهام</w:t>
      </w:r>
      <w:r w:rsidRPr="00FA1D5A">
        <w:rPr>
          <w:rFonts w:ascii="Times New Roman" w:hAnsi="Times New Roman" w:cs="B Lotus" w:hint="cs"/>
          <w:color w:val="000000"/>
          <w:rtl/>
        </w:rPr>
        <w:t xml:space="preserve"> دولت</w:t>
      </w:r>
      <w:r w:rsidR="00AE59A4" w:rsidRPr="00FA1D5A">
        <w:rPr>
          <w:rFonts w:ascii="Times New Roman" w:hAnsi="Times New Roman" w:cs="B Lotus" w:hint="cs"/>
          <w:color w:val="000000"/>
          <w:rtl/>
        </w:rPr>
        <w:t xml:space="preserve"> و شركتهاي دولتي</w:t>
      </w:r>
      <w:r w:rsidRPr="00FA1D5A">
        <w:rPr>
          <w:rFonts w:ascii="Times New Roman" w:hAnsi="Times New Roman" w:cs="B Lotus" w:hint="cs"/>
          <w:color w:val="000000"/>
          <w:rtl/>
        </w:rPr>
        <w:t xml:space="preserve"> در آنها کمتر از پنجاه‌‌درصد‌</w:t>
      </w:r>
      <w:r w:rsidR="003E565E" w:rsidRPr="00FA1D5A">
        <w:rPr>
          <w:rFonts w:ascii="Times New Roman" w:hAnsi="Times New Roman" w:cs="B Lotus" w:hint="cs"/>
          <w:color w:val="000000"/>
          <w:rtl/>
        </w:rPr>
        <w:t xml:space="preserve"> (</w:t>
      </w:r>
      <w:r w:rsidRPr="00FA1D5A">
        <w:rPr>
          <w:rFonts w:ascii="Times New Roman" w:hAnsi="Times New Roman" w:cs="B Lotus" w:hint="cs"/>
          <w:color w:val="000000"/>
          <w:rtl/>
        </w:rPr>
        <w:t>50%) است را به همراه میزان سهام تحت تملک دولت در هر شرکت، صورتهای مالی حسابرسی‌شده و صورتجلسه مجمع به وزارت امور اقتصادی و دارایی و سازمان برنامه و بودجه کشور ارسال كنند.</w:t>
      </w:r>
    </w:p>
    <w:p w:rsidR="00A35A53" w:rsidRPr="00FA1D5A" w:rsidRDefault="00A35A53" w:rsidP="007F0085">
      <w:pPr>
        <w:ind w:left="9" w:firstLine="36"/>
        <w:contextualSpacing/>
        <w:jc w:val="lowKashida"/>
        <w:rPr>
          <w:rFonts w:ascii="Times New Roman" w:hAnsi="Times New Roman" w:cs="B Lotus"/>
          <w:color w:val="000000"/>
        </w:rPr>
      </w:pPr>
      <w:r w:rsidRPr="00FA1D5A">
        <w:rPr>
          <w:rFonts w:ascii="Times New Roman" w:hAnsi="Times New Roman" w:cs="B Lotus"/>
          <w:color w:val="000000"/>
        </w:rPr>
        <w:tab/>
      </w:r>
      <w:r w:rsidRPr="00FA1D5A">
        <w:rPr>
          <w:rFonts w:ascii="Times New Roman" w:hAnsi="Times New Roman" w:cs="B Lotus" w:hint="cs"/>
          <w:color w:val="000000"/>
          <w:rtl/>
        </w:rPr>
        <w:t>وزارت امور اقتصادی و</w:t>
      </w:r>
      <w:r w:rsidR="00E37CB1" w:rsidRPr="00FA1D5A">
        <w:rPr>
          <w:rFonts w:ascii="Times New Roman" w:hAnsi="Times New Roman" w:cs="B Lotus" w:hint="cs"/>
          <w:color w:val="000000"/>
          <w:rtl/>
        </w:rPr>
        <w:t xml:space="preserve"> </w:t>
      </w:r>
      <w:r w:rsidRPr="00FA1D5A">
        <w:rPr>
          <w:rFonts w:ascii="Times New Roman" w:hAnsi="Times New Roman" w:cs="B Lotus" w:hint="cs"/>
          <w:color w:val="000000"/>
          <w:rtl/>
        </w:rPr>
        <w:t>دارایی</w:t>
      </w:r>
      <w:r w:rsidR="003E565E" w:rsidRPr="00FA1D5A">
        <w:rPr>
          <w:rFonts w:ascii="Times New Roman" w:hAnsi="Times New Roman" w:cs="B Lotus" w:hint="cs"/>
          <w:color w:val="000000"/>
          <w:rtl/>
        </w:rPr>
        <w:t xml:space="preserve"> (</w:t>
      </w:r>
      <w:r w:rsidRPr="00FA1D5A">
        <w:rPr>
          <w:rFonts w:ascii="Times New Roman" w:hAnsi="Times New Roman" w:cs="B Lotus" w:hint="cs"/>
          <w:color w:val="000000"/>
          <w:rtl/>
        </w:rPr>
        <w:t>خزانه‌داری كل‌ كشور) با همکاری دستگاههای اجرائی فوق‌الذکر موظف است پرداخت سود سهم دولت در شرکتهای فوق‌الذکر را در چهارچوب قوانین و در مواعد مقرر قانونی به صورت مؤثر</w:t>
      </w:r>
      <w:r w:rsidR="00B67FD6" w:rsidRPr="00FA1D5A">
        <w:rPr>
          <w:rFonts w:ascii="Times New Roman" w:hAnsi="Times New Roman" w:cs="B Lotus" w:hint="cs"/>
          <w:color w:val="000000"/>
          <w:rtl/>
        </w:rPr>
        <w:t>،</w:t>
      </w:r>
      <w:r w:rsidRPr="00FA1D5A">
        <w:rPr>
          <w:rFonts w:ascii="Times New Roman" w:hAnsi="Times New Roman" w:cs="B Lotus" w:hint="cs"/>
          <w:color w:val="000000"/>
          <w:rtl/>
        </w:rPr>
        <w:t xml:space="preserve"> پیگیری و پس از وصول به ردیف شماره  130108 جدول </w:t>
      </w:r>
      <w:r w:rsidRPr="00FA1D5A">
        <w:rPr>
          <w:rFonts w:ascii="Times New Roman" w:hAnsi="Times New Roman" w:cs="B Lotus" w:hint="cs"/>
          <w:color w:val="000000"/>
          <w:rtl/>
        </w:rPr>
        <w:lastRenderedPageBreak/>
        <w:t>شماره</w:t>
      </w:r>
      <w:r w:rsidR="00855599" w:rsidRPr="00FA1D5A">
        <w:rPr>
          <w:rFonts w:ascii="Times New Roman" w:hAnsi="Times New Roman" w:cs="B Lotus" w:hint="cs"/>
          <w:color w:val="000000"/>
          <w:rtl/>
        </w:rPr>
        <w:t xml:space="preserve"> </w:t>
      </w:r>
      <w:r w:rsidR="003E565E" w:rsidRPr="00FA1D5A">
        <w:rPr>
          <w:rFonts w:ascii="Times New Roman" w:hAnsi="Times New Roman" w:cs="B Lotus" w:hint="cs"/>
          <w:color w:val="000000"/>
          <w:rtl/>
        </w:rPr>
        <w:t>(</w:t>
      </w:r>
      <w:r w:rsidRPr="00FA1D5A">
        <w:rPr>
          <w:rFonts w:ascii="Times New Roman" w:hAnsi="Times New Roman" w:cs="B Lotus" w:hint="cs"/>
          <w:color w:val="000000"/>
          <w:rtl/>
        </w:rPr>
        <w:t xml:space="preserve">5) اين قانون واريز كند. </w:t>
      </w:r>
      <w:r w:rsidRPr="00FA1D5A">
        <w:rPr>
          <w:rFonts w:ascii="Times New Roman" w:hAnsi="Times New Roman" w:cs="B Lotus"/>
          <w:color w:val="000000"/>
          <w:rtl/>
        </w:rPr>
        <w:t>دولت</w:t>
      </w:r>
      <w:r w:rsidR="003E565E" w:rsidRPr="00FA1D5A">
        <w:rPr>
          <w:rFonts w:ascii="Times New Roman" w:hAnsi="Times New Roman" w:cs="B Lotus"/>
          <w:color w:val="000000"/>
          <w:rtl/>
        </w:rPr>
        <w:t xml:space="preserve"> (</w:t>
      </w:r>
      <w:r w:rsidRPr="00FA1D5A">
        <w:rPr>
          <w:rFonts w:ascii="Times New Roman" w:hAnsi="Times New Roman" w:cs="B Lotus"/>
          <w:color w:val="000000"/>
          <w:rtl/>
        </w:rPr>
        <w:t>خزانه</w:t>
      </w:r>
      <w:r w:rsidRPr="00FA1D5A">
        <w:rPr>
          <w:rFonts w:ascii="Times New Roman" w:hAnsi="Times New Roman" w:cs="B Lotus" w:hint="cs"/>
          <w:color w:val="000000"/>
          <w:rtl/>
        </w:rPr>
        <w:t>‌</w:t>
      </w:r>
      <w:r w:rsidRPr="00FA1D5A">
        <w:rPr>
          <w:rFonts w:ascii="Times New Roman" w:hAnsi="Times New Roman" w:cs="B Lotus"/>
          <w:color w:val="000000"/>
          <w:rtl/>
        </w:rPr>
        <w:t xml:space="preserve">داري كل‌ كشور) مكلف است سود و زيان، سود دريافتي و </w:t>
      </w:r>
      <w:r w:rsidRPr="00FA1D5A">
        <w:rPr>
          <w:rFonts w:ascii="Times New Roman" w:hAnsi="Times New Roman" w:cs="B Lotus" w:hint="cs"/>
          <w:color w:val="000000"/>
          <w:rtl/>
        </w:rPr>
        <w:t xml:space="preserve">ميزان </w:t>
      </w:r>
      <w:r w:rsidRPr="00FA1D5A">
        <w:rPr>
          <w:rFonts w:ascii="Times New Roman" w:hAnsi="Times New Roman" w:cs="B Lotus"/>
          <w:color w:val="000000"/>
          <w:rtl/>
        </w:rPr>
        <w:t>سهام دولت در اين شركتها را به تفكيك هر</w:t>
      </w:r>
      <w:r w:rsidRPr="00FA1D5A">
        <w:rPr>
          <w:rFonts w:ascii="Times New Roman" w:hAnsi="Times New Roman" w:cs="B Lotus" w:hint="cs"/>
          <w:color w:val="000000"/>
          <w:rtl/>
        </w:rPr>
        <w:t xml:space="preserve"> </w:t>
      </w:r>
      <w:r w:rsidRPr="00FA1D5A">
        <w:rPr>
          <w:rFonts w:ascii="Times New Roman" w:hAnsi="Times New Roman" w:cs="B Lotus"/>
          <w:color w:val="000000"/>
          <w:rtl/>
        </w:rPr>
        <w:t>شركت، در گزارش</w:t>
      </w:r>
      <w:r w:rsidRPr="00FA1D5A">
        <w:rPr>
          <w:rFonts w:ascii="Times New Roman" w:hAnsi="Times New Roman" w:cs="B Lotus" w:hint="cs"/>
          <w:color w:val="000000"/>
          <w:rtl/>
        </w:rPr>
        <w:t>‌</w:t>
      </w:r>
      <w:r w:rsidRPr="00FA1D5A">
        <w:rPr>
          <w:rFonts w:ascii="Times New Roman" w:hAnsi="Times New Roman" w:cs="B Lotus"/>
          <w:color w:val="000000"/>
          <w:rtl/>
        </w:rPr>
        <w:t>هاي عملكرد مالي دولت منعكس و ب</w:t>
      </w:r>
      <w:r w:rsidRPr="00FA1D5A">
        <w:rPr>
          <w:rFonts w:ascii="Times New Roman" w:hAnsi="Times New Roman" w:cs="B Lotus" w:hint="cs"/>
          <w:color w:val="000000"/>
          <w:rtl/>
        </w:rPr>
        <w:t>ه‌</w:t>
      </w:r>
      <w:r w:rsidRPr="00FA1D5A">
        <w:rPr>
          <w:rFonts w:ascii="Times New Roman" w:hAnsi="Times New Roman" w:cs="B Lotus"/>
          <w:color w:val="000000"/>
          <w:rtl/>
        </w:rPr>
        <w:t xml:space="preserve">روزرساني </w:t>
      </w:r>
      <w:r w:rsidRPr="00FA1D5A">
        <w:rPr>
          <w:rFonts w:ascii="Times New Roman" w:hAnsi="Times New Roman" w:cs="B Lotus" w:hint="cs"/>
          <w:color w:val="000000"/>
          <w:rtl/>
        </w:rPr>
        <w:t>كند.</w:t>
      </w:r>
    </w:p>
    <w:p w:rsidR="00A35A53" w:rsidRPr="00FA1D5A" w:rsidRDefault="00A35A53" w:rsidP="007F0085">
      <w:pPr>
        <w:ind w:left="9" w:firstLine="36"/>
        <w:contextualSpacing/>
        <w:jc w:val="lowKashida"/>
        <w:rPr>
          <w:rFonts w:ascii="Times New Roman" w:hAnsi="Times New Roman" w:cs="B Lotus"/>
          <w:color w:val="000000"/>
        </w:rPr>
      </w:pPr>
      <w:r w:rsidRPr="00FA1D5A">
        <w:rPr>
          <w:rFonts w:ascii="Times New Roman" w:hAnsi="Times New Roman" w:cs="B Lotus"/>
          <w:color w:val="000000"/>
        </w:rPr>
        <w:tab/>
      </w:r>
      <w:r w:rsidRPr="00FA1D5A">
        <w:rPr>
          <w:rFonts w:ascii="Times New Roman" w:hAnsi="Times New Roman" w:cs="B Lotus" w:hint="cs"/>
          <w:color w:val="000000"/>
          <w:rtl/>
        </w:rPr>
        <w:t>سازمان برنامه و بودجه کشور موظف است اطلاعات مربوط به کلیه شرکتهایی را که مجموع سهام دولت و شرکت</w:t>
      </w:r>
      <w:r w:rsidR="00E37CB1" w:rsidRPr="00FA1D5A">
        <w:rPr>
          <w:rFonts w:ascii="Times New Roman" w:hAnsi="Times New Roman" w:cs="B Lotus" w:hint="cs"/>
          <w:color w:val="000000"/>
          <w:rtl/>
        </w:rPr>
        <w:t>های دولتی در آنها کمتر از پنجاه‌</w:t>
      </w:r>
      <w:r w:rsidRPr="00FA1D5A">
        <w:rPr>
          <w:rFonts w:ascii="Times New Roman" w:hAnsi="Times New Roman" w:cs="B Lotus" w:hint="cs"/>
          <w:color w:val="000000"/>
          <w:rtl/>
        </w:rPr>
        <w:t xml:space="preserve">درصد </w:t>
      </w:r>
      <w:r w:rsidR="00E37CB1" w:rsidRPr="00FA1D5A">
        <w:rPr>
          <w:rFonts w:ascii="Times New Roman" w:hAnsi="Times New Roman" w:cs="B Lotus" w:hint="cs"/>
          <w:color w:val="000000"/>
          <w:rtl/>
        </w:rPr>
        <w:t>(50%) است، به تفکیک میز</w:t>
      </w:r>
      <w:r w:rsidRPr="00FA1D5A">
        <w:rPr>
          <w:rFonts w:ascii="Times New Roman" w:hAnsi="Times New Roman" w:cs="B Lotus" w:hint="cs"/>
          <w:color w:val="000000"/>
          <w:rtl/>
        </w:rPr>
        <w:t>ان سهام، مبلغ سود واریزی و اطلاعات عملکردی به صورت مستقل در پیوست ذی</w:t>
      </w:r>
      <w:r w:rsidR="00E37CB1" w:rsidRPr="00FA1D5A">
        <w:rPr>
          <w:rFonts w:ascii="Times New Roman" w:hAnsi="Times New Roman" w:cs="B Lotus" w:hint="cs"/>
          <w:color w:val="000000"/>
          <w:rtl/>
        </w:rPr>
        <w:t>‌</w:t>
      </w:r>
      <w:r w:rsidRPr="00FA1D5A">
        <w:rPr>
          <w:rFonts w:ascii="Times New Roman" w:hAnsi="Times New Roman" w:cs="B Lotus" w:hint="cs"/>
          <w:color w:val="000000"/>
          <w:rtl/>
        </w:rPr>
        <w:t>ربط لایحه بودجه سال 1400</w:t>
      </w:r>
      <w:r w:rsidR="00214B03" w:rsidRPr="00FA1D5A">
        <w:rPr>
          <w:rFonts w:ascii="Times New Roman" w:hAnsi="Times New Roman" w:cs="B Lotus" w:hint="cs"/>
          <w:color w:val="000000"/>
          <w:rtl/>
        </w:rPr>
        <w:t xml:space="preserve"> </w:t>
      </w:r>
      <w:r w:rsidRPr="00FA1D5A">
        <w:rPr>
          <w:rFonts w:ascii="Times New Roman" w:hAnsi="Times New Roman" w:cs="B Lotus" w:hint="cs"/>
          <w:color w:val="000000"/>
          <w:rtl/>
        </w:rPr>
        <w:t>کل کشور درج و ارائه کند.</w:t>
      </w:r>
    </w:p>
    <w:p w:rsidR="00A35A53" w:rsidRPr="00FA1D5A" w:rsidRDefault="00A35A53" w:rsidP="00B67FD6">
      <w:pPr>
        <w:ind w:left="9" w:firstLine="36"/>
        <w:contextualSpacing/>
        <w:jc w:val="lowKashida"/>
        <w:rPr>
          <w:rFonts w:ascii="Times New Roman" w:hAnsi="Times New Roman" w:cs="B Lotus"/>
          <w:color w:val="000000"/>
        </w:rPr>
      </w:pPr>
      <w:r w:rsidRPr="00FA1D5A">
        <w:rPr>
          <w:rFonts w:ascii="Times New Roman" w:hAnsi="Times New Roman" w:cs="B Lotus"/>
          <w:color w:val="000000"/>
        </w:rPr>
        <w:tab/>
      </w:r>
      <w:r w:rsidRPr="00FA1D5A">
        <w:rPr>
          <w:rFonts w:ascii="Times New Roman" w:hAnsi="Times New Roman" w:cs="B Lotus" w:hint="cs"/>
          <w:color w:val="000000"/>
          <w:rtl/>
        </w:rPr>
        <w:t>د- به دولت اجازه داده مي‌شود مبلغ ده هزار ميليارد</w:t>
      </w:r>
      <w:r w:rsidR="003E565E" w:rsidRPr="00FA1D5A">
        <w:rPr>
          <w:rFonts w:ascii="Times New Roman" w:hAnsi="Times New Roman" w:cs="B Lotus" w:hint="cs"/>
          <w:color w:val="000000"/>
          <w:rtl/>
        </w:rPr>
        <w:t xml:space="preserve"> (</w:t>
      </w:r>
      <w:r w:rsidRPr="00FA1D5A">
        <w:rPr>
          <w:rFonts w:ascii="Times New Roman" w:hAnsi="Times New Roman" w:cs="B Lotus" w:hint="cs"/>
          <w:color w:val="000000"/>
          <w:rtl/>
        </w:rPr>
        <w:t>10.000.000.000.000) ريال از بدهي ناشي از عدم اجراي بند</w:t>
      </w:r>
      <w:r w:rsidR="003E565E" w:rsidRPr="00FA1D5A">
        <w:rPr>
          <w:rFonts w:ascii="Times New Roman" w:hAnsi="Times New Roman" w:cs="B Lotus" w:hint="cs"/>
          <w:color w:val="000000"/>
          <w:rtl/>
        </w:rPr>
        <w:t xml:space="preserve"> (</w:t>
      </w:r>
      <w:r w:rsidRPr="00FA1D5A">
        <w:rPr>
          <w:rFonts w:ascii="Times New Roman" w:hAnsi="Times New Roman" w:cs="B Lotus" w:hint="cs"/>
          <w:color w:val="000000"/>
          <w:rtl/>
        </w:rPr>
        <w:t>2) ماده</w:t>
      </w:r>
      <w:r w:rsidR="003E565E" w:rsidRPr="00FA1D5A">
        <w:rPr>
          <w:rFonts w:ascii="Times New Roman" w:hAnsi="Times New Roman" w:cs="B Lotus" w:hint="cs"/>
          <w:color w:val="000000"/>
          <w:rtl/>
        </w:rPr>
        <w:t xml:space="preserve"> (</w:t>
      </w:r>
      <w:r w:rsidRPr="00FA1D5A">
        <w:rPr>
          <w:rFonts w:ascii="Times New Roman" w:hAnsi="Times New Roman" w:cs="B Lotus" w:hint="cs"/>
          <w:color w:val="000000"/>
          <w:rtl/>
        </w:rPr>
        <w:t>29) قانون اجراي سياست‌هاي كلي اصل چهل و چهارم</w:t>
      </w:r>
      <w:r w:rsidR="003E565E" w:rsidRPr="00FA1D5A">
        <w:rPr>
          <w:rFonts w:ascii="Times New Roman" w:hAnsi="Times New Roman" w:cs="B Lotus" w:hint="cs"/>
          <w:color w:val="000000"/>
          <w:rtl/>
        </w:rPr>
        <w:t xml:space="preserve"> (</w:t>
      </w:r>
      <w:r w:rsidRPr="00FA1D5A">
        <w:rPr>
          <w:rFonts w:ascii="Times New Roman" w:hAnsi="Times New Roman" w:cs="B Lotus" w:hint="cs"/>
          <w:color w:val="000000"/>
          <w:rtl/>
        </w:rPr>
        <w:t xml:space="preserve">44) قانون اساسي از سال 1387 تاكنون را از طريق فروش سهام و دارايي‌هاي مالي تأمین کند و به‌منظور حمايت از نوسازي و بهسازي بنگاههاي تعاوني و ايجاد اشتغال و كارآفريني، در بخش تعاون در قالب افزايش سرمايه بانك توسعه تعاون </w:t>
      </w:r>
      <w:r w:rsidR="00AE59A4" w:rsidRPr="00FA1D5A">
        <w:rPr>
          <w:rFonts w:ascii="Times New Roman" w:hAnsi="Times New Roman" w:cs="B Lotus" w:hint="cs"/>
          <w:color w:val="000000"/>
          <w:rtl/>
        </w:rPr>
        <w:t>از محل رديف 54-530000</w:t>
      </w:r>
      <w:r w:rsidR="00FF730C" w:rsidRPr="00FA1D5A">
        <w:rPr>
          <w:rFonts w:ascii="Times New Roman" w:hAnsi="Times New Roman" w:cs="B Lotus" w:hint="cs"/>
          <w:color w:val="000000"/>
          <w:rtl/>
        </w:rPr>
        <w:t xml:space="preserve"> جدول شماره (9) اين قانون </w:t>
      </w:r>
      <w:r w:rsidRPr="00FA1D5A">
        <w:rPr>
          <w:rFonts w:ascii="Times New Roman" w:hAnsi="Times New Roman" w:cs="B Lotus" w:hint="cs"/>
          <w:color w:val="000000"/>
          <w:rtl/>
        </w:rPr>
        <w:t>هزينه كند.</w:t>
      </w:r>
    </w:p>
    <w:p w:rsidR="00A35A53" w:rsidRPr="00FA1D5A" w:rsidRDefault="00A35A53" w:rsidP="007F0085">
      <w:pPr>
        <w:ind w:left="9" w:firstLine="36"/>
        <w:contextualSpacing/>
        <w:jc w:val="lowKashida"/>
        <w:rPr>
          <w:rFonts w:ascii="Times New Roman" w:hAnsi="Times New Roman" w:cs="B Lotus"/>
          <w:color w:val="000000"/>
        </w:rPr>
      </w:pPr>
      <w:r w:rsidRPr="00FA1D5A">
        <w:rPr>
          <w:rFonts w:ascii="Times New Roman" w:hAnsi="Times New Roman" w:cs="B Lotus"/>
          <w:color w:val="000000"/>
        </w:rPr>
        <w:tab/>
      </w:r>
      <w:r w:rsidRPr="00FA1D5A">
        <w:rPr>
          <w:rFonts w:ascii="Times New Roman" w:hAnsi="Times New Roman" w:cs="B Lotus" w:hint="cs"/>
          <w:color w:val="000000"/>
          <w:rtl/>
        </w:rPr>
        <w:t>هـ-</w:t>
      </w:r>
    </w:p>
    <w:p w:rsidR="00A35A53" w:rsidRPr="00FA1D5A" w:rsidRDefault="00A35A53" w:rsidP="00B67FD6">
      <w:pPr>
        <w:ind w:left="9" w:firstLine="36"/>
        <w:contextualSpacing/>
        <w:jc w:val="lowKashida"/>
        <w:rPr>
          <w:rFonts w:ascii="Times New Roman" w:hAnsi="Times New Roman" w:cs="B Lotus"/>
          <w:color w:val="000000"/>
        </w:rPr>
      </w:pPr>
      <w:r w:rsidRPr="00FA1D5A">
        <w:rPr>
          <w:rFonts w:ascii="Times New Roman" w:hAnsi="Times New Roman" w:cs="B Lotus"/>
          <w:color w:val="000000"/>
        </w:rPr>
        <w:tab/>
      </w:r>
      <w:r w:rsidRPr="00FA1D5A">
        <w:rPr>
          <w:rFonts w:ascii="Times New Roman" w:hAnsi="Times New Roman" w:cs="B Lotus" w:hint="cs"/>
          <w:color w:val="000000"/>
          <w:rtl/>
        </w:rPr>
        <w:t>1- وزارت امور اقتصادی و دارایی مکلف است با همکاری سازمان برنامه و ب</w:t>
      </w:r>
      <w:r w:rsidR="007D0FD8" w:rsidRPr="00FA1D5A">
        <w:rPr>
          <w:rFonts w:ascii="Times New Roman" w:hAnsi="Times New Roman" w:cs="B Lotus" w:hint="cs"/>
          <w:color w:val="000000"/>
          <w:rtl/>
        </w:rPr>
        <w:t>ودجه کشور حداکثر تا پایان خرداد</w:t>
      </w:r>
      <w:r w:rsidRPr="00FA1D5A">
        <w:rPr>
          <w:rFonts w:ascii="Times New Roman" w:hAnsi="Times New Roman" w:cs="B Lotus" w:hint="cs"/>
          <w:color w:val="000000"/>
          <w:rtl/>
        </w:rPr>
        <w:t>ماه سال 1399 سامانه یکپارچه اطلاعات شرکتهای دولتی را تکمیل كند. کلیه</w:t>
      </w:r>
      <w:r w:rsidRPr="00FA1D5A">
        <w:rPr>
          <w:rFonts w:ascii="Times New Roman" w:hAnsi="Times New Roman" w:cs="B Lotus"/>
          <w:color w:val="000000"/>
          <w:rtl/>
        </w:rPr>
        <w:t xml:space="preserve"> </w:t>
      </w:r>
      <w:r w:rsidRPr="00FA1D5A">
        <w:rPr>
          <w:rFonts w:ascii="Times New Roman" w:hAnsi="Times New Roman" w:cs="B Lotus" w:hint="cs"/>
          <w:color w:val="000000"/>
          <w:rtl/>
        </w:rPr>
        <w:t>شرکتهای</w:t>
      </w:r>
      <w:r w:rsidRPr="00FA1D5A">
        <w:rPr>
          <w:rFonts w:ascii="Times New Roman" w:hAnsi="Times New Roman" w:cs="B Lotus"/>
          <w:color w:val="000000"/>
          <w:rtl/>
        </w:rPr>
        <w:t xml:space="preserve"> </w:t>
      </w:r>
      <w:r w:rsidRPr="00FA1D5A">
        <w:rPr>
          <w:rFonts w:ascii="Times New Roman" w:hAnsi="Times New Roman" w:cs="B Lotus" w:hint="cs"/>
          <w:color w:val="000000"/>
          <w:rtl/>
        </w:rPr>
        <w:t>دولتی،</w:t>
      </w:r>
      <w:r w:rsidRPr="00FA1D5A">
        <w:rPr>
          <w:rFonts w:ascii="Times New Roman" w:hAnsi="Times New Roman" w:cs="B Lotus"/>
          <w:color w:val="000000"/>
          <w:rtl/>
        </w:rPr>
        <w:t xml:space="preserve"> </w:t>
      </w:r>
      <w:r w:rsidRPr="00FA1D5A">
        <w:rPr>
          <w:rFonts w:ascii="Times New Roman" w:hAnsi="Times New Roman" w:cs="B Lotus" w:hint="cs"/>
          <w:color w:val="000000"/>
          <w:rtl/>
        </w:rPr>
        <w:t>بانکها</w:t>
      </w:r>
      <w:r w:rsidRPr="00FA1D5A">
        <w:rPr>
          <w:rFonts w:ascii="Times New Roman" w:hAnsi="Times New Roman" w:cs="B Lotus"/>
          <w:color w:val="000000"/>
          <w:rtl/>
        </w:rPr>
        <w:t xml:space="preserve"> </w:t>
      </w:r>
      <w:r w:rsidRPr="00FA1D5A">
        <w:rPr>
          <w:rFonts w:ascii="Times New Roman" w:hAnsi="Times New Roman" w:cs="B Lotus" w:hint="cs"/>
          <w:color w:val="000000"/>
          <w:rtl/>
        </w:rPr>
        <w:t>و</w:t>
      </w:r>
      <w:r w:rsidRPr="00FA1D5A">
        <w:rPr>
          <w:rFonts w:ascii="Times New Roman" w:hAnsi="Times New Roman" w:cs="B Lotus"/>
          <w:color w:val="000000"/>
          <w:rtl/>
        </w:rPr>
        <w:t xml:space="preserve"> </w:t>
      </w:r>
      <w:r w:rsidRPr="00FA1D5A">
        <w:rPr>
          <w:rFonts w:ascii="Times New Roman" w:hAnsi="Times New Roman" w:cs="B Lotus" w:hint="cs"/>
          <w:color w:val="000000"/>
          <w:rtl/>
        </w:rPr>
        <w:t>مؤسسات</w:t>
      </w:r>
      <w:r w:rsidRPr="00FA1D5A">
        <w:rPr>
          <w:rFonts w:ascii="Times New Roman" w:hAnsi="Times New Roman" w:cs="B Lotus"/>
          <w:color w:val="000000"/>
          <w:rtl/>
        </w:rPr>
        <w:t xml:space="preserve"> </w:t>
      </w:r>
      <w:r w:rsidRPr="00FA1D5A">
        <w:rPr>
          <w:rFonts w:ascii="Times New Roman" w:hAnsi="Times New Roman" w:cs="B Lotus" w:hint="cs"/>
          <w:color w:val="000000"/>
          <w:rtl/>
        </w:rPr>
        <w:t>انتفاعی</w:t>
      </w:r>
      <w:r w:rsidRPr="00FA1D5A">
        <w:rPr>
          <w:rFonts w:ascii="Times New Roman" w:hAnsi="Times New Roman" w:cs="B Lotus"/>
          <w:color w:val="000000"/>
          <w:rtl/>
        </w:rPr>
        <w:t xml:space="preserve"> </w:t>
      </w:r>
      <w:r w:rsidRPr="00FA1D5A">
        <w:rPr>
          <w:rFonts w:ascii="Times New Roman" w:hAnsi="Times New Roman" w:cs="B Lotus" w:hint="cs"/>
          <w:color w:val="000000"/>
          <w:rtl/>
        </w:rPr>
        <w:t>وابسته</w:t>
      </w:r>
      <w:r w:rsidRPr="00FA1D5A">
        <w:rPr>
          <w:rFonts w:ascii="Times New Roman" w:hAnsi="Times New Roman" w:cs="B Lotus"/>
          <w:color w:val="000000"/>
          <w:rtl/>
        </w:rPr>
        <w:t xml:space="preserve"> </w:t>
      </w:r>
      <w:r w:rsidR="00154AEB" w:rsidRPr="00FA1D5A">
        <w:rPr>
          <w:rFonts w:ascii="Times New Roman" w:hAnsi="Times New Roman" w:cs="B Lotus" w:hint="cs"/>
          <w:color w:val="000000"/>
          <w:rtl/>
        </w:rPr>
        <w:t xml:space="preserve">به </w:t>
      </w:r>
      <w:r w:rsidRPr="00FA1D5A">
        <w:rPr>
          <w:rFonts w:ascii="Times New Roman" w:hAnsi="Times New Roman" w:cs="B Lotus" w:hint="cs"/>
          <w:color w:val="000000"/>
          <w:rtl/>
        </w:rPr>
        <w:t>دولت</w:t>
      </w:r>
      <w:r w:rsidRPr="00FA1D5A">
        <w:rPr>
          <w:rFonts w:ascii="Times New Roman" w:hAnsi="Times New Roman" w:cs="B Lotus"/>
          <w:color w:val="000000"/>
          <w:rtl/>
        </w:rPr>
        <w:t xml:space="preserve"> </w:t>
      </w:r>
      <w:r w:rsidRPr="00FA1D5A">
        <w:rPr>
          <w:rFonts w:ascii="Times New Roman" w:hAnsi="Times New Roman" w:cs="B Lotus" w:hint="cs"/>
          <w:color w:val="000000"/>
          <w:rtl/>
        </w:rPr>
        <w:t>مندرج</w:t>
      </w:r>
      <w:r w:rsidRPr="00FA1D5A">
        <w:rPr>
          <w:rFonts w:ascii="Times New Roman" w:hAnsi="Times New Roman" w:cs="B Lotus"/>
          <w:color w:val="000000"/>
          <w:rtl/>
        </w:rPr>
        <w:t xml:space="preserve"> </w:t>
      </w:r>
      <w:r w:rsidRPr="00FA1D5A">
        <w:rPr>
          <w:rFonts w:ascii="Times New Roman" w:hAnsi="Times New Roman" w:cs="B Lotus" w:hint="cs"/>
          <w:color w:val="000000"/>
          <w:rtl/>
        </w:rPr>
        <w:t>در</w:t>
      </w:r>
      <w:r w:rsidRPr="00FA1D5A">
        <w:rPr>
          <w:rFonts w:ascii="Times New Roman" w:hAnsi="Times New Roman" w:cs="B Lotus"/>
          <w:color w:val="000000"/>
          <w:rtl/>
        </w:rPr>
        <w:t xml:space="preserve"> </w:t>
      </w:r>
      <w:r w:rsidRPr="00FA1D5A">
        <w:rPr>
          <w:rFonts w:ascii="Times New Roman" w:hAnsi="Times New Roman" w:cs="B Lotus" w:hint="cs"/>
          <w:color w:val="000000"/>
          <w:rtl/>
        </w:rPr>
        <w:t>پیوست</w:t>
      </w:r>
      <w:r w:rsidRPr="00FA1D5A">
        <w:rPr>
          <w:rFonts w:ascii="Times New Roman" w:hAnsi="Times New Roman" w:cs="B Lotus"/>
          <w:color w:val="000000"/>
          <w:rtl/>
        </w:rPr>
        <w:t xml:space="preserve"> </w:t>
      </w:r>
      <w:r w:rsidRPr="00FA1D5A">
        <w:rPr>
          <w:rFonts w:ascii="Times New Roman" w:hAnsi="Times New Roman" w:cs="B Lotus" w:hint="cs"/>
          <w:color w:val="000000"/>
          <w:rtl/>
        </w:rPr>
        <w:t>شماره</w:t>
      </w:r>
      <w:r w:rsidR="003E565E" w:rsidRPr="00FA1D5A">
        <w:rPr>
          <w:rFonts w:ascii="Times New Roman" w:hAnsi="Times New Roman" w:cs="B Lotus" w:hint="cs"/>
          <w:color w:val="000000"/>
          <w:rtl/>
        </w:rPr>
        <w:t xml:space="preserve"> (</w:t>
      </w:r>
      <w:r w:rsidRPr="00FA1D5A">
        <w:rPr>
          <w:rFonts w:ascii="Times New Roman" w:hAnsi="Times New Roman" w:cs="B Lotus"/>
          <w:color w:val="000000"/>
          <w:rtl/>
        </w:rPr>
        <w:t xml:space="preserve">۳) </w:t>
      </w:r>
      <w:r w:rsidRPr="00FA1D5A">
        <w:rPr>
          <w:rFonts w:ascii="Times New Roman" w:hAnsi="Times New Roman" w:cs="B Lotus" w:hint="cs"/>
          <w:color w:val="000000"/>
          <w:rtl/>
        </w:rPr>
        <w:t>این</w:t>
      </w:r>
      <w:r w:rsidRPr="00FA1D5A">
        <w:rPr>
          <w:rFonts w:ascii="Times New Roman" w:hAnsi="Times New Roman" w:cs="B Lotus"/>
          <w:color w:val="000000"/>
          <w:rtl/>
        </w:rPr>
        <w:t xml:space="preserve"> </w:t>
      </w:r>
      <w:r w:rsidRPr="00FA1D5A">
        <w:rPr>
          <w:rFonts w:ascii="Times New Roman" w:hAnsi="Times New Roman" w:cs="B Lotus" w:hint="cs"/>
          <w:color w:val="000000"/>
          <w:rtl/>
        </w:rPr>
        <w:t>قانون</w:t>
      </w:r>
      <w:r w:rsidRPr="00FA1D5A">
        <w:rPr>
          <w:rFonts w:ascii="Times New Roman" w:hAnsi="Times New Roman" w:cs="B Lotus"/>
          <w:color w:val="000000"/>
          <w:rtl/>
        </w:rPr>
        <w:t xml:space="preserve"> </w:t>
      </w:r>
      <w:r w:rsidRPr="00FA1D5A">
        <w:rPr>
          <w:rFonts w:ascii="Times New Roman" w:hAnsi="Times New Roman" w:cs="B Lotus" w:hint="cs"/>
          <w:color w:val="000000"/>
          <w:rtl/>
        </w:rPr>
        <w:t>شامل</w:t>
      </w:r>
      <w:r w:rsidRPr="00FA1D5A">
        <w:rPr>
          <w:rFonts w:ascii="Times New Roman" w:hAnsi="Times New Roman" w:cs="B Lotus"/>
          <w:color w:val="000000"/>
          <w:rtl/>
        </w:rPr>
        <w:t xml:space="preserve"> </w:t>
      </w:r>
      <w:r w:rsidRPr="00FA1D5A">
        <w:rPr>
          <w:rFonts w:ascii="Times New Roman" w:hAnsi="Times New Roman" w:cs="B Lotus" w:hint="cs"/>
          <w:color w:val="000000"/>
          <w:rtl/>
        </w:rPr>
        <w:t>شرکتها</w:t>
      </w:r>
      <w:r w:rsidRPr="00FA1D5A">
        <w:rPr>
          <w:rFonts w:ascii="Times New Roman" w:hAnsi="Times New Roman" w:cs="B Lotus"/>
          <w:color w:val="000000"/>
          <w:rtl/>
        </w:rPr>
        <w:t xml:space="preserve"> </w:t>
      </w:r>
      <w:r w:rsidRPr="00FA1D5A">
        <w:rPr>
          <w:rFonts w:ascii="Times New Roman" w:hAnsi="Times New Roman" w:cs="B Lotus" w:hint="cs"/>
          <w:color w:val="000000"/>
          <w:rtl/>
        </w:rPr>
        <w:t>و</w:t>
      </w:r>
      <w:r w:rsidRPr="00FA1D5A">
        <w:rPr>
          <w:rFonts w:ascii="Times New Roman" w:hAnsi="Times New Roman" w:cs="B Lotus"/>
          <w:color w:val="000000"/>
          <w:rtl/>
        </w:rPr>
        <w:t xml:space="preserve"> </w:t>
      </w:r>
      <w:r w:rsidRPr="00FA1D5A">
        <w:rPr>
          <w:rFonts w:ascii="Times New Roman" w:hAnsi="Times New Roman" w:cs="B Lotus" w:hint="cs"/>
          <w:color w:val="000000"/>
          <w:rtl/>
        </w:rPr>
        <w:t>مؤسسات</w:t>
      </w:r>
      <w:r w:rsidRPr="00FA1D5A">
        <w:rPr>
          <w:rFonts w:ascii="Times New Roman" w:hAnsi="Times New Roman" w:cs="B Lotus"/>
          <w:color w:val="000000"/>
          <w:rtl/>
        </w:rPr>
        <w:t xml:space="preserve"> </w:t>
      </w:r>
      <w:r w:rsidRPr="00FA1D5A">
        <w:rPr>
          <w:rFonts w:ascii="Times New Roman" w:hAnsi="Times New Roman" w:cs="B Lotus" w:hint="cs"/>
          <w:color w:val="000000"/>
          <w:rtl/>
        </w:rPr>
        <w:t>دولتی</w:t>
      </w:r>
      <w:r w:rsidRPr="00FA1D5A">
        <w:rPr>
          <w:rFonts w:ascii="Times New Roman" w:hAnsi="Times New Roman" w:cs="B Lotus"/>
          <w:color w:val="000000"/>
          <w:rtl/>
        </w:rPr>
        <w:t xml:space="preserve"> </w:t>
      </w:r>
      <w:r w:rsidRPr="00FA1D5A">
        <w:rPr>
          <w:rFonts w:ascii="Times New Roman" w:hAnsi="Times New Roman" w:cs="B Lotus" w:hint="cs"/>
          <w:color w:val="000000"/>
          <w:rtl/>
        </w:rPr>
        <w:t>که</w:t>
      </w:r>
      <w:r w:rsidRPr="00FA1D5A">
        <w:rPr>
          <w:rFonts w:ascii="Times New Roman" w:hAnsi="Times New Roman" w:cs="B Lotus"/>
          <w:color w:val="000000"/>
          <w:rtl/>
        </w:rPr>
        <w:t xml:space="preserve"> </w:t>
      </w:r>
      <w:r w:rsidRPr="00FA1D5A">
        <w:rPr>
          <w:rFonts w:ascii="Times New Roman" w:hAnsi="Times New Roman" w:cs="B Lotus" w:hint="cs"/>
          <w:color w:val="000000"/>
          <w:rtl/>
        </w:rPr>
        <w:t>شمول</w:t>
      </w:r>
      <w:r w:rsidRPr="00FA1D5A">
        <w:rPr>
          <w:rFonts w:ascii="Times New Roman" w:hAnsi="Times New Roman" w:cs="B Lotus"/>
          <w:color w:val="000000"/>
          <w:rtl/>
        </w:rPr>
        <w:t xml:space="preserve"> </w:t>
      </w:r>
      <w:r w:rsidRPr="00FA1D5A">
        <w:rPr>
          <w:rFonts w:ascii="Times New Roman" w:hAnsi="Times New Roman" w:cs="B Lotus" w:hint="cs"/>
          <w:color w:val="000000"/>
          <w:rtl/>
        </w:rPr>
        <w:t>قوانین</w:t>
      </w:r>
      <w:r w:rsidRPr="00FA1D5A">
        <w:rPr>
          <w:rFonts w:ascii="Times New Roman" w:hAnsi="Times New Roman" w:cs="B Lotus"/>
          <w:color w:val="000000"/>
          <w:rtl/>
        </w:rPr>
        <w:t xml:space="preserve"> </w:t>
      </w:r>
      <w:r w:rsidRPr="00FA1D5A">
        <w:rPr>
          <w:rFonts w:ascii="Times New Roman" w:hAnsi="Times New Roman" w:cs="B Lotus" w:hint="cs"/>
          <w:color w:val="000000"/>
          <w:rtl/>
        </w:rPr>
        <w:t>و</w:t>
      </w:r>
      <w:r w:rsidRPr="00FA1D5A">
        <w:rPr>
          <w:rFonts w:ascii="Times New Roman" w:hAnsi="Times New Roman" w:cs="B Lotus"/>
          <w:color w:val="000000"/>
          <w:rtl/>
        </w:rPr>
        <w:t xml:space="preserve"> </w:t>
      </w:r>
      <w:r w:rsidRPr="00FA1D5A">
        <w:rPr>
          <w:rFonts w:ascii="Times New Roman" w:hAnsi="Times New Roman" w:cs="B Lotus" w:hint="cs"/>
          <w:color w:val="000000"/>
          <w:rtl/>
        </w:rPr>
        <w:t>مقررات</w:t>
      </w:r>
      <w:r w:rsidRPr="00FA1D5A">
        <w:rPr>
          <w:rFonts w:ascii="Times New Roman" w:hAnsi="Times New Roman" w:cs="B Lotus"/>
          <w:color w:val="000000"/>
          <w:rtl/>
        </w:rPr>
        <w:t xml:space="preserve"> </w:t>
      </w:r>
      <w:r w:rsidRPr="00FA1D5A">
        <w:rPr>
          <w:rFonts w:ascii="Times New Roman" w:hAnsi="Times New Roman" w:cs="B Lotus" w:hint="cs"/>
          <w:color w:val="000000"/>
          <w:rtl/>
        </w:rPr>
        <w:t>عمومی</w:t>
      </w:r>
      <w:r w:rsidRPr="00FA1D5A">
        <w:rPr>
          <w:rFonts w:ascii="Times New Roman" w:hAnsi="Times New Roman" w:cs="B Lotus"/>
          <w:color w:val="000000"/>
          <w:rtl/>
        </w:rPr>
        <w:t xml:space="preserve"> </w:t>
      </w:r>
      <w:r w:rsidRPr="00FA1D5A">
        <w:rPr>
          <w:rFonts w:ascii="Times New Roman" w:hAnsi="Times New Roman" w:cs="B Lotus" w:hint="cs"/>
          <w:color w:val="000000"/>
          <w:rtl/>
        </w:rPr>
        <w:t>به</w:t>
      </w:r>
      <w:r w:rsidRPr="00FA1D5A">
        <w:rPr>
          <w:rFonts w:ascii="Times New Roman" w:hAnsi="Times New Roman" w:cs="B Lotus"/>
          <w:color w:val="000000"/>
          <w:rtl/>
        </w:rPr>
        <w:t xml:space="preserve"> </w:t>
      </w:r>
      <w:r w:rsidRPr="00FA1D5A">
        <w:rPr>
          <w:rFonts w:ascii="Times New Roman" w:hAnsi="Times New Roman" w:cs="B Lotus" w:hint="cs"/>
          <w:color w:val="000000"/>
          <w:rtl/>
        </w:rPr>
        <w:t>آنها</w:t>
      </w:r>
      <w:r w:rsidRPr="00FA1D5A">
        <w:rPr>
          <w:rFonts w:ascii="Times New Roman" w:hAnsi="Times New Roman" w:cs="B Lotus"/>
          <w:color w:val="000000"/>
          <w:rtl/>
        </w:rPr>
        <w:t xml:space="preserve"> </w:t>
      </w:r>
      <w:r w:rsidRPr="00FA1D5A">
        <w:rPr>
          <w:rFonts w:ascii="Times New Roman" w:hAnsi="Times New Roman" w:cs="B Lotus" w:hint="cs"/>
          <w:color w:val="000000"/>
          <w:rtl/>
        </w:rPr>
        <w:t>مستلزم</w:t>
      </w:r>
      <w:r w:rsidRPr="00FA1D5A">
        <w:rPr>
          <w:rFonts w:ascii="Times New Roman" w:hAnsi="Times New Roman" w:cs="B Lotus"/>
          <w:color w:val="000000"/>
          <w:rtl/>
        </w:rPr>
        <w:t xml:space="preserve"> </w:t>
      </w:r>
      <w:r w:rsidRPr="00FA1D5A">
        <w:rPr>
          <w:rFonts w:ascii="Times New Roman" w:hAnsi="Times New Roman" w:cs="B Lotus" w:hint="cs"/>
          <w:color w:val="000000"/>
          <w:rtl/>
        </w:rPr>
        <w:t>ذکر</w:t>
      </w:r>
      <w:r w:rsidRPr="00FA1D5A">
        <w:rPr>
          <w:rFonts w:ascii="Times New Roman" w:hAnsi="Times New Roman" w:cs="B Lotus"/>
          <w:color w:val="000000"/>
          <w:rtl/>
        </w:rPr>
        <w:t xml:space="preserve"> </w:t>
      </w:r>
      <w:r w:rsidRPr="00FA1D5A">
        <w:rPr>
          <w:rFonts w:ascii="Times New Roman" w:hAnsi="Times New Roman" w:cs="B Lotus" w:hint="cs"/>
          <w:color w:val="000000"/>
          <w:rtl/>
        </w:rPr>
        <w:t>یا</w:t>
      </w:r>
      <w:r w:rsidRPr="00FA1D5A">
        <w:rPr>
          <w:rFonts w:ascii="Times New Roman" w:hAnsi="Times New Roman" w:cs="B Lotus"/>
          <w:color w:val="000000"/>
          <w:rtl/>
        </w:rPr>
        <w:t xml:space="preserve"> </w:t>
      </w:r>
      <w:r w:rsidRPr="00FA1D5A">
        <w:rPr>
          <w:rFonts w:ascii="Times New Roman" w:hAnsi="Times New Roman" w:cs="B Lotus" w:hint="cs"/>
          <w:color w:val="000000"/>
          <w:rtl/>
        </w:rPr>
        <w:t>تصریح</w:t>
      </w:r>
      <w:r w:rsidRPr="00FA1D5A">
        <w:rPr>
          <w:rFonts w:ascii="Times New Roman" w:hAnsi="Times New Roman" w:cs="B Lotus"/>
          <w:color w:val="000000"/>
          <w:rtl/>
        </w:rPr>
        <w:t xml:space="preserve"> </w:t>
      </w:r>
      <w:r w:rsidRPr="00FA1D5A">
        <w:rPr>
          <w:rFonts w:ascii="Times New Roman" w:hAnsi="Times New Roman" w:cs="B Lotus" w:hint="cs"/>
          <w:color w:val="000000"/>
          <w:rtl/>
        </w:rPr>
        <w:t>نام</w:t>
      </w:r>
      <w:r w:rsidRPr="00FA1D5A">
        <w:rPr>
          <w:rFonts w:ascii="Times New Roman" w:hAnsi="Times New Roman" w:cs="B Lotus"/>
          <w:color w:val="000000"/>
          <w:rtl/>
        </w:rPr>
        <w:t xml:space="preserve"> </w:t>
      </w:r>
      <w:r w:rsidRPr="00FA1D5A">
        <w:rPr>
          <w:rFonts w:ascii="Times New Roman" w:hAnsi="Times New Roman" w:cs="B Lotus" w:hint="cs"/>
          <w:color w:val="000000"/>
          <w:rtl/>
        </w:rPr>
        <w:t>است،</w:t>
      </w:r>
      <w:r w:rsidRPr="00FA1D5A">
        <w:rPr>
          <w:rFonts w:ascii="Times New Roman" w:hAnsi="Times New Roman" w:cs="B Lotus"/>
          <w:color w:val="000000"/>
          <w:rtl/>
        </w:rPr>
        <w:t xml:space="preserve"> </w:t>
      </w:r>
      <w:r w:rsidRPr="00FA1D5A">
        <w:rPr>
          <w:rFonts w:ascii="Times New Roman" w:hAnsi="Times New Roman" w:cs="B Lotus" w:hint="cs"/>
          <w:color w:val="000000"/>
          <w:rtl/>
        </w:rPr>
        <w:t>شهرداری‌های</w:t>
      </w:r>
      <w:r w:rsidRPr="00FA1D5A">
        <w:rPr>
          <w:rFonts w:ascii="Times New Roman" w:hAnsi="Times New Roman" w:cs="B Lotus"/>
          <w:color w:val="000000"/>
          <w:rtl/>
        </w:rPr>
        <w:t xml:space="preserve"> </w:t>
      </w:r>
      <w:r w:rsidRPr="00FA1D5A">
        <w:rPr>
          <w:rFonts w:ascii="Times New Roman" w:hAnsi="Times New Roman" w:cs="B Lotus" w:hint="cs"/>
          <w:color w:val="000000"/>
          <w:rtl/>
        </w:rPr>
        <w:t>شهرهای</w:t>
      </w:r>
      <w:r w:rsidRPr="00FA1D5A">
        <w:rPr>
          <w:rFonts w:ascii="Times New Roman" w:hAnsi="Times New Roman" w:cs="B Lotus"/>
          <w:color w:val="000000"/>
          <w:rtl/>
        </w:rPr>
        <w:t xml:space="preserve"> </w:t>
      </w:r>
      <w:r w:rsidRPr="00FA1D5A">
        <w:rPr>
          <w:rFonts w:ascii="Times New Roman" w:hAnsi="Times New Roman" w:cs="B Lotus" w:hint="cs"/>
          <w:color w:val="000000"/>
          <w:rtl/>
        </w:rPr>
        <w:t>با</w:t>
      </w:r>
      <w:r w:rsidRPr="00FA1D5A">
        <w:rPr>
          <w:rFonts w:ascii="Times New Roman" w:hAnsi="Times New Roman" w:cs="B Lotus"/>
          <w:color w:val="000000"/>
          <w:rtl/>
        </w:rPr>
        <w:t xml:space="preserve"> </w:t>
      </w:r>
      <w:r w:rsidRPr="00FA1D5A">
        <w:rPr>
          <w:rFonts w:ascii="Times New Roman" w:hAnsi="Times New Roman" w:cs="B Lotus" w:hint="cs"/>
          <w:color w:val="000000"/>
          <w:rtl/>
        </w:rPr>
        <w:t>جمعیت</w:t>
      </w:r>
      <w:r w:rsidRPr="00FA1D5A">
        <w:rPr>
          <w:rFonts w:ascii="Times New Roman" w:hAnsi="Times New Roman" w:cs="B Lotus"/>
          <w:color w:val="000000"/>
          <w:rtl/>
        </w:rPr>
        <w:t xml:space="preserve"> </w:t>
      </w:r>
      <w:r w:rsidRPr="00FA1D5A">
        <w:rPr>
          <w:rFonts w:ascii="Times New Roman" w:hAnsi="Times New Roman" w:cs="B Lotus" w:hint="cs"/>
          <w:color w:val="000000"/>
          <w:rtl/>
        </w:rPr>
        <w:t>بالای</w:t>
      </w:r>
      <w:r w:rsidRPr="00FA1D5A">
        <w:rPr>
          <w:rFonts w:ascii="Times New Roman" w:hAnsi="Times New Roman" w:cs="B Lotus"/>
          <w:color w:val="000000"/>
          <w:rtl/>
        </w:rPr>
        <w:t xml:space="preserve"> </w:t>
      </w:r>
      <w:r w:rsidRPr="00FA1D5A">
        <w:rPr>
          <w:rFonts w:ascii="Times New Roman" w:hAnsi="Times New Roman" w:cs="B Lotus" w:hint="cs"/>
          <w:color w:val="000000"/>
          <w:rtl/>
        </w:rPr>
        <w:t>یک</w:t>
      </w:r>
      <w:r w:rsidRPr="00FA1D5A">
        <w:rPr>
          <w:rFonts w:ascii="Times New Roman" w:hAnsi="Times New Roman" w:cs="B Lotus"/>
          <w:color w:val="000000"/>
          <w:rtl/>
        </w:rPr>
        <w:t xml:space="preserve"> </w:t>
      </w:r>
      <w:r w:rsidRPr="00FA1D5A">
        <w:rPr>
          <w:rFonts w:ascii="Times New Roman" w:hAnsi="Times New Roman" w:cs="B Lotus" w:hint="cs"/>
          <w:color w:val="000000"/>
          <w:rtl/>
        </w:rPr>
        <w:t>میلیون</w:t>
      </w:r>
      <w:r w:rsidRPr="00FA1D5A">
        <w:rPr>
          <w:rFonts w:ascii="Times New Roman" w:hAnsi="Times New Roman" w:cs="B Lotus"/>
          <w:color w:val="000000"/>
          <w:rtl/>
        </w:rPr>
        <w:t xml:space="preserve"> </w:t>
      </w:r>
      <w:r w:rsidRPr="00FA1D5A">
        <w:rPr>
          <w:rFonts w:ascii="Times New Roman" w:hAnsi="Times New Roman" w:cs="B Lotus" w:hint="cs"/>
          <w:color w:val="000000"/>
          <w:rtl/>
        </w:rPr>
        <w:t>نفر</w:t>
      </w:r>
      <w:r w:rsidRPr="00FA1D5A">
        <w:rPr>
          <w:rFonts w:ascii="Times New Roman" w:hAnsi="Times New Roman" w:cs="B Lotus"/>
          <w:color w:val="000000"/>
          <w:rtl/>
        </w:rPr>
        <w:t xml:space="preserve"> </w:t>
      </w:r>
      <w:r w:rsidRPr="00FA1D5A">
        <w:rPr>
          <w:rFonts w:ascii="Times New Roman" w:hAnsi="Times New Roman" w:cs="B Lotus" w:hint="cs"/>
          <w:color w:val="000000"/>
          <w:rtl/>
        </w:rPr>
        <w:t>و</w:t>
      </w:r>
      <w:r w:rsidRPr="00FA1D5A">
        <w:rPr>
          <w:rFonts w:ascii="Times New Roman" w:hAnsi="Times New Roman" w:cs="B Lotus"/>
          <w:color w:val="000000"/>
          <w:rtl/>
        </w:rPr>
        <w:t xml:space="preserve"> </w:t>
      </w:r>
      <w:r w:rsidRPr="00FA1D5A">
        <w:rPr>
          <w:rFonts w:ascii="Times New Roman" w:hAnsi="Times New Roman" w:cs="B Lotus" w:hint="cs"/>
          <w:color w:val="000000"/>
          <w:rtl/>
        </w:rPr>
        <w:t>مؤسسات</w:t>
      </w:r>
      <w:r w:rsidRPr="00FA1D5A">
        <w:rPr>
          <w:rFonts w:ascii="Times New Roman" w:hAnsi="Times New Roman" w:cs="B Lotus"/>
          <w:color w:val="000000"/>
          <w:rtl/>
        </w:rPr>
        <w:t xml:space="preserve"> </w:t>
      </w:r>
      <w:r w:rsidRPr="00FA1D5A">
        <w:rPr>
          <w:rFonts w:ascii="Times New Roman" w:hAnsi="Times New Roman" w:cs="B Lotus" w:hint="cs"/>
          <w:color w:val="000000"/>
          <w:rtl/>
        </w:rPr>
        <w:t>و</w:t>
      </w:r>
      <w:r w:rsidRPr="00FA1D5A">
        <w:rPr>
          <w:rFonts w:ascii="Times New Roman" w:hAnsi="Times New Roman" w:cs="B Lotus"/>
          <w:color w:val="000000"/>
          <w:rtl/>
        </w:rPr>
        <w:t xml:space="preserve"> </w:t>
      </w:r>
      <w:r w:rsidRPr="00FA1D5A">
        <w:rPr>
          <w:rFonts w:ascii="Times New Roman" w:hAnsi="Times New Roman" w:cs="B Lotus" w:hint="cs"/>
          <w:color w:val="000000"/>
          <w:rtl/>
        </w:rPr>
        <w:t>نهادهای</w:t>
      </w:r>
      <w:r w:rsidRPr="00FA1D5A">
        <w:rPr>
          <w:rFonts w:ascii="Times New Roman" w:hAnsi="Times New Roman" w:cs="B Lotus"/>
          <w:color w:val="000000"/>
          <w:rtl/>
        </w:rPr>
        <w:t xml:space="preserve"> </w:t>
      </w:r>
      <w:r w:rsidRPr="00FA1D5A">
        <w:rPr>
          <w:rFonts w:ascii="Times New Roman" w:hAnsi="Times New Roman" w:cs="B Lotus" w:hint="cs"/>
          <w:color w:val="000000"/>
          <w:rtl/>
        </w:rPr>
        <w:t>عمومی</w:t>
      </w:r>
      <w:r w:rsidRPr="00FA1D5A">
        <w:rPr>
          <w:rFonts w:ascii="Times New Roman" w:hAnsi="Times New Roman" w:cs="B Lotus"/>
          <w:color w:val="000000"/>
          <w:rtl/>
        </w:rPr>
        <w:t xml:space="preserve"> </w:t>
      </w:r>
      <w:r w:rsidRPr="00FA1D5A">
        <w:rPr>
          <w:rFonts w:ascii="Times New Roman" w:hAnsi="Times New Roman" w:cs="B Lotus" w:hint="cs"/>
          <w:color w:val="000000"/>
          <w:rtl/>
        </w:rPr>
        <w:t>غیردول</w:t>
      </w:r>
      <w:r w:rsidR="007D0FD8" w:rsidRPr="00FA1D5A">
        <w:rPr>
          <w:rFonts w:ascii="Times New Roman" w:hAnsi="Times New Roman" w:cs="B Lotus" w:hint="cs"/>
          <w:color w:val="000000"/>
          <w:rtl/>
        </w:rPr>
        <w:t>تی موضوع قانون فهرست نهادها و مؤ</w:t>
      </w:r>
      <w:r w:rsidRPr="00FA1D5A">
        <w:rPr>
          <w:rFonts w:ascii="Times New Roman" w:hAnsi="Times New Roman" w:cs="B Lotus" w:hint="cs"/>
          <w:color w:val="000000"/>
          <w:rtl/>
        </w:rPr>
        <w:t>سسات عمومی غیردولتی</w:t>
      </w:r>
      <w:r w:rsidRPr="00FA1D5A">
        <w:rPr>
          <w:rFonts w:ascii="Times New Roman" w:hAnsi="Times New Roman" w:cs="B Lotus"/>
          <w:color w:val="000000"/>
          <w:rtl/>
        </w:rPr>
        <w:t xml:space="preserve"> </w:t>
      </w:r>
      <w:r w:rsidRPr="00FA1D5A">
        <w:rPr>
          <w:rFonts w:ascii="Times New Roman" w:hAnsi="Times New Roman" w:cs="B Lotus" w:hint="cs"/>
          <w:color w:val="000000"/>
          <w:rtl/>
        </w:rPr>
        <w:t>مصوب 19/4/1373 با اصلاحات و الحاقات بعدی مکلفند پس از ابلاغ این قانون، در طول سال 1399 متناوباً و هر</w:t>
      </w:r>
      <w:r w:rsidRPr="00FA1D5A">
        <w:rPr>
          <w:rFonts w:ascii="Times New Roman" w:hAnsi="Times New Roman" w:cs="B Lotus"/>
          <w:color w:val="000000"/>
          <w:rtl/>
        </w:rPr>
        <w:t xml:space="preserve"> </w:t>
      </w:r>
      <w:r w:rsidRPr="00FA1D5A">
        <w:rPr>
          <w:rFonts w:ascii="Times New Roman" w:hAnsi="Times New Roman" w:cs="B Lotus" w:hint="cs"/>
          <w:color w:val="000000"/>
          <w:rtl/>
        </w:rPr>
        <w:t>سه‌ماه</w:t>
      </w:r>
      <w:r w:rsidRPr="00FA1D5A">
        <w:rPr>
          <w:rFonts w:ascii="Times New Roman" w:hAnsi="Times New Roman" w:cs="B Lotus"/>
          <w:color w:val="000000"/>
          <w:rtl/>
        </w:rPr>
        <w:t xml:space="preserve"> </w:t>
      </w:r>
      <w:r w:rsidRPr="00FA1D5A">
        <w:rPr>
          <w:rFonts w:ascii="Times New Roman" w:hAnsi="Times New Roman" w:cs="B Lotus" w:hint="cs"/>
          <w:color w:val="000000"/>
          <w:rtl/>
        </w:rPr>
        <w:t>یک‌بار</w:t>
      </w:r>
      <w:r w:rsidRPr="00FA1D5A">
        <w:rPr>
          <w:rFonts w:ascii="Times New Roman" w:hAnsi="Times New Roman" w:cs="B Lotus"/>
          <w:color w:val="000000"/>
          <w:rtl/>
        </w:rPr>
        <w:t xml:space="preserve"> </w:t>
      </w:r>
      <w:r w:rsidRPr="00FA1D5A">
        <w:rPr>
          <w:rFonts w:ascii="Times New Roman" w:hAnsi="Times New Roman" w:cs="B Lotus" w:hint="cs"/>
          <w:color w:val="000000"/>
          <w:rtl/>
        </w:rPr>
        <w:t>نسبت به ثبت</w:t>
      </w:r>
      <w:r w:rsidRPr="00FA1D5A">
        <w:rPr>
          <w:rFonts w:ascii="Times New Roman" w:hAnsi="Times New Roman" w:cs="B Lotus"/>
          <w:color w:val="000000"/>
          <w:rtl/>
        </w:rPr>
        <w:t xml:space="preserve"> </w:t>
      </w:r>
      <w:r w:rsidRPr="00FA1D5A">
        <w:rPr>
          <w:rFonts w:ascii="Times New Roman" w:hAnsi="Times New Roman" w:cs="B Lotus" w:hint="cs"/>
          <w:color w:val="000000"/>
          <w:rtl/>
        </w:rPr>
        <w:t>و</w:t>
      </w:r>
      <w:r w:rsidRPr="00FA1D5A">
        <w:rPr>
          <w:rFonts w:ascii="Times New Roman" w:hAnsi="Times New Roman" w:cs="B Lotus"/>
          <w:color w:val="000000"/>
          <w:rtl/>
        </w:rPr>
        <w:t xml:space="preserve"> </w:t>
      </w:r>
      <w:r w:rsidRPr="00FA1D5A">
        <w:rPr>
          <w:rFonts w:ascii="Times New Roman" w:hAnsi="Times New Roman" w:cs="B Lotus" w:hint="cs"/>
          <w:color w:val="000000"/>
          <w:rtl/>
        </w:rPr>
        <w:t>به‌روزرسانی</w:t>
      </w:r>
      <w:r w:rsidRPr="00FA1D5A">
        <w:rPr>
          <w:rFonts w:ascii="Times New Roman" w:hAnsi="Times New Roman" w:cs="B Lotus"/>
          <w:color w:val="000000"/>
          <w:rtl/>
        </w:rPr>
        <w:t xml:space="preserve"> </w:t>
      </w:r>
      <w:r w:rsidRPr="00FA1D5A">
        <w:rPr>
          <w:rFonts w:ascii="Times New Roman" w:hAnsi="Times New Roman" w:cs="B Lotus" w:hint="cs"/>
          <w:color w:val="000000"/>
          <w:rtl/>
        </w:rPr>
        <w:t>اطلاعات</w:t>
      </w:r>
      <w:r w:rsidRPr="00FA1D5A">
        <w:rPr>
          <w:rFonts w:ascii="Times New Roman" w:hAnsi="Times New Roman" w:cs="B Lotus"/>
          <w:color w:val="000000"/>
          <w:rtl/>
        </w:rPr>
        <w:t xml:space="preserve"> </w:t>
      </w:r>
      <w:r w:rsidRPr="00FA1D5A">
        <w:rPr>
          <w:rFonts w:ascii="Times New Roman" w:hAnsi="Times New Roman" w:cs="B Lotus" w:hint="cs"/>
          <w:color w:val="000000"/>
          <w:rtl/>
        </w:rPr>
        <w:t>خود</w:t>
      </w:r>
      <w:r w:rsidRPr="00FA1D5A">
        <w:rPr>
          <w:rFonts w:ascii="Times New Roman" w:hAnsi="Times New Roman" w:cs="B Lotus"/>
          <w:color w:val="000000"/>
          <w:rtl/>
        </w:rPr>
        <w:t xml:space="preserve"> </w:t>
      </w:r>
      <w:r w:rsidRPr="00FA1D5A">
        <w:rPr>
          <w:rFonts w:ascii="Times New Roman" w:hAnsi="Times New Roman" w:cs="B Lotus" w:hint="cs"/>
          <w:color w:val="000000"/>
          <w:rtl/>
        </w:rPr>
        <w:t>و</w:t>
      </w:r>
      <w:r w:rsidRPr="00FA1D5A">
        <w:rPr>
          <w:rFonts w:ascii="Times New Roman" w:hAnsi="Times New Roman" w:cs="B Lotus"/>
          <w:color w:val="000000"/>
          <w:rtl/>
        </w:rPr>
        <w:t xml:space="preserve"> </w:t>
      </w:r>
      <w:r w:rsidRPr="00FA1D5A">
        <w:rPr>
          <w:rFonts w:ascii="Times New Roman" w:hAnsi="Times New Roman" w:cs="B Lotus" w:hint="cs"/>
          <w:color w:val="000000"/>
          <w:rtl/>
        </w:rPr>
        <w:t>شرکتها</w:t>
      </w:r>
      <w:r w:rsidRPr="00FA1D5A">
        <w:rPr>
          <w:rFonts w:ascii="Times New Roman" w:hAnsi="Times New Roman" w:cs="B Lotus"/>
          <w:color w:val="000000"/>
          <w:rtl/>
        </w:rPr>
        <w:t xml:space="preserve"> </w:t>
      </w:r>
      <w:r w:rsidRPr="00FA1D5A">
        <w:rPr>
          <w:rFonts w:ascii="Times New Roman" w:hAnsi="Times New Roman" w:cs="B Lotus" w:hint="cs"/>
          <w:color w:val="000000"/>
          <w:rtl/>
        </w:rPr>
        <w:t>و</w:t>
      </w:r>
      <w:r w:rsidRPr="00FA1D5A">
        <w:rPr>
          <w:rFonts w:ascii="Times New Roman" w:hAnsi="Times New Roman" w:cs="B Lotus"/>
          <w:color w:val="000000"/>
          <w:rtl/>
        </w:rPr>
        <w:t xml:space="preserve"> </w:t>
      </w:r>
      <w:r w:rsidRPr="00FA1D5A">
        <w:rPr>
          <w:rFonts w:ascii="Times New Roman" w:hAnsi="Times New Roman" w:cs="B Lotus" w:hint="cs"/>
          <w:color w:val="000000"/>
          <w:rtl/>
        </w:rPr>
        <w:t>مؤسسات</w:t>
      </w:r>
      <w:r w:rsidRPr="00FA1D5A">
        <w:rPr>
          <w:rFonts w:ascii="Times New Roman" w:hAnsi="Times New Roman" w:cs="B Lotus"/>
          <w:color w:val="000000"/>
          <w:rtl/>
        </w:rPr>
        <w:t xml:space="preserve"> </w:t>
      </w:r>
      <w:r w:rsidRPr="00FA1D5A">
        <w:rPr>
          <w:rFonts w:ascii="Times New Roman" w:hAnsi="Times New Roman" w:cs="B Lotus" w:hint="cs"/>
          <w:color w:val="000000"/>
          <w:rtl/>
        </w:rPr>
        <w:t>تابعه و وابسته، نظیر اطلاعات پایه، اطلاعات نیروی انسانی</w:t>
      </w:r>
      <w:r w:rsidR="003E565E" w:rsidRPr="00FA1D5A">
        <w:rPr>
          <w:rFonts w:ascii="Times New Roman" w:hAnsi="Times New Roman" w:cs="B Lotus" w:hint="cs"/>
          <w:color w:val="000000"/>
          <w:rtl/>
        </w:rPr>
        <w:t xml:space="preserve"> (</w:t>
      </w:r>
      <w:r w:rsidRPr="00FA1D5A">
        <w:rPr>
          <w:rFonts w:ascii="Times New Roman" w:hAnsi="Times New Roman" w:cs="B Lotus" w:hint="cs"/>
          <w:color w:val="000000"/>
          <w:rtl/>
        </w:rPr>
        <w:t>از طریق سامانه کارمند ایران) و مدیران، بودجه و صورتهای مالی و گزارشهای عملکردی در</w:t>
      </w:r>
      <w:r w:rsidRPr="00FA1D5A">
        <w:rPr>
          <w:rFonts w:ascii="Times New Roman" w:hAnsi="Times New Roman" w:cs="B Lotus"/>
          <w:color w:val="000000"/>
          <w:rtl/>
        </w:rPr>
        <w:t xml:space="preserve"> </w:t>
      </w:r>
      <w:r w:rsidRPr="00FA1D5A">
        <w:rPr>
          <w:rFonts w:ascii="Times New Roman" w:hAnsi="Times New Roman" w:cs="B Lotus" w:hint="cs"/>
          <w:color w:val="000000"/>
          <w:rtl/>
        </w:rPr>
        <w:t>سامانه</w:t>
      </w:r>
      <w:r w:rsidRPr="00FA1D5A">
        <w:rPr>
          <w:rFonts w:ascii="Times New Roman" w:hAnsi="Times New Roman" w:cs="B Lotus"/>
          <w:color w:val="000000"/>
          <w:rtl/>
        </w:rPr>
        <w:t xml:space="preserve"> </w:t>
      </w:r>
      <w:r w:rsidRPr="00FA1D5A">
        <w:rPr>
          <w:rFonts w:ascii="Times New Roman" w:hAnsi="Times New Roman" w:cs="B Lotus" w:hint="cs"/>
          <w:color w:val="000000"/>
          <w:rtl/>
        </w:rPr>
        <w:t>یکپارچه اطلاعات شرکتهای دولتی و نهادهای عمومی غیر‌دولتی مستقر در وزارت امور اقتصادی و دارایی اقدام کنند.</w:t>
      </w:r>
      <w:r w:rsidRPr="00FA1D5A">
        <w:rPr>
          <w:rFonts w:ascii="Times New Roman" w:hAnsi="Times New Roman" w:cs="B Lotus"/>
          <w:color w:val="000000"/>
          <w:rtl/>
        </w:rPr>
        <w:t xml:space="preserve"> </w:t>
      </w:r>
      <w:r w:rsidRPr="00FA1D5A">
        <w:rPr>
          <w:rFonts w:ascii="Times New Roman" w:hAnsi="Times New Roman" w:cs="B Lotus" w:hint="cs"/>
          <w:color w:val="000000"/>
          <w:rtl/>
        </w:rPr>
        <w:t>وزارت امور اقتصادی و دارایی مکلف</w:t>
      </w:r>
      <w:r w:rsidRPr="00FA1D5A">
        <w:rPr>
          <w:rFonts w:ascii="Times New Roman" w:hAnsi="Times New Roman" w:cs="B Lotus"/>
          <w:color w:val="000000"/>
          <w:rtl/>
        </w:rPr>
        <w:t xml:space="preserve"> </w:t>
      </w:r>
      <w:r w:rsidRPr="00FA1D5A">
        <w:rPr>
          <w:rFonts w:ascii="Times New Roman" w:hAnsi="Times New Roman" w:cs="B Lotus" w:hint="cs"/>
          <w:color w:val="000000"/>
          <w:rtl/>
        </w:rPr>
        <w:lastRenderedPageBreak/>
        <w:t>است</w:t>
      </w:r>
      <w:r w:rsidRPr="00FA1D5A">
        <w:rPr>
          <w:rFonts w:ascii="Times New Roman" w:hAnsi="Times New Roman" w:cs="B Lotus"/>
          <w:color w:val="000000"/>
          <w:rtl/>
        </w:rPr>
        <w:t xml:space="preserve"> </w:t>
      </w:r>
      <w:r w:rsidRPr="00FA1D5A">
        <w:rPr>
          <w:rFonts w:ascii="Times New Roman" w:hAnsi="Times New Roman" w:cs="B Lotus" w:hint="cs"/>
          <w:color w:val="000000"/>
          <w:rtl/>
        </w:rPr>
        <w:t>امکان</w:t>
      </w:r>
      <w:r w:rsidRPr="00FA1D5A">
        <w:rPr>
          <w:rFonts w:ascii="Times New Roman" w:hAnsi="Times New Roman" w:cs="B Lotus"/>
          <w:color w:val="000000"/>
          <w:rtl/>
        </w:rPr>
        <w:t xml:space="preserve"> </w:t>
      </w:r>
      <w:r w:rsidRPr="00FA1D5A">
        <w:rPr>
          <w:rFonts w:ascii="Times New Roman" w:hAnsi="Times New Roman" w:cs="B Lotus" w:hint="cs"/>
          <w:color w:val="000000"/>
          <w:rtl/>
        </w:rPr>
        <w:t>دسترسی</w:t>
      </w:r>
      <w:r w:rsidRPr="00FA1D5A">
        <w:rPr>
          <w:rFonts w:ascii="Times New Roman" w:hAnsi="Times New Roman" w:cs="B Lotus"/>
          <w:color w:val="000000"/>
          <w:rtl/>
        </w:rPr>
        <w:t xml:space="preserve"> </w:t>
      </w:r>
      <w:r w:rsidRPr="00FA1D5A">
        <w:rPr>
          <w:rFonts w:ascii="Times New Roman" w:hAnsi="Times New Roman" w:cs="B Lotus" w:hint="cs"/>
          <w:color w:val="000000"/>
          <w:rtl/>
        </w:rPr>
        <w:t>به</w:t>
      </w:r>
      <w:r w:rsidRPr="00FA1D5A">
        <w:rPr>
          <w:rFonts w:ascii="Times New Roman" w:hAnsi="Times New Roman" w:cs="B Lotus"/>
          <w:color w:val="000000"/>
          <w:rtl/>
        </w:rPr>
        <w:t xml:space="preserve"> </w:t>
      </w:r>
      <w:r w:rsidRPr="00FA1D5A">
        <w:rPr>
          <w:rFonts w:ascii="Times New Roman" w:hAnsi="Times New Roman" w:cs="B Lotus" w:hint="cs"/>
          <w:color w:val="000000"/>
          <w:rtl/>
        </w:rPr>
        <w:t>اطلاعات</w:t>
      </w:r>
      <w:r w:rsidRPr="00FA1D5A">
        <w:rPr>
          <w:rFonts w:ascii="Times New Roman" w:hAnsi="Times New Roman" w:cs="B Lotus"/>
          <w:color w:val="000000"/>
          <w:rtl/>
        </w:rPr>
        <w:t xml:space="preserve"> </w:t>
      </w:r>
      <w:r w:rsidRPr="00FA1D5A">
        <w:rPr>
          <w:rFonts w:ascii="Times New Roman" w:hAnsi="Times New Roman" w:cs="B Lotus" w:hint="cs"/>
          <w:color w:val="000000"/>
          <w:rtl/>
        </w:rPr>
        <w:t>سامانه</w:t>
      </w:r>
      <w:r w:rsidRPr="00FA1D5A">
        <w:rPr>
          <w:rFonts w:ascii="Times New Roman" w:hAnsi="Times New Roman" w:cs="B Lotus"/>
          <w:color w:val="000000"/>
          <w:rtl/>
        </w:rPr>
        <w:t xml:space="preserve"> </w:t>
      </w:r>
      <w:r w:rsidRPr="00FA1D5A">
        <w:rPr>
          <w:rFonts w:ascii="Times New Roman" w:hAnsi="Times New Roman" w:cs="B Lotus" w:hint="cs"/>
          <w:color w:val="000000"/>
          <w:rtl/>
        </w:rPr>
        <w:t>مذکور</w:t>
      </w:r>
      <w:r w:rsidRPr="00FA1D5A">
        <w:rPr>
          <w:rFonts w:ascii="Times New Roman" w:hAnsi="Times New Roman" w:cs="B Lotus"/>
          <w:color w:val="000000"/>
          <w:rtl/>
        </w:rPr>
        <w:t xml:space="preserve"> </w:t>
      </w:r>
      <w:r w:rsidRPr="00FA1D5A">
        <w:rPr>
          <w:rFonts w:ascii="Times New Roman" w:hAnsi="Times New Roman" w:cs="B Lotus" w:hint="cs"/>
          <w:color w:val="000000"/>
          <w:rtl/>
        </w:rPr>
        <w:t>را</w:t>
      </w:r>
      <w:r w:rsidRPr="00FA1D5A">
        <w:rPr>
          <w:rFonts w:ascii="Times New Roman" w:hAnsi="Times New Roman" w:cs="B Lotus"/>
          <w:color w:val="000000"/>
          <w:rtl/>
        </w:rPr>
        <w:t xml:space="preserve"> </w:t>
      </w:r>
      <w:r w:rsidRPr="00FA1D5A">
        <w:rPr>
          <w:rFonts w:ascii="Times New Roman" w:hAnsi="Times New Roman" w:cs="B Lotus" w:hint="cs"/>
          <w:color w:val="000000"/>
          <w:rtl/>
        </w:rPr>
        <w:t>به</w:t>
      </w:r>
      <w:r w:rsidRPr="00FA1D5A">
        <w:rPr>
          <w:rFonts w:ascii="Times New Roman" w:hAnsi="Times New Roman" w:cs="B Lotus"/>
          <w:color w:val="000000"/>
          <w:rtl/>
        </w:rPr>
        <w:t xml:space="preserve"> </w:t>
      </w:r>
      <w:r w:rsidRPr="00FA1D5A">
        <w:rPr>
          <w:rFonts w:ascii="Times New Roman" w:hAnsi="Times New Roman" w:cs="B Lotus" w:hint="cs"/>
          <w:color w:val="000000"/>
          <w:rtl/>
        </w:rPr>
        <w:t>صورت</w:t>
      </w:r>
      <w:r w:rsidRPr="00FA1D5A">
        <w:rPr>
          <w:rFonts w:ascii="Times New Roman" w:hAnsi="Times New Roman" w:cs="B Lotus"/>
          <w:color w:val="000000"/>
          <w:rtl/>
        </w:rPr>
        <w:t xml:space="preserve"> </w:t>
      </w:r>
      <w:r w:rsidRPr="00FA1D5A">
        <w:rPr>
          <w:rFonts w:ascii="Times New Roman" w:hAnsi="Times New Roman" w:cs="B Lotus" w:hint="cs"/>
          <w:color w:val="000000"/>
          <w:rtl/>
        </w:rPr>
        <w:t>برخط</w:t>
      </w:r>
      <w:r w:rsidRPr="00FA1D5A">
        <w:rPr>
          <w:rFonts w:ascii="Times New Roman" w:hAnsi="Times New Roman" w:cs="B Lotus"/>
          <w:color w:val="000000"/>
          <w:rtl/>
        </w:rPr>
        <w:t xml:space="preserve"> </w:t>
      </w:r>
      <w:r w:rsidRPr="00FA1D5A">
        <w:rPr>
          <w:rFonts w:ascii="Times New Roman" w:hAnsi="Times New Roman" w:cs="B Lotus" w:hint="cs"/>
          <w:color w:val="000000"/>
          <w:rtl/>
        </w:rPr>
        <w:t>برای</w:t>
      </w:r>
      <w:r w:rsidRPr="00FA1D5A">
        <w:rPr>
          <w:rFonts w:ascii="Times New Roman" w:hAnsi="Times New Roman" w:cs="B Lotus"/>
          <w:color w:val="000000"/>
          <w:rtl/>
        </w:rPr>
        <w:t xml:space="preserve"> </w:t>
      </w:r>
      <w:r w:rsidRPr="00FA1D5A">
        <w:rPr>
          <w:rFonts w:ascii="Times New Roman" w:hAnsi="Times New Roman" w:cs="B Lotus" w:hint="cs"/>
          <w:color w:val="000000"/>
          <w:rtl/>
        </w:rPr>
        <w:t>سازمان برنامه و بودجه کشور و</w:t>
      </w:r>
      <w:r w:rsidRPr="00FA1D5A">
        <w:rPr>
          <w:rFonts w:ascii="Times New Roman" w:hAnsi="Times New Roman" w:cs="B Lotus"/>
          <w:color w:val="000000"/>
          <w:rtl/>
        </w:rPr>
        <w:t xml:space="preserve"> </w:t>
      </w:r>
      <w:r w:rsidRPr="00FA1D5A">
        <w:rPr>
          <w:rFonts w:ascii="Times New Roman" w:hAnsi="Times New Roman" w:cs="B Lotus" w:hint="cs"/>
          <w:color w:val="000000"/>
          <w:rtl/>
        </w:rPr>
        <w:t>دیوان</w:t>
      </w:r>
      <w:r w:rsidRPr="00FA1D5A">
        <w:rPr>
          <w:rFonts w:ascii="Times New Roman" w:hAnsi="Times New Roman" w:cs="B Lotus"/>
          <w:color w:val="000000"/>
          <w:rtl/>
        </w:rPr>
        <w:t xml:space="preserve"> </w:t>
      </w:r>
      <w:r w:rsidRPr="00FA1D5A">
        <w:rPr>
          <w:rFonts w:ascii="Times New Roman" w:hAnsi="Times New Roman" w:cs="B Lotus" w:hint="cs"/>
          <w:color w:val="000000"/>
          <w:rtl/>
        </w:rPr>
        <w:t>محاسبات</w:t>
      </w:r>
      <w:r w:rsidRPr="00FA1D5A">
        <w:rPr>
          <w:rFonts w:ascii="Times New Roman" w:hAnsi="Times New Roman" w:cs="B Lotus"/>
          <w:color w:val="000000"/>
          <w:rtl/>
        </w:rPr>
        <w:t xml:space="preserve"> </w:t>
      </w:r>
      <w:r w:rsidRPr="00FA1D5A">
        <w:rPr>
          <w:rFonts w:ascii="Times New Roman" w:hAnsi="Times New Roman" w:cs="B Lotus" w:hint="cs"/>
          <w:color w:val="000000"/>
          <w:rtl/>
        </w:rPr>
        <w:t>کشور</w:t>
      </w:r>
      <w:r w:rsidRPr="00FA1D5A">
        <w:rPr>
          <w:rFonts w:ascii="Times New Roman" w:hAnsi="Times New Roman" w:cs="B Lotus"/>
          <w:color w:val="000000"/>
          <w:rtl/>
        </w:rPr>
        <w:t xml:space="preserve"> </w:t>
      </w:r>
      <w:r w:rsidRPr="00FA1D5A">
        <w:rPr>
          <w:rFonts w:ascii="Times New Roman" w:hAnsi="Times New Roman" w:cs="B Lotus" w:hint="cs"/>
          <w:color w:val="000000"/>
          <w:rtl/>
        </w:rPr>
        <w:t>فراهم</w:t>
      </w:r>
      <w:r w:rsidRPr="00FA1D5A">
        <w:rPr>
          <w:rFonts w:ascii="Times New Roman" w:hAnsi="Times New Roman" w:cs="B Lotus"/>
          <w:color w:val="000000"/>
          <w:rtl/>
        </w:rPr>
        <w:t xml:space="preserve"> </w:t>
      </w:r>
      <w:r w:rsidRPr="00FA1D5A">
        <w:rPr>
          <w:rFonts w:ascii="Times New Roman" w:hAnsi="Times New Roman" w:cs="B Lotus" w:hint="cs"/>
          <w:color w:val="000000"/>
          <w:rtl/>
        </w:rPr>
        <w:t xml:space="preserve">کند. </w:t>
      </w:r>
    </w:p>
    <w:p w:rsidR="00A35A53" w:rsidRPr="00FA1D5A" w:rsidRDefault="00A35A53" w:rsidP="007F0085">
      <w:pPr>
        <w:ind w:left="9" w:firstLine="36"/>
        <w:contextualSpacing/>
        <w:jc w:val="lowKashida"/>
        <w:rPr>
          <w:rFonts w:ascii="Times New Roman" w:hAnsi="Times New Roman" w:cs="B Lotus"/>
          <w:color w:val="000000"/>
        </w:rPr>
      </w:pPr>
      <w:r w:rsidRPr="00FA1D5A">
        <w:rPr>
          <w:rFonts w:ascii="Times New Roman" w:hAnsi="Times New Roman" w:cs="B Lotus"/>
          <w:color w:val="000000"/>
        </w:rPr>
        <w:tab/>
      </w:r>
      <w:r w:rsidRPr="00FA1D5A">
        <w:rPr>
          <w:rFonts w:ascii="Times New Roman" w:hAnsi="Times New Roman" w:cs="B Lotus" w:hint="cs"/>
          <w:color w:val="000000"/>
          <w:rtl/>
        </w:rPr>
        <w:t>وزارت امور اقتصادی و دارایی، سازمان برنامه و بودجه کشور، سازمان اداری و استخدامی کشور، بانک مرکزی جمهوری اسلامی ایران، سازمان ثبت اسناد و املاک کشور و سازمان بورس</w:t>
      </w:r>
      <w:r w:rsidR="00B67FD6" w:rsidRPr="00FA1D5A">
        <w:rPr>
          <w:rFonts w:ascii="Times New Roman" w:hAnsi="Times New Roman" w:cs="B Lotus" w:hint="cs"/>
          <w:color w:val="000000"/>
          <w:rtl/>
        </w:rPr>
        <w:t xml:space="preserve"> و</w:t>
      </w:r>
      <w:r w:rsidRPr="00FA1D5A">
        <w:rPr>
          <w:rFonts w:ascii="Times New Roman" w:hAnsi="Times New Roman" w:cs="B Lotus" w:hint="cs"/>
          <w:color w:val="000000"/>
          <w:rtl/>
        </w:rPr>
        <w:t xml:space="preserve"> اوراق بهادار مکلفند اقدامات لازم را برای برقراری ارتباط سامانه‌های الکترونیکی مرتبط</w:t>
      </w:r>
      <w:r w:rsidR="003E565E" w:rsidRPr="00FA1D5A">
        <w:rPr>
          <w:rFonts w:ascii="Times New Roman" w:hAnsi="Times New Roman" w:cs="B Lotus" w:hint="cs"/>
          <w:color w:val="000000"/>
          <w:rtl/>
        </w:rPr>
        <w:t xml:space="preserve"> (</w:t>
      </w:r>
      <w:r w:rsidRPr="00FA1D5A">
        <w:rPr>
          <w:rFonts w:ascii="Times New Roman" w:hAnsi="Times New Roman" w:cs="B Lotus" w:hint="cs"/>
          <w:color w:val="000000"/>
          <w:rtl/>
        </w:rPr>
        <w:t xml:space="preserve">اعم از سامانه </w:t>
      </w:r>
      <w:r w:rsidR="00B67FD6" w:rsidRPr="00FA1D5A">
        <w:rPr>
          <w:rFonts w:ascii="Times New Roman" w:hAnsi="Times New Roman" w:cs="B Lotus" w:hint="cs"/>
          <w:color w:val="000000"/>
          <w:rtl/>
        </w:rPr>
        <w:t>جامع بودجه، کارمند ایران، مهتاب و</w:t>
      </w:r>
      <w:r w:rsidRPr="00FA1D5A">
        <w:rPr>
          <w:rFonts w:ascii="Times New Roman" w:hAnsi="Times New Roman" w:cs="B Lotus" w:hint="cs"/>
          <w:color w:val="000000"/>
          <w:rtl/>
        </w:rPr>
        <w:t xml:space="preserve"> سامانه شناسه ملی اشخاص حقوقی کشور) با سامانه</w:t>
      </w:r>
      <w:r w:rsidRPr="00FA1D5A">
        <w:rPr>
          <w:rFonts w:ascii="Times New Roman" w:hAnsi="Times New Roman" w:cs="B Lotus"/>
          <w:color w:val="000000"/>
          <w:rtl/>
        </w:rPr>
        <w:t xml:space="preserve"> </w:t>
      </w:r>
      <w:r w:rsidRPr="00FA1D5A">
        <w:rPr>
          <w:rFonts w:ascii="Times New Roman" w:hAnsi="Times New Roman" w:cs="B Lotus" w:hint="cs"/>
          <w:color w:val="000000"/>
          <w:rtl/>
        </w:rPr>
        <w:t>یکپارچه اطلاعات شرکتهای دولتی و نهادهای عمومی غیر‌دولتی و تبادل اطلاعات به عمل آورند.</w:t>
      </w:r>
    </w:p>
    <w:p w:rsidR="00A35A53" w:rsidRPr="00FA1D5A" w:rsidRDefault="00A35A53" w:rsidP="007F0085">
      <w:pPr>
        <w:ind w:left="9" w:firstLine="36"/>
        <w:contextualSpacing/>
        <w:jc w:val="lowKashida"/>
        <w:rPr>
          <w:rFonts w:ascii="Times New Roman" w:hAnsi="Times New Roman" w:cs="B Lotus"/>
          <w:color w:val="000000"/>
        </w:rPr>
      </w:pPr>
      <w:r w:rsidRPr="00FA1D5A">
        <w:rPr>
          <w:rFonts w:ascii="Times New Roman" w:hAnsi="Times New Roman" w:cs="B Lotus"/>
          <w:color w:val="000000"/>
        </w:rPr>
        <w:tab/>
      </w:r>
      <w:r w:rsidRPr="00FA1D5A">
        <w:rPr>
          <w:rFonts w:ascii="Times New Roman" w:hAnsi="Times New Roman" w:cs="B Lotus" w:hint="cs"/>
          <w:color w:val="000000"/>
          <w:rtl/>
        </w:rPr>
        <w:t xml:space="preserve">پرداخت </w:t>
      </w:r>
      <w:r w:rsidR="00E33771" w:rsidRPr="00FA1D5A">
        <w:rPr>
          <w:rFonts w:ascii="Times New Roman" w:hAnsi="Times New Roman" w:cs="B Lotus" w:hint="cs"/>
          <w:color w:val="000000"/>
          <w:rtl/>
        </w:rPr>
        <w:t xml:space="preserve">هرگونه پاداش سالانه به اعضای </w:t>
      </w:r>
      <w:r w:rsidR="00DE3024" w:rsidRPr="00FA1D5A">
        <w:rPr>
          <w:rFonts w:ascii="Times New Roman" w:hAnsi="Times New Roman" w:cs="B Lotus" w:hint="cs"/>
          <w:color w:val="000000"/>
          <w:rtl/>
        </w:rPr>
        <w:t>هیأت‌مدیره</w:t>
      </w:r>
      <w:r w:rsidRPr="00FA1D5A">
        <w:rPr>
          <w:rFonts w:ascii="Times New Roman" w:hAnsi="Times New Roman" w:cs="B Lotus" w:hint="cs"/>
          <w:color w:val="000000"/>
          <w:rtl/>
        </w:rPr>
        <w:t xml:space="preserve"> و مدیران شرکتهای مشمول این جزء با رعایت ماده</w:t>
      </w:r>
      <w:r w:rsidR="00767130" w:rsidRPr="00FA1D5A">
        <w:rPr>
          <w:rFonts w:ascii="Times New Roman" w:hAnsi="Times New Roman" w:cs="B Lotus" w:hint="cs"/>
          <w:color w:val="000000"/>
          <w:rtl/>
        </w:rPr>
        <w:t xml:space="preserve"> (</w:t>
      </w:r>
      <w:r w:rsidRPr="00FA1D5A">
        <w:rPr>
          <w:rFonts w:ascii="Times New Roman" w:hAnsi="Times New Roman" w:cs="B Lotus" w:hint="cs"/>
          <w:color w:val="000000"/>
          <w:rtl/>
        </w:rPr>
        <w:t>84) قانون الحاق برخی مواد به قانون تنظیم بخشی از مقررات مالی دولت</w:t>
      </w:r>
      <w:r w:rsidR="00767130" w:rsidRPr="00FA1D5A">
        <w:rPr>
          <w:rFonts w:ascii="Times New Roman" w:hAnsi="Times New Roman" w:cs="B Lotus" w:hint="cs"/>
          <w:color w:val="000000"/>
          <w:rtl/>
        </w:rPr>
        <w:t xml:space="preserve"> (</w:t>
      </w:r>
      <w:r w:rsidRPr="00FA1D5A">
        <w:rPr>
          <w:rFonts w:ascii="Times New Roman" w:hAnsi="Times New Roman" w:cs="B Lotus" w:hint="cs"/>
          <w:color w:val="000000"/>
          <w:rtl/>
        </w:rPr>
        <w:t>2)</w:t>
      </w:r>
      <w:r w:rsidR="00E33771" w:rsidRPr="00FA1D5A">
        <w:rPr>
          <w:rFonts w:ascii="Times New Roman" w:hAnsi="Times New Roman" w:cs="B Lotus" w:hint="cs"/>
          <w:color w:val="000000"/>
          <w:rtl/>
        </w:rPr>
        <w:t xml:space="preserve"> و نیز پرداخت هرگونه مزایا به رؤ</w:t>
      </w:r>
      <w:r w:rsidRPr="00FA1D5A">
        <w:rPr>
          <w:rFonts w:ascii="Times New Roman" w:hAnsi="Times New Roman" w:cs="B Lotus" w:hint="cs"/>
          <w:color w:val="000000"/>
          <w:rtl/>
        </w:rPr>
        <w:t>سا و مدیران این شرکتها از شهریورماه سال 1399 منوط به انجام کامل تکالیف این جزء است. در غیر این</w:t>
      </w:r>
      <w:r w:rsidR="00E33771" w:rsidRPr="00FA1D5A">
        <w:rPr>
          <w:rFonts w:ascii="Times New Roman" w:hAnsi="Times New Roman" w:cs="B Lotus" w:hint="cs"/>
          <w:color w:val="000000"/>
          <w:rtl/>
        </w:rPr>
        <w:t>‌</w:t>
      </w:r>
      <w:r w:rsidRPr="00FA1D5A">
        <w:rPr>
          <w:rFonts w:ascii="Times New Roman" w:hAnsi="Times New Roman" w:cs="B Lotus" w:hint="cs"/>
          <w:color w:val="000000"/>
          <w:rtl/>
        </w:rPr>
        <w:t>صورت پرداخت وجوه مذکور در حکم تصرف غیرقانونی</w:t>
      </w:r>
      <w:r w:rsidR="005D7563" w:rsidRPr="00FA1D5A">
        <w:rPr>
          <w:rFonts w:ascii="Times New Roman" w:hAnsi="Times New Roman" w:cs="B Lotus" w:hint="cs"/>
          <w:color w:val="000000"/>
          <w:rtl/>
        </w:rPr>
        <w:t xml:space="preserve"> در وجوه و اموال دولتی محسوب می‌</w:t>
      </w:r>
      <w:r w:rsidRPr="00FA1D5A">
        <w:rPr>
          <w:rFonts w:ascii="Times New Roman" w:hAnsi="Times New Roman" w:cs="B Lotus" w:hint="cs"/>
          <w:color w:val="000000"/>
          <w:rtl/>
        </w:rPr>
        <w:t xml:space="preserve">شود. </w:t>
      </w:r>
    </w:p>
    <w:p w:rsidR="00A35A53" w:rsidRPr="00FA1D5A" w:rsidRDefault="00A35A53" w:rsidP="007F0085">
      <w:pPr>
        <w:ind w:left="9" w:firstLine="36"/>
        <w:contextualSpacing/>
        <w:jc w:val="lowKashida"/>
        <w:rPr>
          <w:rFonts w:ascii="Times New Roman" w:hAnsi="Times New Roman" w:cs="B Lotus"/>
          <w:color w:val="000000"/>
        </w:rPr>
      </w:pPr>
      <w:r w:rsidRPr="00FA1D5A">
        <w:rPr>
          <w:rFonts w:ascii="Times New Roman" w:hAnsi="Times New Roman" w:cs="B Lotus"/>
          <w:color w:val="000000"/>
        </w:rPr>
        <w:tab/>
      </w:r>
      <w:r w:rsidR="00783C3A" w:rsidRPr="00FA1D5A">
        <w:rPr>
          <w:rFonts w:ascii="Times New Roman" w:hAnsi="Times New Roman" w:cs="B Lotus" w:hint="cs"/>
          <w:color w:val="000000"/>
          <w:rtl/>
        </w:rPr>
        <w:t>وزارت امور</w:t>
      </w:r>
      <w:r w:rsidR="00B67FD6" w:rsidRPr="00FA1D5A">
        <w:rPr>
          <w:rFonts w:ascii="Times New Roman" w:hAnsi="Times New Roman" w:cs="B Lotus" w:hint="cs"/>
          <w:color w:val="000000"/>
          <w:rtl/>
        </w:rPr>
        <w:t xml:space="preserve"> </w:t>
      </w:r>
      <w:r w:rsidR="00783C3A" w:rsidRPr="00FA1D5A">
        <w:rPr>
          <w:rFonts w:ascii="Times New Roman" w:hAnsi="Times New Roman" w:cs="B Lotus" w:hint="cs"/>
          <w:color w:val="000000"/>
          <w:rtl/>
        </w:rPr>
        <w:t>اقتصادی و داراي</w:t>
      </w:r>
      <w:r w:rsidRPr="00FA1D5A">
        <w:rPr>
          <w:rFonts w:ascii="Times New Roman" w:hAnsi="Times New Roman" w:cs="B Lotus" w:hint="cs"/>
          <w:color w:val="000000"/>
          <w:rtl/>
        </w:rPr>
        <w:t>ی مکلف است هر</w:t>
      </w:r>
      <w:r w:rsidR="00783C3A" w:rsidRPr="00FA1D5A">
        <w:rPr>
          <w:rFonts w:ascii="Times New Roman" w:hAnsi="Times New Roman" w:cs="B Lotus" w:hint="cs"/>
          <w:color w:val="000000"/>
          <w:rtl/>
        </w:rPr>
        <w:t xml:space="preserve"> شش‌</w:t>
      </w:r>
      <w:r w:rsidRPr="00FA1D5A">
        <w:rPr>
          <w:rFonts w:ascii="Times New Roman" w:hAnsi="Times New Roman" w:cs="B Lotus" w:hint="cs"/>
          <w:color w:val="000000"/>
          <w:rtl/>
        </w:rPr>
        <w:t>ماه یک</w:t>
      </w:r>
      <w:r w:rsidR="00783C3A" w:rsidRPr="00FA1D5A">
        <w:rPr>
          <w:rFonts w:ascii="Times New Roman" w:hAnsi="Times New Roman" w:cs="B Lotus" w:hint="cs"/>
          <w:color w:val="000000"/>
          <w:rtl/>
        </w:rPr>
        <w:t>‌</w:t>
      </w:r>
      <w:r w:rsidRPr="00FA1D5A">
        <w:rPr>
          <w:rFonts w:ascii="Times New Roman" w:hAnsi="Times New Roman" w:cs="B Lotus" w:hint="cs"/>
          <w:color w:val="000000"/>
          <w:rtl/>
        </w:rPr>
        <w:t>بار گزارش عملکرد شرکت</w:t>
      </w:r>
      <w:r w:rsidR="00783C3A" w:rsidRPr="00FA1D5A">
        <w:rPr>
          <w:rFonts w:ascii="Times New Roman" w:hAnsi="Times New Roman" w:cs="B Lotus" w:hint="cs"/>
          <w:color w:val="000000"/>
          <w:rtl/>
        </w:rPr>
        <w:t>های موضوع این جزء را به کمیسیون‌</w:t>
      </w:r>
      <w:r w:rsidRPr="00FA1D5A">
        <w:rPr>
          <w:rFonts w:ascii="Times New Roman" w:hAnsi="Times New Roman" w:cs="B Lotus" w:hint="cs"/>
          <w:color w:val="000000"/>
          <w:rtl/>
        </w:rPr>
        <w:t>های برنامه و بودجه و</w:t>
      </w:r>
      <w:r w:rsidR="00783C3A" w:rsidRPr="00FA1D5A">
        <w:rPr>
          <w:rFonts w:ascii="Times New Roman" w:hAnsi="Times New Roman" w:cs="B Lotus" w:hint="cs"/>
          <w:color w:val="000000"/>
          <w:rtl/>
        </w:rPr>
        <w:t xml:space="preserve"> </w:t>
      </w:r>
      <w:r w:rsidRPr="00FA1D5A">
        <w:rPr>
          <w:rFonts w:ascii="Times New Roman" w:hAnsi="Times New Roman" w:cs="B Lotus" w:hint="cs"/>
          <w:color w:val="000000"/>
          <w:rtl/>
        </w:rPr>
        <w:t>محاسبات و اقتصادی مجلس شورای اسلامی ارائه کند.</w:t>
      </w:r>
    </w:p>
    <w:p w:rsidR="00A35A53" w:rsidRPr="00FA1D5A" w:rsidRDefault="00A35A53" w:rsidP="00E80153">
      <w:pPr>
        <w:ind w:left="9" w:firstLine="36"/>
        <w:contextualSpacing/>
        <w:jc w:val="lowKashida"/>
        <w:rPr>
          <w:rFonts w:ascii="Times New Roman" w:hAnsi="Times New Roman" w:cs="B Lotus"/>
          <w:color w:val="000000"/>
        </w:rPr>
      </w:pPr>
      <w:r w:rsidRPr="00FA1D5A">
        <w:rPr>
          <w:rFonts w:ascii="Times New Roman" w:hAnsi="Times New Roman" w:cs="B Lotus"/>
          <w:color w:val="000000"/>
        </w:rPr>
        <w:tab/>
      </w:r>
      <w:r w:rsidRPr="00FA1D5A">
        <w:rPr>
          <w:rFonts w:ascii="Times New Roman" w:hAnsi="Times New Roman" w:cs="B Lotus" w:hint="cs"/>
          <w:color w:val="000000"/>
          <w:rtl/>
        </w:rPr>
        <w:t xml:space="preserve">2- </w:t>
      </w:r>
      <w:r w:rsidRPr="00FA1D5A">
        <w:rPr>
          <w:rFonts w:ascii="Times New Roman" w:hAnsi="Times New Roman" w:cs="B Lotus"/>
          <w:color w:val="000000"/>
          <w:rtl/>
        </w:rPr>
        <w:t>عضويت همزمان مقامات موضوع ماده</w:t>
      </w:r>
      <w:r w:rsidR="003E565E" w:rsidRPr="00FA1D5A">
        <w:rPr>
          <w:rFonts w:ascii="Times New Roman" w:hAnsi="Times New Roman" w:cs="B Lotus"/>
          <w:color w:val="000000"/>
          <w:rtl/>
        </w:rPr>
        <w:t xml:space="preserve"> (</w:t>
      </w:r>
      <w:r w:rsidRPr="00FA1D5A">
        <w:rPr>
          <w:rFonts w:ascii="Times New Roman" w:hAnsi="Times New Roman" w:cs="B Lotus"/>
          <w:color w:val="000000"/>
          <w:rtl/>
        </w:rPr>
        <w:t xml:space="preserve">71) قانون مديريت خدمات كشوري </w:t>
      </w:r>
      <w:r w:rsidR="00B67FD6" w:rsidRPr="00FA1D5A">
        <w:rPr>
          <w:rFonts w:ascii="Times New Roman" w:hAnsi="Times New Roman" w:cs="B Lotus" w:hint="cs"/>
          <w:color w:val="000000"/>
          <w:rtl/>
        </w:rPr>
        <w:t>مصوب 8/</w:t>
      </w:r>
      <w:r w:rsidR="00E80153">
        <w:rPr>
          <w:rFonts w:ascii="Times New Roman" w:hAnsi="Times New Roman" w:cs="B Lotus" w:hint="cs"/>
          <w:color w:val="000000"/>
          <w:rtl/>
        </w:rPr>
        <w:t>7</w:t>
      </w:r>
      <w:r w:rsidR="00B67FD6" w:rsidRPr="00FA1D5A">
        <w:rPr>
          <w:rFonts w:ascii="Times New Roman" w:hAnsi="Times New Roman" w:cs="B Lotus" w:hint="cs"/>
          <w:color w:val="000000"/>
          <w:rtl/>
        </w:rPr>
        <w:t>/1386</w:t>
      </w:r>
      <w:r w:rsidRPr="00FA1D5A">
        <w:rPr>
          <w:rFonts w:ascii="Times New Roman" w:hAnsi="Times New Roman" w:cs="B Lotus"/>
          <w:color w:val="000000"/>
          <w:rtl/>
        </w:rPr>
        <w:t>و معاونان و مديران دستگاههاي اجرا</w:t>
      </w:r>
      <w:r w:rsidRPr="00FA1D5A">
        <w:rPr>
          <w:rFonts w:ascii="Times New Roman" w:hAnsi="Times New Roman" w:cs="B Lotus" w:hint="cs"/>
          <w:color w:val="000000"/>
          <w:rtl/>
        </w:rPr>
        <w:t>ئ</w:t>
      </w:r>
      <w:r w:rsidRPr="00FA1D5A">
        <w:rPr>
          <w:rFonts w:ascii="Times New Roman" w:hAnsi="Times New Roman" w:cs="B Lotus"/>
          <w:color w:val="000000"/>
          <w:rtl/>
        </w:rPr>
        <w:t>ي موضوع ماده</w:t>
      </w:r>
      <w:r w:rsidR="003E565E" w:rsidRPr="00FA1D5A">
        <w:rPr>
          <w:rFonts w:ascii="Times New Roman" w:hAnsi="Times New Roman" w:cs="B Lotus"/>
          <w:color w:val="000000"/>
          <w:rtl/>
        </w:rPr>
        <w:t xml:space="preserve"> (</w:t>
      </w:r>
      <w:r w:rsidRPr="00FA1D5A">
        <w:rPr>
          <w:rFonts w:ascii="Times New Roman" w:hAnsi="Times New Roman" w:cs="B Lotus"/>
          <w:color w:val="000000"/>
          <w:rtl/>
        </w:rPr>
        <w:t>5) قانون مديريت خدمات كشوري</w:t>
      </w:r>
      <w:r w:rsidRPr="00FA1D5A">
        <w:rPr>
          <w:rFonts w:ascii="Times New Roman" w:hAnsi="Times New Roman" w:cs="B Lotus" w:hint="cs"/>
          <w:color w:val="000000"/>
          <w:rtl/>
        </w:rPr>
        <w:t> و</w:t>
      </w:r>
      <w:r w:rsidRPr="00FA1D5A">
        <w:rPr>
          <w:rFonts w:ascii="Times New Roman" w:hAnsi="Times New Roman" w:cs="B Lotus"/>
          <w:color w:val="000000"/>
          <w:rtl/>
        </w:rPr>
        <w:t xml:space="preserve"> </w:t>
      </w:r>
      <w:r w:rsidRPr="00FA1D5A">
        <w:rPr>
          <w:rFonts w:ascii="Times New Roman" w:hAnsi="Times New Roman" w:cs="B Lotus" w:hint="cs"/>
          <w:color w:val="000000"/>
          <w:rtl/>
        </w:rPr>
        <w:t>ماده</w:t>
      </w:r>
      <w:r w:rsidR="003E565E" w:rsidRPr="00FA1D5A">
        <w:rPr>
          <w:rFonts w:ascii="Times New Roman" w:hAnsi="Times New Roman" w:cs="B Lotus"/>
          <w:color w:val="000000"/>
          <w:rtl/>
        </w:rPr>
        <w:t xml:space="preserve"> (</w:t>
      </w:r>
      <w:r w:rsidRPr="00FA1D5A">
        <w:rPr>
          <w:rFonts w:ascii="Times New Roman" w:hAnsi="Times New Roman" w:cs="B Lotus"/>
          <w:color w:val="000000"/>
          <w:rtl/>
        </w:rPr>
        <w:t xml:space="preserve">5) </w:t>
      </w:r>
      <w:r w:rsidRPr="00FA1D5A">
        <w:rPr>
          <w:rFonts w:ascii="Times New Roman" w:hAnsi="Times New Roman" w:cs="B Lotus" w:hint="cs"/>
          <w:color w:val="000000"/>
          <w:rtl/>
        </w:rPr>
        <w:t>قانون</w:t>
      </w:r>
      <w:r w:rsidRPr="00FA1D5A">
        <w:rPr>
          <w:rFonts w:ascii="Times New Roman" w:hAnsi="Times New Roman" w:cs="B Lotus"/>
          <w:color w:val="000000"/>
          <w:rtl/>
        </w:rPr>
        <w:t xml:space="preserve"> </w:t>
      </w:r>
      <w:r w:rsidRPr="00FA1D5A">
        <w:rPr>
          <w:rFonts w:ascii="Times New Roman" w:hAnsi="Times New Roman" w:cs="B Lotus" w:hint="cs"/>
          <w:color w:val="000000"/>
          <w:rtl/>
        </w:rPr>
        <w:t>م</w:t>
      </w:r>
      <w:r w:rsidRPr="00FA1D5A">
        <w:rPr>
          <w:rFonts w:ascii="Times New Roman" w:hAnsi="Times New Roman" w:cs="B Lotus"/>
          <w:color w:val="000000"/>
          <w:rtl/>
        </w:rPr>
        <w:t xml:space="preserve">حاسبات عمومي كشور </w:t>
      </w:r>
      <w:r w:rsidRPr="00FA1D5A">
        <w:rPr>
          <w:rFonts w:ascii="Times New Roman" w:hAnsi="Times New Roman" w:cs="B Lotus" w:hint="cs"/>
          <w:color w:val="000000"/>
          <w:rtl/>
        </w:rPr>
        <w:t xml:space="preserve">مصوب 1/6/1366 </w:t>
      </w:r>
      <w:r w:rsidRPr="00FA1D5A">
        <w:rPr>
          <w:rFonts w:ascii="Times New Roman" w:hAnsi="Times New Roman" w:cs="B Lotus"/>
          <w:color w:val="000000"/>
          <w:rtl/>
        </w:rPr>
        <w:t xml:space="preserve">و همچنين كاركنان شاغل در كليه پستهاي مديريتي </w:t>
      </w:r>
      <w:r w:rsidRPr="00FA1D5A">
        <w:rPr>
          <w:rFonts w:ascii="Times New Roman" w:hAnsi="Times New Roman" w:cs="B Lotus" w:hint="cs"/>
          <w:color w:val="000000"/>
          <w:rtl/>
        </w:rPr>
        <w:t xml:space="preserve">در </w:t>
      </w:r>
      <w:r w:rsidR="00DE3024" w:rsidRPr="00FA1D5A">
        <w:rPr>
          <w:rFonts w:ascii="Times New Roman" w:hAnsi="Times New Roman" w:cs="B Lotus"/>
          <w:color w:val="000000"/>
          <w:rtl/>
        </w:rPr>
        <w:t>هيأت</w:t>
      </w:r>
      <w:r w:rsidR="00DE3024" w:rsidRPr="00FA1D5A">
        <w:rPr>
          <w:rFonts w:ascii="Times New Roman" w:hAnsi="Times New Roman" w:cs="B Lotus" w:hint="cs"/>
          <w:color w:val="000000"/>
          <w:rtl/>
        </w:rPr>
        <w:t>‌</w:t>
      </w:r>
      <w:r w:rsidRPr="00FA1D5A">
        <w:rPr>
          <w:rFonts w:ascii="Times New Roman" w:hAnsi="Times New Roman" w:cs="B Lotus"/>
          <w:color w:val="000000"/>
          <w:rtl/>
        </w:rPr>
        <w:t>مديره</w:t>
      </w:r>
      <w:r w:rsidRPr="00FA1D5A">
        <w:rPr>
          <w:rFonts w:ascii="Times New Roman" w:hAnsi="Times New Roman" w:cs="B Lotus" w:hint="cs"/>
          <w:color w:val="000000"/>
          <w:rtl/>
        </w:rPr>
        <w:t>، مدیریت عاملی و سایر مدیریت</w:t>
      </w:r>
      <w:r w:rsidR="00DE3024" w:rsidRPr="00FA1D5A">
        <w:rPr>
          <w:rFonts w:ascii="Times New Roman" w:hAnsi="Times New Roman" w:cs="B Lotus" w:hint="cs"/>
          <w:color w:val="000000"/>
          <w:rtl/>
        </w:rPr>
        <w:t>‌</w:t>
      </w:r>
      <w:r w:rsidRPr="00FA1D5A">
        <w:rPr>
          <w:rFonts w:ascii="Times New Roman" w:hAnsi="Times New Roman" w:cs="B Lotus" w:hint="cs"/>
          <w:color w:val="000000"/>
          <w:rtl/>
        </w:rPr>
        <w:t>های اجرائی شرکتهای دولتی و نهادهای عمومی غیردولتی و سازمان</w:t>
      </w:r>
      <w:r w:rsidR="005329A1" w:rsidRPr="00FA1D5A">
        <w:rPr>
          <w:rFonts w:ascii="Times New Roman" w:hAnsi="Times New Roman" w:cs="B Lotus" w:hint="cs"/>
          <w:color w:val="000000"/>
          <w:rtl/>
        </w:rPr>
        <w:t>‌</w:t>
      </w:r>
      <w:r w:rsidRPr="00FA1D5A">
        <w:rPr>
          <w:rFonts w:ascii="Times New Roman" w:hAnsi="Times New Roman" w:cs="B Lotus" w:hint="cs"/>
          <w:color w:val="000000"/>
          <w:rtl/>
        </w:rPr>
        <w:t xml:space="preserve">ها اعم از زیرمجموعه خود و زیرمجموعه سایر دستگاهها ممنوع است. </w:t>
      </w:r>
    </w:p>
    <w:p w:rsidR="00A35A53" w:rsidRPr="00FA1D5A" w:rsidRDefault="00A35A53" w:rsidP="007F0085">
      <w:pPr>
        <w:ind w:left="9" w:firstLine="36"/>
        <w:contextualSpacing/>
        <w:jc w:val="lowKashida"/>
        <w:rPr>
          <w:rFonts w:ascii="Times New Roman" w:hAnsi="Times New Roman" w:cs="B Lotus"/>
          <w:color w:val="000000"/>
        </w:rPr>
      </w:pPr>
      <w:r w:rsidRPr="00FA1D5A">
        <w:rPr>
          <w:rFonts w:ascii="Times New Roman" w:hAnsi="Times New Roman" w:cs="B Lotus"/>
          <w:color w:val="000000"/>
        </w:rPr>
        <w:tab/>
      </w:r>
      <w:r w:rsidRPr="00FA1D5A">
        <w:rPr>
          <w:rFonts w:ascii="Times New Roman" w:hAnsi="Times New Roman" w:cs="B Lotus" w:hint="cs"/>
          <w:color w:val="000000"/>
          <w:rtl/>
        </w:rPr>
        <w:t xml:space="preserve">سازمان‌ها و شرکتهای دولتی و سازمان‌ها و شرکتهای وابسته به مؤسسات و نهادهای عمومی غیردولتی و شهرداری‌ها که به موجب اساسنامه آنها، اشخاص موضوع این جزء، عضو </w:t>
      </w:r>
      <w:r w:rsidR="00DE3024" w:rsidRPr="00FA1D5A">
        <w:rPr>
          <w:rFonts w:ascii="Times New Roman" w:hAnsi="Times New Roman" w:cs="B Lotus" w:hint="cs"/>
          <w:color w:val="000000"/>
          <w:rtl/>
        </w:rPr>
        <w:t>هیأت‌مدیره</w:t>
      </w:r>
      <w:r w:rsidRPr="00FA1D5A">
        <w:rPr>
          <w:rFonts w:ascii="Times New Roman" w:hAnsi="Times New Roman" w:cs="B Lotus" w:hint="cs"/>
          <w:color w:val="000000"/>
          <w:rtl/>
        </w:rPr>
        <w:t xml:space="preserve"> هستند از شمول این حکم مستثنی می‌باشند. </w:t>
      </w:r>
    </w:p>
    <w:p w:rsidR="00A35A53" w:rsidRPr="00FA1D5A" w:rsidRDefault="00A35A53" w:rsidP="00B67FD6">
      <w:pPr>
        <w:ind w:left="9" w:firstLine="36"/>
        <w:contextualSpacing/>
        <w:jc w:val="lowKashida"/>
        <w:rPr>
          <w:rFonts w:ascii="Times New Roman" w:hAnsi="Times New Roman" w:cs="B Lotus"/>
          <w:color w:val="000000"/>
        </w:rPr>
      </w:pPr>
      <w:r w:rsidRPr="00FA1D5A">
        <w:rPr>
          <w:rFonts w:ascii="Times New Roman" w:hAnsi="Times New Roman" w:cs="B Lotus"/>
          <w:color w:val="000000"/>
        </w:rPr>
        <w:tab/>
      </w:r>
      <w:r w:rsidRPr="00FA1D5A">
        <w:rPr>
          <w:rFonts w:ascii="Times New Roman" w:hAnsi="Times New Roman" w:cs="B Lotus" w:hint="cs"/>
          <w:color w:val="000000"/>
          <w:rtl/>
        </w:rPr>
        <w:t>3- تم</w:t>
      </w:r>
      <w:r w:rsidR="00882E8E" w:rsidRPr="00FA1D5A">
        <w:rPr>
          <w:rFonts w:ascii="Times New Roman" w:hAnsi="Times New Roman" w:cs="B Lotus" w:hint="cs"/>
          <w:color w:val="000000"/>
          <w:rtl/>
        </w:rPr>
        <w:t>امی شرکتهای دولتی و مؤ</w:t>
      </w:r>
      <w:r w:rsidRPr="00FA1D5A">
        <w:rPr>
          <w:rFonts w:ascii="Times New Roman" w:hAnsi="Times New Roman" w:cs="B Lotus" w:hint="cs"/>
          <w:color w:val="000000"/>
          <w:rtl/>
        </w:rPr>
        <w:t>سسات موضوع ماده</w:t>
      </w:r>
      <w:r w:rsidR="00767130" w:rsidRPr="00FA1D5A">
        <w:rPr>
          <w:rFonts w:ascii="Times New Roman" w:hAnsi="Times New Roman" w:cs="B Lotus" w:hint="cs"/>
          <w:color w:val="000000"/>
          <w:rtl/>
        </w:rPr>
        <w:t xml:space="preserve"> (</w:t>
      </w:r>
      <w:r w:rsidRPr="00FA1D5A">
        <w:rPr>
          <w:rFonts w:ascii="Times New Roman" w:hAnsi="Times New Roman" w:cs="B Lotus" w:hint="cs"/>
          <w:color w:val="000000"/>
          <w:rtl/>
        </w:rPr>
        <w:t>4) قانون محاسبات عمومی کشور و سایر شرکتها</w:t>
      </w:r>
      <w:r w:rsidR="002F7420" w:rsidRPr="00FA1D5A">
        <w:rPr>
          <w:rFonts w:ascii="Times New Roman" w:hAnsi="Times New Roman" w:cs="B Lotus" w:hint="cs"/>
          <w:color w:val="000000"/>
          <w:rtl/>
        </w:rPr>
        <w:t>ي</w:t>
      </w:r>
      <w:r w:rsidRPr="00FA1D5A">
        <w:rPr>
          <w:rFonts w:ascii="Times New Roman" w:hAnsi="Times New Roman" w:cs="B Lotus" w:hint="cs"/>
          <w:color w:val="000000"/>
          <w:rtl/>
        </w:rPr>
        <w:t xml:space="preserve">ی که بیش از </w:t>
      </w:r>
      <w:r w:rsidR="00882E8E" w:rsidRPr="00FA1D5A">
        <w:rPr>
          <w:rFonts w:ascii="Times New Roman" w:hAnsi="Times New Roman" w:cs="B Lotus" w:hint="cs"/>
          <w:color w:val="000000"/>
          <w:rtl/>
        </w:rPr>
        <w:t>پنجاه‌درصد</w:t>
      </w:r>
      <w:r w:rsidR="001E3854" w:rsidRPr="00FA1D5A">
        <w:rPr>
          <w:rFonts w:ascii="Times New Roman" w:hAnsi="Times New Roman" w:cs="B Lotus" w:hint="cs"/>
          <w:color w:val="000000"/>
          <w:rtl/>
        </w:rPr>
        <w:t xml:space="preserve"> (</w:t>
      </w:r>
      <w:r w:rsidRPr="00FA1D5A">
        <w:rPr>
          <w:rFonts w:ascii="Times New Roman" w:hAnsi="Times New Roman" w:cs="B Lotus" w:hint="cs"/>
          <w:color w:val="000000"/>
          <w:rtl/>
        </w:rPr>
        <w:t>50%</w:t>
      </w:r>
      <w:r w:rsidR="001E3854" w:rsidRPr="00FA1D5A">
        <w:rPr>
          <w:rFonts w:ascii="Times New Roman" w:hAnsi="Times New Roman" w:cs="B Lotus" w:hint="cs"/>
          <w:color w:val="000000"/>
          <w:rtl/>
        </w:rPr>
        <w:t>)</w:t>
      </w:r>
      <w:r w:rsidRPr="00FA1D5A">
        <w:rPr>
          <w:rFonts w:ascii="Times New Roman" w:hAnsi="Times New Roman" w:cs="B Lotus" w:hint="cs"/>
          <w:color w:val="000000"/>
          <w:rtl/>
        </w:rPr>
        <w:t xml:space="preserve"> سرمایه و سهام آنها منفرداً یا مشترکاً به وزارتخانه</w:t>
      </w:r>
      <w:r w:rsidR="00090A19" w:rsidRPr="00FA1D5A">
        <w:rPr>
          <w:rFonts w:ascii="Times New Roman" w:hAnsi="Times New Roman" w:cs="B Lotus" w:hint="cs"/>
          <w:color w:val="000000"/>
          <w:rtl/>
        </w:rPr>
        <w:t>‌</w:t>
      </w:r>
      <w:r w:rsidR="001E3854" w:rsidRPr="00FA1D5A">
        <w:rPr>
          <w:rFonts w:ascii="Times New Roman" w:hAnsi="Times New Roman" w:cs="B Lotus" w:hint="cs"/>
          <w:color w:val="000000"/>
          <w:rtl/>
        </w:rPr>
        <w:t xml:space="preserve">ها، </w:t>
      </w:r>
      <w:r w:rsidR="001E3854" w:rsidRPr="00FA1D5A">
        <w:rPr>
          <w:rFonts w:ascii="Times New Roman" w:hAnsi="Times New Roman" w:cs="B Lotus" w:hint="cs"/>
          <w:color w:val="000000"/>
          <w:rtl/>
        </w:rPr>
        <w:lastRenderedPageBreak/>
        <w:t>مؤ</w:t>
      </w:r>
      <w:r w:rsidRPr="00FA1D5A">
        <w:rPr>
          <w:rFonts w:ascii="Times New Roman" w:hAnsi="Times New Roman" w:cs="B Lotus" w:hint="cs"/>
          <w:color w:val="000000"/>
          <w:rtl/>
        </w:rPr>
        <w:t>سسات دولتی و شرکتهای دولتی تعلق</w:t>
      </w:r>
      <w:r w:rsidR="001E3854" w:rsidRPr="00FA1D5A">
        <w:rPr>
          <w:rFonts w:ascii="Times New Roman" w:hAnsi="Times New Roman" w:cs="B Lotus" w:hint="cs"/>
          <w:color w:val="000000"/>
          <w:rtl/>
        </w:rPr>
        <w:t xml:space="preserve"> داشته باشد و همچنین شرکتها و مؤ</w:t>
      </w:r>
      <w:r w:rsidRPr="00FA1D5A">
        <w:rPr>
          <w:rFonts w:ascii="Times New Roman" w:hAnsi="Times New Roman" w:cs="B Lotus" w:hint="cs"/>
          <w:color w:val="000000"/>
          <w:rtl/>
        </w:rPr>
        <w:t>سسات دولتی که شمول قوانین و مقررات عمومی به آنها مستلزم ذکر یا تصریح نام است از جمله شرکت ملی نفت ایران و شرکتهای تابعه و وابسته به وزارت نفت و شرکتهای تابعه آنها، بانک مرکزی جمهوری اسلامی ایران، سازمان گسترش و نوسازی صنایع ایران و شرکتهای تابعه، سازمان توسعه و نوسازی معادن و صنایع معدنی ایران و شرکتهای تابعه مکلفند:</w:t>
      </w:r>
    </w:p>
    <w:p w:rsidR="00A35A53" w:rsidRPr="00FA1D5A" w:rsidRDefault="00A35A53" w:rsidP="007F0085">
      <w:pPr>
        <w:ind w:left="9" w:firstLine="36"/>
        <w:contextualSpacing/>
        <w:jc w:val="lowKashida"/>
        <w:rPr>
          <w:rFonts w:ascii="Times New Roman" w:hAnsi="Times New Roman" w:cs="B Lotus"/>
          <w:color w:val="000000"/>
        </w:rPr>
      </w:pPr>
      <w:r w:rsidRPr="00FA1D5A">
        <w:rPr>
          <w:rFonts w:ascii="Times New Roman" w:hAnsi="Times New Roman" w:cs="B Lotus"/>
          <w:color w:val="000000"/>
        </w:rPr>
        <w:tab/>
      </w:r>
      <w:r w:rsidRPr="00FA1D5A">
        <w:rPr>
          <w:rFonts w:ascii="Times New Roman" w:hAnsi="Times New Roman" w:cs="B Lotus" w:hint="cs"/>
          <w:color w:val="000000"/>
          <w:rtl/>
        </w:rPr>
        <w:t xml:space="preserve">1-3- صورتجلسات تصویب بودجه سال 1399 خود را حداکثر تا </w:t>
      </w:r>
      <w:r w:rsidR="002F7420" w:rsidRPr="00FA1D5A">
        <w:rPr>
          <w:rFonts w:ascii="Times New Roman" w:hAnsi="Times New Roman" w:cs="B Lotus" w:hint="cs"/>
          <w:color w:val="000000"/>
          <w:rtl/>
        </w:rPr>
        <w:t>پانزدهم خردادماه سال 1399 برای أخذ تأي</w:t>
      </w:r>
      <w:r w:rsidRPr="00FA1D5A">
        <w:rPr>
          <w:rFonts w:ascii="Times New Roman" w:hAnsi="Times New Roman" w:cs="B Lotus" w:hint="cs"/>
          <w:color w:val="000000"/>
          <w:rtl/>
        </w:rPr>
        <w:t>یدیه از سازمان برنامه و بودجه کشور براساس ارقام مندرج در این قانون</w:t>
      </w:r>
      <w:r w:rsidR="00767130" w:rsidRPr="00FA1D5A">
        <w:rPr>
          <w:rFonts w:ascii="Times New Roman" w:hAnsi="Times New Roman" w:cs="B Lotus" w:hint="cs"/>
          <w:color w:val="000000"/>
          <w:rtl/>
        </w:rPr>
        <w:t xml:space="preserve"> (</w:t>
      </w:r>
      <w:r w:rsidR="002F7420" w:rsidRPr="00FA1D5A">
        <w:rPr>
          <w:rFonts w:ascii="Times New Roman" w:hAnsi="Times New Roman" w:cs="B Lotus" w:hint="cs"/>
          <w:color w:val="000000"/>
          <w:rtl/>
        </w:rPr>
        <w:t>با تأ</w:t>
      </w:r>
      <w:r w:rsidRPr="00FA1D5A">
        <w:rPr>
          <w:rFonts w:ascii="Times New Roman" w:hAnsi="Times New Roman" w:cs="B Lotus" w:hint="cs"/>
          <w:color w:val="000000"/>
          <w:rtl/>
        </w:rPr>
        <w:t>کید بر ارائه بودجه تفصیلی مربوط) ارائه کنند.</w:t>
      </w:r>
    </w:p>
    <w:p w:rsidR="00A35A53" w:rsidRPr="00FA1D5A" w:rsidRDefault="00A35A53" w:rsidP="007F0085">
      <w:pPr>
        <w:ind w:left="9" w:firstLine="36"/>
        <w:contextualSpacing/>
        <w:jc w:val="lowKashida"/>
        <w:rPr>
          <w:rFonts w:ascii="Times New Roman" w:hAnsi="Times New Roman" w:cs="B Lotus"/>
          <w:color w:val="000000"/>
        </w:rPr>
      </w:pPr>
      <w:r w:rsidRPr="00FA1D5A">
        <w:rPr>
          <w:rFonts w:ascii="Times New Roman" w:hAnsi="Times New Roman" w:cs="B Lotus"/>
          <w:color w:val="000000"/>
        </w:rPr>
        <w:tab/>
      </w:r>
      <w:r w:rsidRPr="00FA1D5A">
        <w:rPr>
          <w:rFonts w:ascii="Times New Roman" w:hAnsi="Times New Roman" w:cs="B Lotus" w:hint="cs"/>
          <w:color w:val="000000"/>
          <w:rtl/>
        </w:rPr>
        <w:t xml:space="preserve">2-3- مجامع عمومی خود را برای تصویب صورتهای مالی سال 1398 حداکثر تا سی و یکم شهریورماه سال 1399 برگزار کنند و </w:t>
      </w:r>
      <w:r w:rsidR="000957D6" w:rsidRPr="00FA1D5A">
        <w:rPr>
          <w:rFonts w:ascii="Times New Roman" w:hAnsi="Times New Roman" w:cs="B Lotus" w:hint="cs"/>
          <w:color w:val="000000"/>
          <w:rtl/>
        </w:rPr>
        <w:t>صورتجلسات مربوط را حداکثر تا سی‌</w:t>
      </w:r>
      <w:r w:rsidR="003F7C27" w:rsidRPr="00FA1D5A">
        <w:rPr>
          <w:rFonts w:ascii="Times New Roman" w:hAnsi="Times New Roman" w:cs="B Lotus" w:hint="cs"/>
          <w:color w:val="000000"/>
          <w:rtl/>
        </w:rPr>
        <w:t>ام مهرماه سال 1399 به ت</w:t>
      </w:r>
      <w:r w:rsidR="005C20FD" w:rsidRPr="00FA1D5A">
        <w:rPr>
          <w:rFonts w:ascii="Times New Roman" w:hAnsi="Times New Roman" w:cs="B Lotus" w:hint="cs"/>
          <w:color w:val="000000"/>
          <w:rtl/>
        </w:rPr>
        <w:t>أي</w:t>
      </w:r>
      <w:r w:rsidRPr="00FA1D5A">
        <w:rPr>
          <w:rFonts w:ascii="Times New Roman" w:hAnsi="Times New Roman" w:cs="B Lotus" w:hint="cs"/>
          <w:color w:val="000000"/>
          <w:rtl/>
        </w:rPr>
        <w:t xml:space="preserve">ید وزارت امور اقتصادی و </w:t>
      </w:r>
      <w:r w:rsidR="000957D6" w:rsidRPr="00FA1D5A">
        <w:rPr>
          <w:rFonts w:ascii="Times New Roman" w:hAnsi="Times New Roman" w:cs="B Lotus" w:hint="cs"/>
          <w:color w:val="000000"/>
          <w:rtl/>
        </w:rPr>
        <w:t>داراي</w:t>
      </w:r>
      <w:r w:rsidRPr="00FA1D5A">
        <w:rPr>
          <w:rFonts w:ascii="Times New Roman" w:hAnsi="Times New Roman" w:cs="B Lotus" w:hint="cs"/>
          <w:color w:val="000000"/>
          <w:rtl/>
        </w:rPr>
        <w:t>ی برسانند.</w:t>
      </w:r>
    </w:p>
    <w:p w:rsidR="00A35A53" w:rsidRPr="00FA1D5A" w:rsidRDefault="00A35A53" w:rsidP="00DA1BA1">
      <w:pPr>
        <w:ind w:left="9" w:firstLine="36"/>
        <w:contextualSpacing/>
        <w:jc w:val="lowKashida"/>
        <w:rPr>
          <w:rFonts w:ascii="Times New Roman" w:hAnsi="Times New Roman" w:cs="B Lotus"/>
          <w:color w:val="000000"/>
        </w:rPr>
      </w:pPr>
      <w:r w:rsidRPr="00FA1D5A">
        <w:rPr>
          <w:rFonts w:ascii="Times New Roman" w:hAnsi="Times New Roman" w:cs="B Lotus"/>
          <w:color w:val="000000"/>
        </w:rPr>
        <w:tab/>
      </w:r>
      <w:r w:rsidR="00DA1BA1" w:rsidRPr="00FA1D5A">
        <w:rPr>
          <w:rFonts w:ascii="Times New Roman" w:hAnsi="Times New Roman" w:cs="B Lotus" w:hint="cs"/>
          <w:color w:val="000000"/>
          <w:rtl/>
        </w:rPr>
        <w:t>4</w:t>
      </w:r>
      <w:r w:rsidRPr="00FA1D5A">
        <w:rPr>
          <w:rFonts w:ascii="Times New Roman" w:hAnsi="Times New Roman" w:cs="B Lotus" w:hint="cs"/>
          <w:color w:val="000000"/>
          <w:rtl/>
        </w:rPr>
        <w:t xml:space="preserve">- هرگونه فعالیت خارج از وظایف </w:t>
      </w:r>
      <w:r w:rsidR="00EF7EC9" w:rsidRPr="00FA1D5A">
        <w:rPr>
          <w:rFonts w:ascii="Times New Roman" w:hAnsi="Times New Roman" w:cs="B Lotus" w:hint="cs"/>
          <w:color w:val="000000"/>
          <w:rtl/>
        </w:rPr>
        <w:t>مندرج در اساسنامه و اهداف تعیین‌</w:t>
      </w:r>
      <w:r w:rsidRPr="00FA1D5A">
        <w:rPr>
          <w:rFonts w:ascii="Times New Roman" w:hAnsi="Times New Roman" w:cs="B Lotus" w:hint="cs"/>
          <w:color w:val="000000"/>
          <w:rtl/>
        </w:rPr>
        <w:t>شده برای شرکتهای دولتی ممنوع است.</w:t>
      </w:r>
    </w:p>
    <w:p w:rsidR="00A35A53" w:rsidRPr="00FA1D5A" w:rsidRDefault="00A35A53" w:rsidP="00DA1BA1">
      <w:pPr>
        <w:ind w:left="9" w:firstLine="36"/>
        <w:contextualSpacing/>
        <w:jc w:val="lowKashida"/>
        <w:rPr>
          <w:rFonts w:ascii="Times New Roman" w:hAnsi="Times New Roman" w:cs="B Lotus"/>
          <w:color w:val="000000"/>
        </w:rPr>
      </w:pPr>
      <w:r w:rsidRPr="00FA1D5A">
        <w:rPr>
          <w:rFonts w:ascii="Times New Roman" w:hAnsi="Times New Roman" w:cs="B Lotus"/>
          <w:color w:val="000000"/>
        </w:rPr>
        <w:tab/>
      </w:r>
      <w:r w:rsidR="00DA1BA1" w:rsidRPr="00FA1D5A">
        <w:rPr>
          <w:rFonts w:ascii="Times New Roman" w:hAnsi="Times New Roman" w:cs="B Lotus" w:hint="cs"/>
          <w:color w:val="000000"/>
          <w:rtl/>
        </w:rPr>
        <w:t>5</w:t>
      </w:r>
      <w:r w:rsidRPr="00FA1D5A">
        <w:rPr>
          <w:rFonts w:ascii="Times New Roman" w:hAnsi="Times New Roman" w:cs="B Lotus" w:hint="cs"/>
          <w:color w:val="000000"/>
          <w:rtl/>
        </w:rPr>
        <w:t>- مجامع عمومی شرکتهای دولتی مکلفند ضمن رعایت کامل ماده</w:t>
      </w:r>
      <w:r w:rsidR="00767130" w:rsidRPr="00FA1D5A">
        <w:rPr>
          <w:rFonts w:ascii="Times New Roman" w:hAnsi="Times New Roman" w:cs="B Lotus" w:hint="cs"/>
          <w:color w:val="000000"/>
          <w:rtl/>
        </w:rPr>
        <w:t xml:space="preserve"> (</w:t>
      </w:r>
      <w:r w:rsidRPr="00FA1D5A">
        <w:rPr>
          <w:rFonts w:ascii="Times New Roman" w:hAnsi="Times New Roman" w:cs="B Lotus" w:hint="cs"/>
          <w:color w:val="000000"/>
          <w:rtl/>
        </w:rPr>
        <w:t>75) قانون الحاق برخی مواد به قانون تنظیم بخشی از مقررات مالی دولت</w:t>
      </w:r>
      <w:r w:rsidR="00767130" w:rsidRPr="00FA1D5A">
        <w:rPr>
          <w:rFonts w:ascii="Times New Roman" w:hAnsi="Times New Roman" w:cs="B Lotus" w:hint="cs"/>
          <w:color w:val="000000"/>
          <w:rtl/>
        </w:rPr>
        <w:t xml:space="preserve"> (</w:t>
      </w:r>
      <w:r w:rsidRPr="00FA1D5A">
        <w:rPr>
          <w:rFonts w:ascii="Times New Roman" w:hAnsi="Times New Roman" w:cs="B Lotus" w:hint="cs"/>
          <w:color w:val="000000"/>
          <w:rtl/>
        </w:rPr>
        <w:t>2) درخصوص اصلاح بودجه تفصیلی</w:t>
      </w:r>
      <w:r w:rsidR="00891014" w:rsidRPr="00FA1D5A">
        <w:rPr>
          <w:rFonts w:ascii="Times New Roman" w:hAnsi="Times New Roman" w:cs="B Lotus" w:hint="cs"/>
          <w:color w:val="000000"/>
          <w:rtl/>
        </w:rPr>
        <w:t xml:space="preserve"> شرکت، از هرگونه تغییر در هزینه‌</w:t>
      </w:r>
      <w:r w:rsidRPr="00FA1D5A">
        <w:rPr>
          <w:rFonts w:ascii="Times New Roman" w:hAnsi="Times New Roman" w:cs="B Lotus" w:hint="cs"/>
          <w:color w:val="000000"/>
          <w:rtl/>
        </w:rPr>
        <w:t>های</w:t>
      </w:r>
      <w:r w:rsidR="00D15731" w:rsidRPr="00FA1D5A">
        <w:rPr>
          <w:rFonts w:ascii="Times New Roman" w:hAnsi="Times New Roman" w:cs="B Lotus" w:hint="cs"/>
          <w:color w:val="000000"/>
          <w:rtl/>
        </w:rPr>
        <w:t xml:space="preserve"> نيروي انساني</w:t>
      </w:r>
      <w:r w:rsidRPr="00FA1D5A">
        <w:rPr>
          <w:rFonts w:ascii="Times New Roman" w:hAnsi="Times New Roman" w:cs="B Lotus" w:hint="cs"/>
          <w:color w:val="000000"/>
          <w:rtl/>
        </w:rPr>
        <w:t xml:space="preserve"> </w:t>
      </w:r>
      <w:r w:rsidR="00D15731" w:rsidRPr="00FA1D5A">
        <w:rPr>
          <w:rFonts w:ascii="Times New Roman" w:hAnsi="Times New Roman" w:cs="B Lotus" w:hint="cs"/>
          <w:color w:val="000000"/>
          <w:rtl/>
        </w:rPr>
        <w:t>(</w:t>
      </w:r>
      <w:r w:rsidRPr="00FA1D5A">
        <w:rPr>
          <w:rFonts w:ascii="Times New Roman" w:hAnsi="Times New Roman" w:cs="B Lotus" w:hint="cs"/>
          <w:color w:val="000000"/>
          <w:rtl/>
        </w:rPr>
        <w:t>پرسنلی</w:t>
      </w:r>
      <w:r w:rsidR="00D15731" w:rsidRPr="00FA1D5A">
        <w:rPr>
          <w:rFonts w:ascii="Times New Roman" w:hAnsi="Times New Roman" w:cs="B Lotus" w:hint="cs"/>
          <w:color w:val="000000"/>
          <w:rtl/>
        </w:rPr>
        <w:t>)</w:t>
      </w:r>
      <w:r w:rsidRPr="00FA1D5A">
        <w:rPr>
          <w:rFonts w:ascii="Times New Roman" w:hAnsi="Times New Roman" w:cs="B Lotus" w:hint="cs"/>
          <w:color w:val="000000"/>
          <w:rtl/>
        </w:rPr>
        <w:t xml:space="preserve"> اعم</w:t>
      </w:r>
      <w:r w:rsidR="00891014" w:rsidRPr="00FA1D5A">
        <w:rPr>
          <w:rFonts w:ascii="Times New Roman" w:hAnsi="Times New Roman" w:cs="B Lotus" w:hint="cs"/>
          <w:color w:val="000000"/>
          <w:rtl/>
        </w:rPr>
        <w:t xml:space="preserve"> از حقوق و مزایا و سایر پرداختی‌</w:t>
      </w:r>
      <w:r w:rsidRPr="00FA1D5A">
        <w:rPr>
          <w:rFonts w:ascii="Times New Roman" w:hAnsi="Times New Roman" w:cs="B Lotus" w:hint="cs"/>
          <w:color w:val="000000"/>
          <w:rtl/>
        </w:rPr>
        <w:t>های رفا</w:t>
      </w:r>
      <w:r w:rsidR="00891014" w:rsidRPr="00FA1D5A">
        <w:rPr>
          <w:rFonts w:ascii="Times New Roman" w:hAnsi="Times New Roman" w:cs="B Lotus" w:hint="cs"/>
          <w:color w:val="000000"/>
          <w:rtl/>
        </w:rPr>
        <w:t>هی به کارکنان شرکت و کاهش هزینه‌</w:t>
      </w:r>
      <w:r w:rsidRPr="00FA1D5A">
        <w:rPr>
          <w:rFonts w:ascii="Times New Roman" w:hAnsi="Times New Roman" w:cs="B Lotus" w:hint="cs"/>
          <w:color w:val="000000"/>
          <w:rtl/>
        </w:rPr>
        <w:t>های سرمایه‌گذاری اجتناب کنند.</w:t>
      </w:r>
    </w:p>
    <w:p w:rsidR="00A35A53" w:rsidRPr="00FA1D5A" w:rsidRDefault="00A35A53" w:rsidP="00D15731">
      <w:pPr>
        <w:ind w:left="9" w:firstLine="36"/>
        <w:contextualSpacing/>
        <w:jc w:val="lowKashida"/>
        <w:rPr>
          <w:rFonts w:ascii="Times New Roman" w:hAnsi="Times New Roman" w:cs="B Lotus"/>
          <w:color w:val="000000"/>
        </w:rPr>
      </w:pPr>
      <w:r w:rsidRPr="00FA1D5A">
        <w:rPr>
          <w:rFonts w:ascii="Times New Roman" w:hAnsi="Times New Roman" w:cs="B Lotus"/>
          <w:color w:val="000000"/>
        </w:rPr>
        <w:tab/>
      </w:r>
      <w:r w:rsidR="00DA1BA1" w:rsidRPr="00FA1D5A">
        <w:rPr>
          <w:rFonts w:ascii="Times New Roman" w:hAnsi="Times New Roman" w:cs="B Lotus" w:hint="cs"/>
          <w:color w:val="000000"/>
          <w:rtl/>
        </w:rPr>
        <w:t>و</w:t>
      </w:r>
      <w:r w:rsidRPr="00FA1D5A">
        <w:rPr>
          <w:rFonts w:ascii="Times New Roman" w:hAnsi="Times New Roman" w:cs="B Lotus" w:hint="cs"/>
          <w:color w:val="000000"/>
          <w:rtl/>
        </w:rPr>
        <w:t>- در اجراي ماده</w:t>
      </w:r>
      <w:r w:rsidR="00767130" w:rsidRPr="00FA1D5A">
        <w:rPr>
          <w:rFonts w:ascii="Times New Roman" w:hAnsi="Times New Roman" w:cs="B Lotus" w:hint="cs"/>
          <w:color w:val="000000"/>
          <w:rtl/>
        </w:rPr>
        <w:t xml:space="preserve"> (</w:t>
      </w:r>
      <w:r w:rsidRPr="00FA1D5A">
        <w:rPr>
          <w:rFonts w:ascii="Times New Roman" w:hAnsi="Times New Roman" w:cs="B Lotus" w:hint="cs"/>
          <w:color w:val="000000"/>
          <w:rtl/>
        </w:rPr>
        <w:t>12) قانون برنامه ششم توسعه و  با رعايت قانون اجراي سياست</w:t>
      </w:r>
      <w:r w:rsidRPr="00FA1D5A">
        <w:rPr>
          <w:rFonts w:ascii="Times New Roman" w:hAnsi="Times New Roman" w:cs="B Lotus"/>
          <w:color w:val="000000"/>
        </w:rPr>
        <w:t>‌</w:t>
      </w:r>
      <w:r w:rsidRPr="00FA1D5A">
        <w:rPr>
          <w:rFonts w:ascii="Times New Roman" w:hAnsi="Times New Roman" w:cs="B Lotus" w:hint="cs"/>
          <w:color w:val="000000"/>
          <w:rtl/>
        </w:rPr>
        <w:t>هاي كلي اصل چهل و چهارم</w:t>
      </w:r>
      <w:r w:rsidR="00767130" w:rsidRPr="00FA1D5A">
        <w:rPr>
          <w:rFonts w:ascii="Times New Roman" w:hAnsi="Times New Roman" w:cs="B Lotus" w:hint="cs"/>
          <w:color w:val="000000"/>
          <w:rtl/>
        </w:rPr>
        <w:t xml:space="preserve"> (</w:t>
      </w:r>
      <w:r w:rsidRPr="00FA1D5A">
        <w:rPr>
          <w:rFonts w:ascii="Times New Roman" w:hAnsi="Times New Roman" w:cs="B Lotus" w:hint="cs"/>
          <w:color w:val="000000"/>
          <w:rtl/>
        </w:rPr>
        <w:t>44) قانون اساسي، دولت مكلف است جهت رد بدهي خود به سازمان</w:t>
      </w:r>
      <w:r w:rsidR="00622E16" w:rsidRPr="00FA1D5A">
        <w:rPr>
          <w:rFonts w:ascii="Times New Roman" w:hAnsi="Times New Roman" w:cs="B Lotus" w:hint="cs"/>
          <w:color w:val="000000"/>
          <w:rtl/>
        </w:rPr>
        <w:t>‌</w:t>
      </w:r>
      <w:r w:rsidRPr="00FA1D5A">
        <w:rPr>
          <w:rFonts w:ascii="Times New Roman" w:hAnsi="Times New Roman" w:cs="B Lotus" w:hint="cs"/>
          <w:color w:val="000000"/>
          <w:rtl/>
        </w:rPr>
        <w:t xml:space="preserve">های تأمين </w:t>
      </w:r>
      <w:r w:rsidR="00622E16" w:rsidRPr="00FA1D5A">
        <w:rPr>
          <w:rFonts w:ascii="Times New Roman" w:hAnsi="Times New Roman" w:cs="B Lotus" w:hint="cs"/>
          <w:color w:val="000000"/>
          <w:rtl/>
        </w:rPr>
        <w:t>اجتماعي و تأ</w:t>
      </w:r>
      <w:r w:rsidRPr="00FA1D5A">
        <w:rPr>
          <w:rFonts w:ascii="Times New Roman" w:hAnsi="Times New Roman" w:cs="B Lotus" w:hint="cs"/>
          <w:color w:val="000000"/>
          <w:rtl/>
        </w:rPr>
        <w:t>مین اجتماعی نیروهای مسلح پس از اقدام لازم در اجراي جزء</w:t>
      </w:r>
      <w:r w:rsidR="00767130" w:rsidRPr="00FA1D5A">
        <w:rPr>
          <w:rFonts w:ascii="Times New Roman" w:hAnsi="Times New Roman" w:cs="B Lotus" w:hint="cs"/>
          <w:color w:val="000000"/>
          <w:rtl/>
        </w:rPr>
        <w:t xml:space="preserve"> (</w:t>
      </w:r>
      <w:r w:rsidRPr="00FA1D5A">
        <w:rPr>
          <w:rFonts w:ascii="Times New Roman" w:hAnsi="Times New Roman" w:cs="B Lotus" w:hint="cs"/>
          <w:color w:val="000000"/>
          <w:rtl/>
        </w:rPr>
        <w:t xml:space="preserve">1-2) بند </w:t>
      </w:r>
      <w:r w:rsidR="005329A1" w:rsidRPr="00FA1D5A">
        <w:rPr>
          <w:rFonts w:ascii="Times New Roman" w:hAnsi="Times New Roman" w:cs="B Lotus" w:hint="cs"/>
          <w:color w:val="000000"/>
          <w:rtl/>
        </w:rPr>
        <w:t>(</w:t>
      </w:r>
      <w:r w:rsidRPr="00FA1D5A">
        <w:rPr>
          <w:rFonts w:ascii="Times New Roman" w:hAnsi="Times New Roman" w:cs="B Lotus" w:hint="cs"/>
          <w:color w:val="000000"/>
          <w:rtl/>
        </w:rPr>
        <w:t>و</w:t>
      </w:r>
      <w:r w:rsidR="005329A1" w:rsidRPr="00FA1D5A">
        <w:rPr>
          <w:rFonts w:ascii="Times New Roman" w:hAnsi="Times New Roman" w:cs="B Lotus" w:hint="cs"/>
          <w:color w:val="000000"/>
          <w:rtl/>
        </w:rPr>
        <w:t>)</w:t>
      </w:r>
      <w:r w:rsidRPr="00FA1D5A">
        <w:rPr>
          <w:rFonts w:ascii="Times New Roman" w:hAnsi="Times New Roman" w:cs="B Lotus" w:hint="cs"/>
          <w:color w:val="000000"/>
          <w:rtl/>
        </w:rPr>
        <w:t xml:space="preserve"> تبصره</w:t>
      </w:r>
      <w:r w:rsidR="00767130" w:rsidRPr="00FA1D5A">
        <w:rPr>
          <w:rFonts w:ascii="Times New Roman" w:hAnsi="Times New Roman" w:cs="B Lotus" w:hint="cs"/>
          <w:color w:val="000000"/>
          <w:rtl/>
        </w:rPr>
        <w:t xml:space="preserve"> (</w:t>
      </w:r>
      <w:r w:rsidRPr="00FA1D5A">
        <w:rPr>
          <w:rFonts w:ascii="Times New Roman" w:hAnsi="Times New Roman" w:cs="B Lotus" w:hint="cs"/>
          <w:color w:val="000000"/>
          <w:rtl/>
        </w:rPr>
        <w:t>5) اين قانون، نسبت به تأديه بدهيها در سقف پانصد هزار ميليارد</w:t>
      </w:r>
      <w:r w:rsidR="00767130" w:rsidRPr="00FA1D5A">
        <w:rPr>
          <w:rFonts w:ascii="Times New Roman" w:hAnsi="Times New Roman" w:cs="B Lotus" w:hint="cs"/>
          <w:color w:val="000000"/>
          <w:rtl/>
        </w:rPr>
        <w:t xml:space="preserve"> (</w:t>
      </w:r>
      <w:r w:rsidRPr="00FA1D5A">
        <w:rPr>
          <w:rFonts w:ascii="Times New Roman" w:hAnsi="Times New Roman" w:cs="B Lotus" w:hint="cs"/>
          <w:color w:val="000000"/>
          <w:rtl/>
        </w:rPr>
        <w:t>500.000.000.000.000) ريال با احتساب عملكرد جزء مذكور</w:t>
      </w:r>
      <w:r w:rsidR="00622E16" w:rsidRPr="00FA1D5A">
        <w:rPr>
          <w:rFonts w:ascii="Times New Roman" w:hAnsi="Times New Roman" w:cs="B Lotus" w:hint="cs"/>
          <w:color w:val="000000"/>
          <w:rtl/>
        </w:rPr>
        <w:t xml:space="preserve"> </w:t>
      </w:r>
      <w:r w:rsidRPr="00FA1D5A">
        <w:rPr>
          <w:rFonts w:ascii="Times New Roman" w:hAnsi="Times New Roman" w:cs="B Lotus" w:hint="cs"/>
          <w:color w:val="000000"/>
          <w:rtl/>
        </w:rPr>
        <w:t>در</w:t>
      </w:r>
      <w:r w:rsidR="00622E16" w:rsidRPr="00FA1D5A">
        <w:rPr>
          <w:rFonts w:ascii="Times New Roman" w:hAnsi="Times New Roman" w:cs="B Lotus" w:hint="cs"/>
          <w:color w:val="000000"/>
          <w:rtl/>
        </w:rPr>
        <w:t xml:space="preserve"> مقاطع سه‌</w:t>
      </w:r>
      <w:r w:rsidRPr="00FA1D5A">
        <w:rPr>
          <w:rFonts w:ascii="Times New Roman" w:hAnsi="Times New Roman" w:cs="B Lotus" w:hint="cs"/>
          <w:color w:val="000000"/>
          <w:rtl/>
        </w:rPr>
        <w:t xml:space="preserve">ماهه، از طرق مختلف از جمله روشهاي زير اقدام كند به نحوی که </w:t>
      </w:r>
      <w:r w:rsidR="00622E16" w:rsidRPr="00FA1D5A">
        <w:rPr>
          <w:rFonts w:ascii="Times New Roman" w:hAnsi="Times New Roman" w:cs="B Lotus" w:hint="cs"/>
          <w:color w:val="000000"/>
          <w:rtl/>
        </w:rPr>
        <w:t>تا پایان سال 1399 این مطالبات تأ</w:t>
      </w:r>
      <w:r w:rsidR="004E4DB0" w:rsidRPr="00FA1D5A">
        <w:rPr>
          <w:rFonts w:ascii="Times New Roman" w:hAnsi="Times New Roman" w:cs="B Lotus" w:hint="cs"/>
          <w:color w:val="000000"/>
          <w:rtl/>
        </w:rPr>
        <w:t>دیه شود:</w:t>
      </w:r>
    </w:p>
    <w:p w:rsidR="00A35A53" w:rsidRPr="00FA1D5A" w:rsidRDefault="00A35A53" w:rsidP="00D15731">
      <w:pPr>
        <w:ind w:left="9" w:firstLine="36"/>
        <w:contextualSpacing/>
        <w:jc w:val="lowKashida"/>
        <w:rPr>
          <w:rFonts w:ascii="Times New Roman" w:hAnsi="Times New Roman" w:cs="B Lotus"/>
          <w:color w:val="000000"/>
        </w:rPr>
      </w:pPr>
      <w:r w:rsidRPr="00FA1D5A">
        <w:rPr>
          <w:rFonts w:ascii="Times New Roman" w:hAnsi="Times New Roman" w:cs="B Lotus"/>
          <w:color w:val="000000"/>
        </w:rPr>
        <w:tab/>
      </w:r>
      <w:r w:rsidRPr="00FA1D5A">
        <w:rPr>
          <w:rFonts w:ascii="Times New Roman" w:hAnsi="Times New Roman" w:cs="B Lotus" w:hint="cs"/>
          <w:color w:val="000000"/>
          <w:rtl/>
        </w:rPr>
        <w:t>1- ارائه حق</w:t>
      </w:r>
      <w:r w:rsidRPr="00FA1D5A">
        <w:rPr>
          <w:rFonts w:ascii="Times New Roman" w:hAnsi="Times New Roman" w:cs="B Lotus"/>
          <w:color w:val="000000"/>
        </w:rPr>
        <w:t>‌</w:t>
      </w:r>
      <w:r w:rsidRPr="00FA1D5A">
        <w:rPr>
          <w:rFonts w:ascii="Times New Roman" w:hAnsi="Times New Roman" w:cs="B Lotus" w:hint="cs"/>
          <w:color w:val="000000"/>
          <w:rtl/>
        </w:rPr>
        <w:t>الامتياز و</w:t>
      </w:r>
      <w:r w:rsidR="00622E16" w:rsidRPr="00FA1D5A">
        <w:rPr>
          <w:rFonts w:ascii="Times New Roman" w:hAnsi="Times New Roman" w:cs="B Lotus" w:hint="cs"/>
          <w:color w:val="000000"/>
          <w:rtl/>
        </w:rPr>
        <w:t xml:space="preserve"> </w:t>
      </w:r>
      <w:r w:rsidRPr="00FA1D5A">
        <w:rPr>
          <w:rFonts w:ascii="Times New Roman" w:hAnsi="Times New Roman" w:cs="B Lotus" w:hint="cs"/>
          <w:color w:val="000000"/>
          <w:rtl/>
        </w:rPr>
        <w:t>واگذاری سهام و حقوق مالكانه ناشی از</w:t>
      </w:r>
      <w:r w:rsidR="00B86931" w:rsidRPr="00FA1D5A">
        <w:rPr>
          <w:rFonts w:ascii="Times New Roman" w:hAnsi="Times New Roman" w:cs="B Lotus" w:hint="cs"/>
          <w:color w:val="000000"/>
          <w:rtl/>
        </w:rPr>
        <w:t xml:space="preserve"> آن كه به تأييد هيأت </w:t>
      </w:r>
      <w:r w:rsidRPr="00FA1D5A">
        <w:rPr>
          <w:rFonts w:ascii="Times New Roman" w:hAnsi="Times New Roman" w:cs="B Lotus"/>
          <w:color w:val="000000"/>
        </w:rPr>
        <w:t>‌</w:t>
      </w:r>
      <w:r w:rsidRPr="00FA1D5A">
        <w:rPr>
          <w:rFonts w:ascii="Times New Roman" w:hAnsi="Times New Roman" w:cs="B Lotus" w:hint="cs"/>
          <w:color w:val="000000"/>
          <w:rtl/>
        </w:rPr>
        <w:t xml:space="preserve">وزيران </w:t>
      </w:r>
      <w:r w:rsidR="00D15731" w:rsidRPr="00FA1D5A">
        <w:rPr>
          <w:rFonts w:ascii="Times New Roman" w:hAnsi="Times New Roman" w:cs="B Lotus" w:hint="cs"/>
          <w:color w:val="000000"/>
          <w:rtl/>
        </w:rPr>
        <w:t>مي‌رسد</w:t>
      </w:r>
      <w:r w:rsidR="00622E16" w:rsidRPr="00FA1D5A">
        <w:rPr>
          <w:rFonts w:ascii="Times New Roman" w:hAnsi="Times New Roman" w:cs="B Lotus" w:hint="cs"/>
          <w:color w:val="000000"/>
          <w:rtl/>
        </w:rPr>
        <w:t xml:space="preserve"> </w:t>
      </w:r>
      <w:r w:rsidRPr="00FA1D5A">
        <w:rPr>
          <w:rFonts w:ascii="Times New Roman" w:hAnsi="Times New Roman" w:cs="B Lotus" w:hint="cs"/>
          <w:color w:val="000000"/>
          <w:rtl/>
        </w:rPr>
        <w:t xml:space="preserve">در چهارچوب قوانين و مقررات پس از محاسبات </w:t>
      </w:r>
      <w:r w:rsidRPr="00FA1D5A">
        <w:rPr>
          <w:rFonts w:ascii="Times New Roman" w:hAnsi="Times New Roman" w:cs="B Lotus"/>
          <w:color w:val="000000"/>
        </w:rPr>
        <w:t>‌</w:t>
      </w:r>
      <w:r w:rsidRPr="00FA1D5A">
        <w:rPr>
          <w:rFonts w:ascii="Times New Roman" w:hAnsi="Times New Roman" w:cs="B Lotus" w:hint="cs"/>
          <w:color w:val="000000"/>
          <w:rtl/>
        </w:rPr>
        <w:t>دقيق</w:t>
      </w:r>
      <w:r w:rsidR="00D15731" w:rsidRPr="00FA1D5A">
        <w:rPr>
          <w:rFonts w:ascii="Times New Roman" w:hAnsi="Times New Roman" w:cs="B Lotus" w:hint="cs"/>
          <w:color w:val="000000"/>
          <w:rtl/>
        </w:rPr>
        <w:t xml:space="preserve"> </w:t>
      </w:r>
      <w:r w:rsidRPr="00FA1D5A">
        <w:rPr>
          <w:rFonts w:ascii="Times New Roman" w:hAnsi="Times New Roman" w:cs="B Lotus"/>
          <w:color w:val="000000"/>
        </w:rPr>
        <w:t>‌</w:t>
      </w:r>
      <w:r w:rsidRPr="00FA1D5A">
        <w:rPr>
          <w:rFonts w:ascii="Times New Roman" w:hAnsi="Times New Roman" w:cs="B Lotus" w:hint="cs"/>
          <w:color w:val="000000"/>
          <w:rtl/>
        </w:rPr>
        <w:t>كارشناسي توسط كارشناسان خبره</w:t>
      </w:r>
      <w:r w:rsidR="00DA1BA1" w:rsidRPr="00FA1D5A">
        <w:rPr>
          <w:rFonts w:ascii="Times New Roman" w:hAnsi="Times New Roman" w:cs="B Lotus" w:hint="cs"/>
          <w:color w:val="000000"/>
          <w:rtl/>
        </w:rPr>
        <w:t xml:space="preserve"> و مورد وثوق</w:t>
      </w:r>
    </w:p>
    <w:p w:rsidR="00A35A53" w:rsidRPr="00FA1D5A" w:rsidRDefault="00A35A53" w:rsidP="007F0085">
      <w:pPr>
        <w:ind w:left="9" w:firstLine="36"/>
        <w:contextualSpacing/>
        <w:jc w:val="lowKashida"/>
        <w:rPr>
          <w:rFonts w:ascii="Times New Roman" w:hAnsi="Times New Roman" w:cs="B Lotus"/>
          <w:color w:val="000000"/>
        </w:rPr>
      </w:pPr>
      <w:r w:rsidRPr="00FA1D5A">
        <w:rPr>
          <w:rFonts w:ascii="Times New Roman" w:hAnsi="Times New Roman" w:cs="B Lotus"/>
          <w:color w:val="000000"/>
        </w:rPr>
        <w:lastRenderedPageBreak/>
        <w:tab/>
      </w:r>
      <w:r w:rsidRPr="00FA1D5A">
        <w:rPr>
          <w:rFonts w:ascii="Times New Roman" w:hAnsi="Times New Roman" w:cs="B Lotus" w:hint="cs"/>
          <w:color w:val="000000"/>
          <w:rtl/>
        </w:rPr>
        <w:t xml:space="preserve">2- تأمين خوراك و انرژي با قيمت ترجيحي براي مصرف جاری کلیه واحدهاي توليدي مرتبط با سازمان تأمين اجتماعي </w:t>
      </w:r>
    </w:p>
    <w:p w:rsidR="00A35A53" w:rsidRPr="00FA1D5A" w:rsidRDefault="00A35A53" w:rsidP="007F0085">
      <w:pPr>
        <w:ind w:left="9" w:firstLine="36"/>
        <w:contextualSpacing/>
        <w:jc w:val="lowKashida"/>
        <w:rPr>
          <w:rFonts w:ascii="Times New Roman" w:hAnsi="Times New Roman" w:cs="B Lotus"/>
          <w:color w:val="000000"/>
        </w:rPr>
      </w:pPr>
      <w:r w:rsidRPr="00FA1D5A">
        <w:rPr>
          <w:rFonts w:ascii="Times New Roman" w:hAnsi="Times New Roman" w:cs="B Lotus"/>
          <w:color w:val="000000"/>
        </w:rPr>
        <w:tab/>
      </w:r>
      <w:r w:rsidRPr="00FA1D5A">
        <w:rPr>
          <w:rFonts w:ascii="Times New Roman" w:hAnsi="Times New Roman" w:cs="B Lotus" w:hint="cs"/>
          <w:color w:val="000000"/>
          <w:rtl/>
        </w:rPr>
        <w:t>3- واگذاري طرحها و زيرطرحهاي تملك دارايي</w:t>
      </w:r>
      <w:r w:rsidRPr="00FA1D5A">
        <w:rPr>
          <w:rFonts w:ascii="Times New Roman" w:hAnsi="Times New Roman" w:cs="B Lotus"/>
          <w:color w:val="000000"/>
        </w:rPr>
        <w:t>‌</w:t>
      </w:r>
      <w:r w:rsidRPr="00FA1D5A">
        <w:rPr>
          <w:rFonts w:ascii="Times New Roman" w:hAnsi="Times New Roman" w:cs="B Lotus" w:hint="cs"/>
          <w:color w:val="000000"/>
          <w:rtl/>
        </w:rPr>
        <w:t>هاي سرمايه</w:t>
      </w:r>
      <w:r w:rsidRPr="00FA1D5A">
        <w:rPr>
          <w:rFonts w:ascii="Times New Roman" w:hAnsi="Times New Roman" w:cs="B Lotus"/>
          <w:color w:val="000000"/>
        </w:rPr>
        <w:t>‌</w:t>
      </w:r>
      <w:r w:rsidR="00B86931" w:rsidRPr="00FA1D5A">
        <w:rPr>
          <w:rFonts w:ascii="Times New Roman" w:hAnsi="Times New Roman" w:cs="B Lotus" w:hint="cs"/>
          <w:color w:val="000000"/>
          <w:rtl/>
        </w:rPr>
        <w:t>اي و طرحهای سرمایه‌</w:t>
      </w:r>
      <w:r w:rsidRPr="00FA1D5A">
        <w:rPr>
          <w:rFonts w:ascii="Times New Roman" w:hAnsi="Times New Roman" w:cs="B Lotus" w:hint="cs"/>
          <w:color w:val="000000"/>
          <w:rtl/>
        </w:rPr>
        <w:t>گذاری متعلق به دولت و</w:t>
      </w:r>
      <w:r w:rsidRPr="00FA1D5A">
        <w:rPr>
          <w:rFonts w:ascii="Times New Roman" w:hAnsi="Times New Roman" w:cs="B Lotus"/>
          <w:color w:val="000000"/>
        </w:rPr>
        <w:t xml:space="preserve"> </w:t>
      </w:r>
      <w:r w:rsidRPr="00FA1D5A">
        <w:rPr>
          <w:rFonts w:ascii="Times New Roman" w:hAnsi="Times New Roman" w:cs="B Lotus" w:hint="cs"/>
          <w:color w:val="000000"/>
          <w:rtl/>
        </w:rPr>
        <w:t>شرکتهای دولتی</w:t>
      </w:r>
    </w:p>
    <w:p w:rsidR="00A35A53" w:rsidRPr="00FA1D5A" w:rsidRDefault="00A35A53" w:rsidP="007F0085">
      <w:pPr>
        <w:ind w:left="9" w:firstLine="36"/>
        <w:contextualSpacing/>
        <w:jc w:val="lowKashida"/>
        <w:rPr>
          <w:rFonts w:ascii="Times New Roman" w:hAnsi="Times New Roman" w:cs="B Lotus"/>
          <w:color w:val="000000"/>
        </w:rPr>
      </w:pPr>
      <w:r w:rsidRPr="00FA1D5A">
        <w:rPr>
          <w:rFonts w:ascii="Times New Roman" w:hAnsi="Times New Roman" w:cs="B Lotus"/>
          <w:color w:val="000000"/>
        </w:rPr>
        <w:tab/>
      </w:r>
      <w:r w:rsidRPr="00FA1D5A">
        <w:rPr>
          <w:rFonts w:ascii="Times New Roman" w:hAnsi="Times New Roman" w:cs="B Lotus" w:hint="cs"/>
          <w:color w:val="000000"/>
          <w:rtl/>
        </w:rPr>
        <w:t>4- واگذاري خانه</w:t>
      </w:r>
      <w:r w:rsidRPr="00FA1D5A">
        <w:rPr>
          <w:rFonts w:ascii="Times New Roman" w:hAnsi="Times New Roman" w:cs="B Lotus"/>
          <w:color w:val="000000"/>
        </w:rPr>
        <w:t>‌</w:t>
      </w:r>
      <w:r w:rsidRPr="00FA1D5A">
        <w:rPr>
          <w:rFonts w:ascii="Times New Roman" w:hAnsi="Times New Roman" w:cs="B Lotus" w:hint="cs"/>
          <w:color w:val="000000"/>
          <w:rtl/>
        </w:rPr>
        <w:t>هاي سازماني دولتي كه بايد مطابق قوانين و مقررات واگذار شود.</w:t>
      </w:r>
    </w:p>
    <w:p w:rsidR="00A35A53" w:rsidRPr="00FA1D5A" w:rsidRDefault="00A35A53" w:rsidP="000471B1">
      <w:pPr>
        <w:ind w:left="9" w:firstLine="36"/>
        <w:contextualSpacing/>
        <w:jc w:val="lowKashida"/>
        <w:rPr>
          <w:rFonts w:ascii="Times New Roman" w:hAnsi="Times New Roman" w:cs="B Lotus"/>
          <w:color w:val="000000"/>
        </w:rPr>
      </w:pPr>
      <w:r w:rsidRPr="00FA1D5A">
        <w:rPr>
          <w:rFonts w:ascii="Times New Roman" w:hAnsi="Times New Roman" w:cs="B Lotus"/>
          <w:color w:val="000000"/>
        </w:rPr>
        <w:tab/>
      </w:r>
      <w:r w:rsidR="00C11091" w:rsidRPr="00FA1D5A">
        <w:rPr>
          <w:rFonts w:ascii="Times New Roman" w:hAnsi="Times New Roman" w:cs="B Lotus" w:hint="cs"/>
          <w:color w:val="000000"/>
          <w:rtl/>
        </w:rPr>
        <w:t>سازمان</w:t>
      </w:r>
      <w:r w:rsidR="004C2FAA" w:rsidRPr="00FA1D5A">
        <w:rPr>
          <w:rFonts w:ascii="Times New Roman" w:hAnsi="Times New Roman" w:cs="B Lotus" w:hint="cs"/>
          <w:color w:val="000000"/>
          <w:rtl/>
        </w:rPr>
        <w:t>‌</w:t>
      </w:r>
      <w:r w:rsidR="00C11091" w:rsidRPr="00FA1D5A">
        <w:rPr>
          <w:rFonts w:ascii="Times New Roman" w:hAnsi="Times New Roman" w:cs="B Lotus" w:hint="cs"/>
          <w:color w:val="000000"/>
          <w:rtl/>
        </w:rPr>
        <w:t>های تأمین اجتماعی و تأ</w:t>
      </w:r>
      <w:r w:rsidRPr="00FA1D5A">
        <w:rPr>
          <w:rFonts w:ascii="Times New Roman" w:hAnsi="Times New Roman" w:cs="B Lotus" w:hint="cs"/>
          <w:color w:val="000000"/>
          <w:rtl/>
        </w:rPr>
        <w:t>مین</w:t>
      </w:r>
      <w:r w:rsidR="00B858C8" w:rsidRPr="00FA1D5A">
        <w:rPr>
          <w:rFonts w:ascii="Times New Roman" w:hAnsi="Times New Roman" w:cs="B Lotus" w:hint="cs"/>
          <w:color w:val="000000"/>
          <w:rtl/>
        </w:rPr>
        <w:t xml:space="preserve"> اجتماعی نیروهای مسلح مکلفند سی‌</w:t>
      </w:r>
      <w:r w:rsidRPr="00FA1D5A">
        <w:rPr>
          <w:rFonts w:ascii="Times New Roman" w:hAnsi="Times New Roman" w:cs="B Lotus" w:hint="cs"/>
          <w:color w:val="000000"/>
          <w:rtl/>
        </w:rPr>
        <w:t xml:space="preserve">درصد </w:t>
      </w:r>
      <w:r w:rsidR="00C11091" w:rsidRPr="00FA1D5A">
        <w:rPr>
          <w:rFonts w:ascii="Times New Roman" w:hAnsi="Times New Roman" w:cs="B Lotus" w:hint="cs"/>
          <w:color w:val="000000"/>
          <w:rtl/>
        </w:rPr>
        <w:t xml:space="preserve">(30%) </w:t>
      </w:r>
      <w:r w:rsidRPr="00FA1D5A">
        <w:rPr>
          <w:rFonts w:ascii="Times New Roman" w:hAnsi="Times New Roman" w:cs="B Lotus" w:hint="cs"/>
          <w:color w:val="000000"/>
          <w:rtl/>
        </w:rPr>
        <w:t>از</w:t>
      </w:r>
      <w:r w:rsidR="004C2FAA" w:rsidRPr="00FA1D5A">
        <w:rPr>
          <w:rFonts w:ascii="Times New Roman" w:hAnsi="Times New Roman" w:cs="B Lotus" w:hint="cs"/>
          <w:color w:val="000000"/>
          <w:rtl/>
        </w:rPr>
        <w:t xml:space="preserve"> </w:t>
      </w:r>
      <w:r w:rsidRPr="00FA1D5A">
        <w:rPr>
          <w:rFonts w:ascii="Times New Roman" w:hAnsi="Times New Roman" w:cs="B Lotus" w:hint="cs"/>
          <w:color w:val="000000"/>
          <w:rtl/>
        </w:rPr>
        <w:t xml:space="preserve">منابع </w:t>
      </w:r>
      <w:r w:rsidR="00AE5D9A" w:rsidRPr="00FA1D5A">
        <w:rPr>
          <w:rFonts w:ascii="Times New Roman" w:hAnsi="Times New Roman" w:cs="B Lotus" w:hint="cs"/>
          <w:color w:val="000000"/>
          <w:rtl/>
        </w:rPr>
        <w:t>ناشی از این بند را در جهت متناسب‌</w:t>
      </w:r>
      <w:r w:rsidR="004C2FAA" w:rsidRPr="00FA1D5A">
        <w:rPr>
          <w:rFonts w:ascii="Times New Roman" w:hAnsi="Times New Roman" w:cs="B Lotus" w:hint="cs"/>
          <w:color w:val="000000"/>
          <w:rtl/>
        </w:rPr>
        <w:t>سازی حقوق بازنشستگان و مستمری‌</w:t>
      </w:r>
      <w:r w:rsidRPr="00FA1D5A">
        <w:rPr>
          <w:rFonts w:ascii="Times New Roman" w:hAnsi="Times New Roman" w:cs="B Lotus" w:hint="cs"/>
          <w:color w:val="000000"/>
          <w:rtl/>
        </w:rPr>
        <w:t>بگیران در سال 1399 مطابق با م</w:t>
      </w:r>
      <w:r w:rsidR="005329A1" w:rsidRPr="00FA1D5A">
        <w:rPr>
          <w:rFonts w:ascii="Times New Roman" w:hAnsi="Times New Roman" w:cs="B Lotus" w:hint="cs"/>
          <w:color w:val="000000"/>
          <w:rtl/>
        </w:rPr>
        <w:t>قررات مربوطه هزینه و به صورت سه‌</w:t>
      </w:r>
      <w:r w:rsidRPr="00FA1D5A">
        <w:rPr>
          <w:rFonts w:ascii="Times New Roman" w:hAnsi="Times New Roman" w:cs="B Lotus" w:hint="cs"/>
          <w:color w:val="000000"/>
          <w:rtl/>
        </w:rPr>
        <w:t xml:space="preserve">ماهه به آنها </w:t>
      </w:r>
      <w:r w:rsidR="00F35C4F" w:rsidRPr="00FA1D5A">
        <w:rPr>
          <w:rFonts w:ascii="Times New Roman" w:hAnsi="Times New Roman" w:cs="B Lotus" w:hint="cs"/>
          <w:color w:val="000000"/>
          <w:rtl/>
        </w:rPr>
        <w:t>پرداخت و در حسابهای فی‌</w:t>
      </w:r>
      <w:r w:rsidRPr="00FA1D5A">
        <w:rPr>
          <w:rFonts w:ascii="Times New Roman" w:hAnsi="Times New Roman" w:cs="B Lotus" w:hint="cs"/>
          <w:color w:val="000000"/>
          <w:rtl/>
        </w:rPr>
        <w:t>مابین منظور نمایند.</w:t>
      </w:r>
    </w:p>
    <w:p w:rsidR="00A35A53" w:rsidRPr="00FA1D5A" w:rsidRDefault="00A35A53" w:rsidP="000471B1">
      <w:pPr>
        <w:ind w:left="9" w:firstLine="36"/>
        <w:contextualSpacing/>
        <w:jc w:val="lowKashida"/>
        <w:rPr>
          <w:rFonts w:ascii="Times New Roman" w:hAnsi="Times New Roman" w:cs="B Lotus"/>
          <w:color w:val="000000"/>
        </w:rPr>
      </w:pPr>
      <w:r w:rsidRPr="00FA1D5A">
        <w:rPr>
          <w:rFonts w:ascii="Times New Roman" w:hAnsi="Times New Roman" w:cs="B Lotus"/>
          <w:color w:val="000000"/>
        </w:rPr>
        <w:tab/>
      </w:r>
      <w:r w:rsidR="00AE5D9A" w:rsidRPr="00FA1D5A">
        <w:rPr>
          <w:rFonts w:ascii="Times New Roman" w:hAnsi="Times New Roman" w:cs="B Lotus" w:hint="cs"/>
          <w:color w:val="000000"/>
          <w:rtl/>
        </w:rPr>
        <w:t>مسؤ</w:t>
      </w:r>
      <w:r w:rsidRPr="00FA1D5A">
        <w:rPr>
          <w:rFonts w:ascii="Times New Roman" w:hAnsi="Times New Roman" w:cs="B Lotus" w:hint="cs"/>
          <w:color w:val="000000"/>
          <w:rtl/>
        </w:rPr>
        <w:t>ولیت اجرای این حکم به عهده وزیر امور اقتصادی و</w:t>
      </w:r>
      <w:r w:rsidR="00AE5D9A" w:rsidRPr="00FA1D5A">
        <w:rPr>
          <w:rFonts w:ascii="Times New Roman" w:hAnsi="Times New Roman" w:cs="B Lotus" w:hint="cs"/>
          <w:color w:val="000000"/>
          <w:rtl/>
        </w:rPr>
        <w:t xml:space="preserve"> </w:t>
      </w:r>
      <w:r w:rsidRPr="00FA1D5A">
        <w:rPr>
          <w:rFonts w:ascii="Times New Roman" w:hAnsi="Times New Roman" w:cs="B Lotus" w:hint="cs"/>
          <w:color w:val="000000"/>
          <w:rtl/>
        </w:rPr>
        <w:t>دارایی است.</w:t>
      </w:r>
      <w:r w:rsidR="00AE5D9A" w:rsidRPr="00FA1D5A">
        <w:rPr>
          <w:rFonts w:ascii="Times New Roman" w:hAnsi="Times New Roman" w:cs="B Lotus" w:hint="cs"/>
          <w:color w:val="000000"/>
          <w:rtl/>
        </w:rPr>
        <w:t xml:space="preserve"> </w:t>
      </w:r>
      <w:r w:rsidRPr="00FA1D5A">
        <w:rPr>
          <w:rFonts w:ascii="Times New Roman" w:hAnsi="Times New Roman" w:cs="B Lotus" w:hint="cs"/>
          <w:color w:val="000000"/>
          <w:rtl/>
        </w:rPr>
        <w:t>وزیر</w:t>
      </w:r>
      <w:r w:rsidR="00AE5D9A" w:rsidRPr="00FA1D5A">
        <w:rPr>
          <w:rFonts w:ascii="Times New Roman" w:hAnsi="Times New Roman" w:cs="B Lotus" w:hint="cs"/>
          <w:color w:val="000000"/>
          <w:rtl/>
        </w:rPr>
        <w:t xml:space="preserve"> </w:t>
      </w:r>
      <w:r w:rsidRPr="00FA1D5A">
        <w:rPr>
          <w:rFonts w:ascii="Times New Roman" w:hAnsi="Times New Roman" w:cs="B Lotus" w:hint="cs"/>
          <w:color w:val="000000"/>
          <w:rtl/>
        </w:rPr>
        <w:t>امور</w:t>
      </w:r>
      <w:r w:rsidR="00AE5D9A" w:rsidRPr="00FA1D5A">
        <w:rPr>
          <w:rFonts w:ascii="Times New Roman" w:hAnsi="Times New Roman" w:cs="B Lotus" w:hint="cs"/>
          <w:color w:val="000000"/>
          <w:rtl/>
        </w:rPr>
        <w:t xml:space="preserve"> </w:t>
      </w:r>
      <w:r w:rsidRPr="00FA1D5A">
        <w:rPr>
          <w:rFonts w:ascii="Times New Roman" w:hAnsi="Times New Roman" w:cs="B Lotus" w:hint="cs"/>
          <w:color w:val="000000"/>
          <w:rtl/>
        </w:rPr>
        <w:t>اقتصادی و</w:t>
      </w:r>
      <w:r w:rsidR="00AE5D9A" w:rsidRPr="00FA1D5A">
        <w:rPr>
          <w:rFonts w:ascii="Times New Roman" w:hAnsi="Times New Roman" w:cs="B Lotus" w:hint="cs"/>
          <w:color w:val="000000"/>
          <w:rtl/>
        </w:rPr>
        <w:t xml:space="preserve"> </w:t>
      </w:r>
      <w:r w:rsidRPr="00FA1D5A">
        <w:rPr>
          <w:rFonts w:ascii="Times New Roman" w:hAnsi="Times New Roman" w:cs="B Lotus" w:hint="cs"/>
          <w:color w:val="000000"/>
          <w:rtl/>
        </w:rPr>
        <w:t>دارایی مکلف است با</w:t>
      </w:r>
      <w:r w:rsidR="00376BB1" w:rsidRPr="00FA1D5A">
        <w:rPr>
          <w:rFonts w:ascii="Times New Roman" w:hAnsi="Times New Roman" w:cs="B Lotus" w:hint="cs"/>
          <w:color w:val="000000"/>
          <w:rtl/>
        </w:rPr>
        <w:t xml:space="preserve"> استفاده از ساز</w:t>
      </w:r>
      <w:r w:rsidR="004C2FAA" w:rsidRPr="00FA1D5A">
        <w:rPr>
          <w:rFonts w:ascii="Times New Roman" w:hAnsi="Times New Roman" w:cs="B Lotus" w:hint="cs"/>
          <w:color w:val="000000"/>
          <w:rtl/>
        </w:rPr>
        <w:t xml:space="preserve"> </w:t>
      </w:r>
      <w:r w:rsidR="00376BB1" w:rsidRPr="00FA1D5A">
        <w:rPr>
          <w:rFonts w:ascii="Times New Roman" w:hAnsi="Times New Roman" w:cs="B Lotus" w:hint="cs"/>
          <w:color w:val="000000"/>
          <w:rtl/>
        </w:rPr>
        <w:t>وکار پیش‌بینی‌</w:t>
      </w:r>
      <w:r w:rsidRPr="00FA1D5A">
        <w:rPr>
          <w:rFonts w:ascii="Times New Roman" w:hAnsi="Times New Roman" w:cs="B Lotus" w:hint="cs"/>
          <w:color w:val="000000"/>
          <w:rtl/>
        </w:rPr>
        <w:t>شده در اصل یکصد و</w:t>
      </w:r>
      <w:r w:rsidR="004C2FAA" w:rsidRPr="00FA1D5A">
        <w:rPr>
          <w:rFonts w:ascii="Times New Roman" w:hAnsi="Times New Roman" w:cs="B Lotus" w:hint="cs"/>
          <w:color w:val="000000"/>
          <w:rtl/>
        </w:rPr>
        <w:t xml:space="preserve"> </w:t>
      </w:r>
      <w:r w:rsidRPr="00FA1D5A">
        <w:rPr>
          <w:rFonts w:ascii="Times New Roman" w:hAnsi="Times New Roman" w:cs="B Lotus" w:hint="cs"/>
          <w:color w:val="000000"/>
          <w:rtl/>
        </w:rPr>
        <w:t>سی و</w:t>
      </w:r>
      <w:r w:rsidR="00376BB1" w:rsidRPr="00FA1D5A">
        <w:rPr>
          <w:rFonts w:ascii="Times New Roman" w:hAnsi="Times New Roman" w:cs="B Lotus" w:hint="cs"/>
          <w:color w:val="000000"/>
          <w:rtl/>
        </w:rPr>
        <w:t xml:space="preserve"> </w:t>
      </w:r>
      <w:r w:rsidRPr="00FA1D5A">
        <w:rPr>
          <w:rFonts w:ascii="Times New Roman" w:hAnsi="Times New Roman" w:cs="B Lotus" w:hint="cs"/>
          <w:color w:val="000000"/>
          <w:rtl/>
        </w:rPr>
        <w:t xml:space="preserve">هشتم </w:t>
      </w:r>
      <w:r w:rsidR="00376BB1" w:rsidRPr="00FA1D5A">
        <w:rPr>
          <w:rFonts w:ascii="Times New Roman" w:hAnsi="Times New Roman" w:cs="B Lotus" w:hint="cs"/>
          <w:color w:val="000000"/>
          <w:rtl/>
        </w:rPr>
        <w:t xml:space="preserve">(138) </w:t>
      </w:r>
      <w:r w:rsidRPr="00FA1D5A">
        <w:rPr>
          <w:rFonts w:ascii="Times New Roman" w:hAnsi="Times New Roman" w:cs="B Lotus" w:hint="cs"/>
          <w:color w:val="000000"/>
          <w:rtl/>
        </w:rPr>
        <w:t>قانون اساسی اقدامات لازم مربوط به اجرای این بند را به‌عمل آورد.</w:t>
      </w:r>
    </w:p>
    <w:p w:rsidR="00D03B42" w:rsidRPr="00FA1D5A" w:rsidRDefault="00D03B42" w:rsidP="008515FA">
      <w:pPr>
        <w:ind w:left="9" w:firstLine="36"/>
        <w:contextualSpacing/>
        <w:jc w:val="lowKashida"/>
        <w:rPr>
          <w:rFonts w:ascii="Times New Roman" w:hAnsi="Times New Roman" w:cs="B Lotus"/>
          <w:color w:val="000000"/>
        </w:rPr>
      </w:pPr>
    </w:p>
    <w:p w:rsidR="00A35A53" w:rsidRPr="00FA1D5A" w:rsidRDefault="00A35A53" w:rsidP="008515FA">
      <w:pPr>
        <w:ind w:left="9" w:firstLine="36"/>
        <w:contextualSpacing/>
        <w:jc w:val="lowKashida"/>
        <w:rPr>
          <w:rFonts w:ascii="Times New Roman" w:hAnsi="Times New Roman" w:cs="B Lotus"/>
          <w:color w:val="000000"/>
        </w:rPr>
      </w:pPr>
      <w:r w:rsidRPr="00FA1D5A">
        <w:rPr>
          <w:rFonts w:ascii="Times New Roman" w:hAnsi="Times New Roman" w:cs="B Titr" w:hint="cs"/>
          <w:color w:val="000000"/>
          <w:sz w:val="26"/>
          <w:szCs w:val="26"/>
          <w:rtl/>
        </w:rPr>
        <w:t>تبصره</w:t>
      </w:r>
      <w:r w:rsidRPr="00FA1D5A">
        <w:rPr>
          <w:rFonts w:ascii="Times New Roman" w:hAnsi="Times New Roman" w:cs="B Titr"/>
          <w:color w:val="000000"/>
          <w:sz w:val="26"/>
          <w:szCs w:val="26"/>
          <w:rtl/>
        </w:rPr>
        <w:t xml:space="preserve"> 3</w:t>
      </w:r>
    </w:p>
    <w:p w:rsidR="00A35A53" w:rsidRPr="00FA1D5A" w:rsidRDefault="00A35A53" w:rsidP="00A31538">
      <w:pPr>
        <w:ind w:left="9" w:firstLine="36"/>
        <w:contextualSpacing/>
        <w:jc w:val="lowKashida"/>
        <w:rPr>
          <w:rFonts w:ascii="Times New Roman" w:hAnsi="Times New Roman" w:cs="B Lotus"/>
          <w:color w:val="000000"/>
        </w:rPr>
      </w:pPr>
      <w:r w:rsidRPr="00FA1D5A">
        <w:rPr>
          <w:rFonts w:ascii="Times New Roman" w:hAnsi="Times New Roman" w:cs="B Lotus"/>
          <w:color w:val="000000"/>
        </w:rPr>
        <w:tab/>
      </w:r>
      <w:r w:rsidRPr="00FA1D5A">
        <w:rPr>
          <w:rFonts w:ascii="Times New Roman" w:hAnsi="Times New Roman" w:cs="B Lotus" w:hint="cs"/>
          <w:color w:val="000000"/>
          <w:rtl/>
        </w:rPr>
        <w:t>الف- با</w:t>
      </w:r>
      <w:r w:rsidRPr="00FA1D5A">
        <w:rPr>
          <w:rFonts w:ascii="Times New Roman" w:hAnsi="Times New Roman" w:cs="B Lotus"/>
          <w:color w:val="000000"/>
          <w:rtl/>
        </w:rPr>
        <w:t xml:space="preserve"> </w:t>
      </w:r>
      <w:r w:rsidRPr="00FA1D5A">
        <w:rPr>
          <w:rFonts w:ascii="Times New Roman" w:hAnsi="Times New Roman" w:cs="B Lotus" w:hint="cs"/>
          <w:color w:val="000000"/>
          <w:rtl/>
        </w:rPr>
        <w:t>رعایت</w:t>
      </w:r>
      <w:r w:rsidRPr="00FA1D5A">
        <w:rPr>
          <w:rFonts w:ascii="Times New Roman" w:hAnsi="Times New Roman" w:cs="B Lotus"/>
          <w:color w:val="000000"/>
          <w:rtl/>
        </w:rPr>
        <w:t xml:space="preserve"> </w:t>
      </w:r>
      <w:r w:rsidRPr="00FA1D5A">
        <w:rPr>
          <w:rFonts w:ascii="Times New Roman" w:hAnsi="Times New Roman" w:cs="B Lotus" w:hint="cs"/>
          <w:color w:val="000000"/>
          <w:rtl/>
        </w:rPr>
        <w:t>بند</w:t>
      </w:r>
      <w:r w:rsidR="003E565E" w:rsidRPr="00FA1D5A">
        <w:rPr>
          <w:rFonts w:ascii="Times New Roman" w:hAnsi="Times New Roman" w:cs="B Lotus"/>
          <w:color w:val="000000"/>
          <w:rtl/>
        </w:rPr>
        <w:t xml:space="preserve"> (</w:t>
      </w:r>
      <w:r w:rsidRPr="00FA1D5A">
        <w:rPr>
          <w:rFonts w:ascii="Times New Roman" w:hAnsi="Times New Roman" w:cs="B Lotus" w:hint="cs"/>
          <w:color w:val="000000"/>
          <w:rtl/>
        </w:rPr>
        <w:t>الف)</w:t>
      </w:r>
      <w:r w:rsidRPr="00FA1D5A">
        <w:rPr>
          <w:rFonts w:ascii="Times New Roman" w:hAnsi="Times New Roman" w:cs="B Lotus"/>
          <w:color w:val="000000"/>
          <w:rtl/>
        </w:rPr>
        <w:t xml:space="preserve"> </w:t>
      </w:r>
      <w:r w:rsidRPr="00FA1D5A">
        <w:rPr>
          <w:rFonts w:ascii="Times New Roman" w:hAnsi="Times New Roman" w:cs="B Lotus" w:hint="cs"/>
          <w:color w:val="000000"/>
          <w:rtl/>
        </w:rPr>
        <w:t>ماده</w:t>
      </w:r>
      <w:r w:rsidR="003E565E" w:rsidRPr="00FA1D5A">
        <w:rPr>
          <w:rFonts w:ascii="Times New Roman" w:hAnsi="Times New Roman" w:cs="B Lotus" w:hint="cs"/>
          <w:color w:val="000000"/>
          <w:rtl/>
        </w:rPr>
        <w:t xml:space="preserve"> (</w:t>
      </w:r>
      <w:r w:rsidRPr="00FA1D5A">
        <w:rPr>
          <w:rFonts w:ascii="Times New Roman" w:hAnsi="Times New Roman" w:cs="B Lotus"/>
          <w:color w:val="000000"/>
          <w:rtl/>
        </w:rPr>
        <w:t xml:space="preserve">۴) </w:t>
      </w:r>
      <w:r w:rsidRPr="00FA1D5A">
        <w:rPr>
          <w:rFonts w:ascii="Times New Roman" w:hAnsi="Times New Roman" w:cs="B Lotus" w:hint="cs"/>
          <w:color w:val="000000"/>
          <w:rtl/>
        </w:rPr>
        <w:t>قانون</w:t>
      </w:r>
      <w:r w:rsidRPr="00FA1D5A">
        <w:rPr>
          <w:rFonts w:ascii="Times New Roman" w:hAnsi="Times New Roman" w:cs="B Lotus"/>
          <w:color w:val="000000"/>
          <w:rtl/>
        </w:rPr>
        <w:t xml:space="preserve"> </w:t>
      </w:r>
      <w:r w:rsidRPr="00FA1D5A">
        <w:rPr>
          <w:rFonts w:ascii="Times New Roman" w:hAnsi="Times New Roman" w:cs="B Lotus" w:hint="cs"/>
          <w:color w:val="000000"/>
          <w:rtl/>
        </w:rPr>
        <w:t>برنامه</w:t>
      </w:r>
      <w:r w:rsidRPr="00FA1D5A">
        <w:rPr>
          <w:rFonts w:ascii="Times New Roman" w:hAnsi="Times New Roman" w:cs="B Lotus"/>
          <w:color w:val="000000"/>
          <w:rtl/>
        </w:rPr>
        <w:t xml:space="preserve"> </w:t>
      </w:r>
      <w:r w:rsidRPr="00FA1D5A">
        <w:rPr>
          <w:rFonts w:ascii="Times New Roman" w:hAnsi="Times New Roman" w:cs="B Lotus" w:hint="cs"/>
          <w:color w:val="000000"/>
          <w:rtl/>
        </w:rPr>
        <w:t>ششم</w:t>
      </w:r>
      <w:r w:rsidRPr="00FA1D5A">
        <w:rPr>
          <w:rFonts w:ascii="Times New Roman" w:hAnsi="Times New Roman" w:cs="B Lotus"/>
          <w:color w:val="000000"/>
          <w:rtl/>
        </w:rPr>
        <w:t xml:space="preserve"> </w:t>
      </w:r>
      <w:r w:rsidRPr="00FA1D5A">
        <w:rPr>
          <w:rFonts w:ascii="Times New Roman" w:hAnsi="Times New Roman" w:cs="B Lotus" w:hint="cs"/>
          <w:color w:val="000000"/>
          <w:rtl/>
        </w:rPr>
        <w:t>توسعه در</w:t>
      </w:r>
      <w:r w:rsidRPr="00FA1D5A">
        <w:rPr>
          <w:rFonts w:ascii="Times New Roman" w:hAnsi="Times New Roman" w:cs="B Lotus"/>
          <w:color w:val="000000"/>
          <w:rtl/>
        </w:rPr>
        <w:t xml:space="preserve"> </w:t>
      </w:r>
      <w:r w:rsidRPr="00FA1D5A">
        <w:rPr>
          <w:rFonts w:ascii="Times New Roman" w:hAnsi="Times New Roman" w:cs="B Lotus" w:hint="cs"/>
          <w:color w:val="000000"/>
          <w:rtl/>
        </w:rPr>
        <w:t>سال</w:t>
      </w:r>
      <w:r w:rsidRPr="00FA1D5A">
        <w:rPr>
          <w:rFonts w:ascii="Times New Roman" w:hAnsi="Times New Roman" w:cs="B Lotus"/>
          <w:color w:val="000000"/>
          <w:rtl/>
        </w:rPr>
        <w:t xml:space="preserve"> ۱۳۹</w:t>
      </w:r>
      <w:r w:rsidRPr="00FA1D5A">
        <w:rPr>
          <w:rFonts w:ascii="Times New Roman" w:hAnsi="Times New Roman" w:cs="B Lotus" w:hint="cs"/>
          <w:color w:val="000000"/>
          <w:rtl/>
        </w:rPr>
        <w:t>9</w:t>
      </w:r>
      <w:r w:rsidRPr="00FA1D5A">
        <w:rPr>
          <w:rFonts w:ascii="Times New Roman" w:hAnsi="Times New Roman" w:cs="B Lotus"/>
          <w:color w:val="000000"/>
          <w:rtl/>
        </w:rPr>
        <w:t xml:space="preserve"> </w:t>
      </w:r>
      <w:r w:rsidRPr="00FA1D5A">
        <w:rPr>
          <w:rFonts w:ascii="Times New Roman" w:hAnsi="Times New Roman" w:cs="B Lotus" w:hint="cs"/>
          <w:color w:val="000000"/>
          <w:rtl/>
        </w:rPr>
        <w:t>سقف</w:t>
      </w:r>
      <w:r w:rsidRPr="00FA1D5A">
        <w:rPr>
          <w:rFonts w:ascii="Times New Roman" w:hAnsi="Times New Roman" w:cs="B Lotus"/>
          <w:color w:val="000000"/>
          <w:rtl/>
        </w:rPr>
        <w:t xml:space="preserve"> </w:t>
      </w:r>
      <w:r w:rsidRPr="00FA1D5A">
        <w:rPr>
          <w:rFonts w:ascii="Times New Roman" w:hAnsi="Times New Roman" w:cs="B Lotus" w:hint="cs"/>
          <w:color w:val="000000"/>
          <w:rtl/>
        </w:rPr>
        <w:t>تسهیلات</w:t>
      </w:r>
      <w:r w:rsidRPr="00FA1D5A">
        <w:rPr>
          <w:rFonts w:ascii="Times New Roman" w:hAnsi="Times New Roman" w:cs="B Lotus"/>
          <w:color w:val="000000"/>
          <w:rtl/>
        </w:rPr>
        <w:t xml:space="preserve"> </w:t>
      </w:r>
      <w:r w:rsidRPr="00FA1D5A">
        <w:rPr>
          <w:rFonts w:ascii="Times New Roman" w:hAnsi="Times New Roman" w:cs="B Lotus" w:hint="cs"/>
          <w:color w:val="000000"/>
          <w:rtl/>
        </w:rPr>
        <w:t>تأمین</w:t>
      </w:r>
      <w:r w:rsidRPr="00FA1D5A">
        <w:rPr>
          <w:rFonts w:ascii="Times New Roman" w:hAnsi="Times New Roman" w:cs="B Lotus"/>
          <w:color w:val="000000"/>
          <w:rtl/>
        </w:rPr>
        <w:t xml:space="preserve"> </w:t>
      </w:r>
      <w:r w:rsidRPr="00FA1D5A">
        <w:rPr>
          <w:rFonts w:ascii="Times New Roman" w:hAnsi="Times New Roman" w:cs="B Lotus" w:hint="cs"/>
          <w:color w:val="000000"/>
          <w:rtl/>
        </w:rPr>
        <w:t>مالی</w:t>
      </w:r>
      <w:r w:rsidRPr="00FA1D5A">
        <w:rPr>
          <w:rFonts w:ascii="Times New Roman" w:hAnsi="Times New Roman" w:cs="B Lotus"/>
          <w:color w:val="000000"/>
          <w:rtl/>
        </w:rPr>
        <w:t xml:space="preserve"> </w:t>
      </w:r>
      <w:r w:rsidRPr="00FA1D5A">
        <w:rPr>
          <w:rFonts w:ascii="Times New Roman" w:hAnsi="Times New Roman" w:cs="B Lotus" w:hint="cs"/>
          <w:color w:val="000000"/>
          <w:rtl/>
        </w:rPr>
        <w:t>خارجی</w:t>
      </w:r>
      <w:r w:rsidR="003E565E" w:rsidRPr="00FA1D5A">
        <w:rPr>
          <w:rFonts w:ascii="Times New Roman" w:hAnsi="Times New Roman" w:cs="B Lotus" w:hint="cs"/>
          <w:color w:val="000000"/>
          <w:rtl/>
        </w:rPr>
        <w:t xml:space="preserve"> (</w:t>
      </w:r>
      <w:r w:rsidRPr="00FA1D5A">
        <w:rPr>
          <w:rFonts w:ascii="Times New Roman" w:hAnsi="Times New Roman" w:cs="B Lotus" w:hint="cs"/>
          <w:color w:val="000000"/>
          <w:rtl/>
        </w:rPr>
        <w:t>فاینانس</w:t>
      </w:r>
      <w:r w:rsidRPr="00FA1D5A">
        <w:rPr>
          <w:rFonts w:ascii="Times New Roman" w:hAnsi="Times New Roman" w:cs="B Lotus"/>
          <w:color w:val="000000"/>
          <w:rtl/>
        </w:rPr>
        <w:t xml:space="preserve">) </w:t>
      </w:r>
      <w:r w:rsidRPr="00FA1D5A">
        <w:rPr>
          <w:rFonts w:ascii="Times New Roman" w:hAnsi="Times New Roman" w:cs="B Lotus" w:hint="cs"/>
          <w:color w:val="000000"/>
          <w:rtl/>
        </w:rPr>
        <w:t>برای</w:t>
      </w:r>
      <w:r w:rsidRPr="00FA1D5A">
        <w:rPr>
          <w:rFonts w:ascii="Times New Roman" w:hAnsi="Times New Roman" w:cs="B Lotus"/>
          <w:color w:val="000000"/>
          <w:rtl/>
        </w:rPr>
        <w:t xml:space="preserve"> </w:t>
      </w:r>
      <w:r w:rsidRPr="00FA1D5A">
        <w:rPr>
          <w:rFonts w:ascii="Times New Roman" w:hAnsi="Times New Roman" w:cs="B Lotus" w:hint="cs"/>
          <w:color w:val="000000"/>
          <w:rtl/>
        </w:rPr>
        <w:t>طرحهای دولتی و غیر‌دولتی علاوه</w:t>
      </w:r>
      <w:r w:rsidRPr="00FA1D5A">
        <w:rPr>
          <w:rFonts w:ascii="Times New Roman" w:hAnsi="Times New Roman" w:cs="B Lotus"/>
          <w:color w:val="000000"/>
          <w:rtl/>
        </w:rPr>
        <w:t xml:space="preserve"> </w:t>
      </w:r>
      <w:r w:rsidRPr="00FA1D5A">
        <w:rPr>
          <w:rFonts w:ascii="Times New Roman" w:hAnsi="Times New Roman" w:cs="B Lotus" w:hint="cs"/>
          <w:color w:val="000000"/>
          <w:rtl/>
        </w:rPr>
        <w:t>بر</w:t>
      </w:r>
      <w:r w:rsidRPr="00FA1D5A">
        <w:rPr>
          <w:rFonts w:ascii="Times New Roman" w:hAnsi="Times New Roman" w:cs="B Lotus"/>
          <w:color w:val="000000"/>
          <w:rtl/>
        </w:rPr>
        <w:t xml:space="preserve"> </w:t>
      </w:r>
      <w:r w:rsidRPr="00FA1D5A">
        <w:rPr>
          <w:rFonts w:ascii="Times New Roman" w:hAnsi="Times New Roman" w:cs="B Lotus" w:hint="cs"/>
          <w:color w:val="000000"/>
          <w:rtl/>
        </w:rPr>
        <w:t>باقی‌مانده</w:t>
      </w:r>
      <w:r w:rsidRPr="00FA1D5A">
        <w:rPr>
          <w:rFonts w:ascii="Times New Roman" w:hAnsi="Times New Roman" w:cs="B Lotus"/>
          <w:color w:val="000000"/>
          <w:rtl/>
        </w:rPr>
        <w:t xml:space="preserve"> </w:t>
      </w:r>
      <w:r w:rsidRPr="00FA1D5A">
        <w:rPr>
          <w:rFonts w:ascii="Times New Roman" w:hAnsi="Times New Roman" w:cs="B Lotus" w:hint="cs"/>
          <w:color w:val="000000"/>
          <w:rtl/>
        </w:rPr>
        <w:t>سـهمیه</w:t>
      </w:r>
      <w:r w:rsidRPr="00FA1D5A">
        <w:rPr>
          <w:rFonts w:ascii="Times New Roman" w:hAnsi="Times New Roman" w:cs="B Lotus"/>
          <w:color w:val="000000"/>
          <w:rtl/>
        </w:rPr>
        <w:t xml:space="preserve"> </w:t>
      </w:r>
      <w:r w:rsidR="004C2FAA" w:rsidRPr="00FA1D5A">
        <w:rPr>
          <w:rFonts w:ascii="Times New Roman" w:hAnsi="Times New Roman" w:cs="B Lotus" w:hint="cs"/>
          <w:color w:val="000000"/>
          <w:rtl/>
        </w:rPr>
        <w:t>سـال</w:t>
      </w:r>
      <w:r w:rsidRPr="00FA1D5A">
        <w:rPr>
          <w:rFonts w:ascii="Times New Roman" w:hAnsi="Times New Roman" w:cs="B Lotus" w:hint="cs"/>
          <w:color w:val="000000"/>
          <w:rtl/>
        </w:rPr>
        <w:t>های قبل،</w:t>
      </w:r>
      <w:r w:rsidRPr="00FA1D5A">
        <w:rPr>
          <w:rFonts w:ascii="Times New Roman" w:hAnsi="Times New Roman" w:cs="B Lotus"/>
          <w:color w:val="000000"/>
          <w:rtl/>
        </w:rPr>
        <w:t xml:space="preserve"> </w:t>
      </w:r>
      <w:r w:rsidRPr="00FA1D5A">
        <w:rPr>
          <w:rFonts w:ascii="Times New Roman" w:hAnsi="Times New Roman" w:cs="B Lotus" w:hint="cs"/>
          <w:color w:val="000000"/>
          <w:rtl/>
        </w:rPr>
        <w:t>معادل</w:t>
      </w:r>
      <w:r w:rsidRPr="00FA1D5A">
        <w:rPr>
          <w:rFonts w:ascii="Times New Roman" w:hAnsi="Times New Roman" w:cs="B Lotus"/>
          <w:color w:val="000000"/>
          <w:rtl/>
        </w:rPr>
        <w:t xml:space="preserve"> </w:t>
      </w:r>
      <w:r w:rsidRPr="00FA1D5A">
        <w:rPr>
          <w:rFonts w:ascii="Times New Roman" w:hAnsi="Times New Roman" w:cs="B Lotus" w:hint="cs"/>
          <w:color w:val="000000"/>
          <w:rtl/>
        </w:rPr>
        <w:t>ریـالی</w:t>
      </w:r>
      <w:r w:rsidRPr="00FA1D5A">
        <w:rPr>
          <w:rFonts w:ascii="Times New Roman" w:hAnsi="Times New Roman" w:cs="B Lotus"/>
          <w:color w:val="000000"/>
          <w:rtl/>
        </w:rPr>
        <w:t xml:space="preserve"> </w:t>
      </w:r>
      <w:r w:rsidRPr="00FA1D5A">
        <w:rPr>
          <w:rFonts w:ascii="Times New Roman" w:hAnsi="Times New Roman" w:cs="B Lotus" w:hint="cs"/>
          <w:color w:val="000000"/>
          <w:rtl/>
        </w:rPr>
        <w:t>سی</w:t>
      </w:r>
      <w:r w:rsidRPr="00FA1D5A">
        <w:rPr>
          <w:rFonts w:ascii="Times New Roman" w:hAnsi="Times New Roman" w:cs="B Lotus"/>
          <w:color w:val="000000"/>
          <w:rtl/>
        </w:rPr>
        <w:t xml:space="preserve"> </w:t>
      </w:r>
      <w:r w:rsidRPr="00FA1D5A">
        <w:rPr>
          <w:rFonts w:ascii="Times New Roman" w:hAnsi="Times New Roman" w:cs="B Lotus" w:hint="cs"/>
          <w:color w:val="000000"/>
          <w:rtl/>
        </w:rPr>
        <w:t>میلیارد</w:t>
      </w:r>
      <w:r w:rsidR="003E565E" w:rsidRPr="00FA1D5A">
        <w:rPr>
          <w:rFonts w:ascii="Times New Roman" w:hAnsi="Times New Roman" w:cs="B Lotus" w:hint="cs"/>
          <w:color w:val="000000"/>
          <w:rtl/>
        </w:rPr>
        <w:t xml:space="preserve"> (</w:t>
      </w:r>
      <w:r w:rsidRPr="00FA1D5A">
        <w:rPr>
          <w:rFonts w:ascii="Times New Roman" w:hAnsi="Times New Roman" w:cs="B Lotus"/>
          <w:color w:val="000000"/>
          <w:rtl/>
        </w:rPr>
        <w:t xml:space="preserve">۳۰.۰۰۰.۰۰۰.۰۰۰) </w:t>
      </w:r>
      <w:r w:rsidRPr="00FA1D5A">
        <w:rPr>
          <w:rFonts w:ascii="Times New Roman" w:hAnsi="Times New Roman" w:cs="B Lotus" w:hint="cs"/>
          <w:color w:val="000000"/>
          <w:rtl/>
        </w:rPr>
        <w:t>دلار</w:t>
      </w:r>
      <w:r w:rsidRPr="00FA1D5A">
        <w:rPr>
          <w:rFonts w:ascii="Times New Roman" w:hAnsi="Times New Roman" w:cs="B Lotus"/>
          <w:color w:val="000000"/>
          <w:rtl/>
        </w:rPr>
        <w:t xml:space="preserve"> </w:t>
      </w:r>
      <w:r w:rsidRPr="00FA1D5A">
        <w:rPr>
          <w:rFonts w:ascii="Times New Roman" w:hAnsi="Times New Roman" w:cs="B Lotus" w:hint="cs"/>
          <w:color w:val="000000"/>
          <w:rtl/>
        </w:rPr>
        <w:t>تعیین</w:t>
      </w:r>
      <w:r w:rsidRPr="00FA1D5A">
        <w:rPr>
          <w:rFonts w:ascii="Times New Roman" w:hAnsi="Times New Roman" w:cs="B Lotus"/>
          <w:color w:val="000000"/>
          <w:rtl/>
        </w:rPr>
        <w:t xml:space="preserve"> </w:t>
      </w:r>
      <w:r w:rsidRPr="00FA1D5A">
        <w:rPr>
          <w:rFonts w:ascii="Times New Roman" w:hAnsi="Times New Roman" w:cs="B Lotus" w:hint="cs"/>
          <w:color w:val="000000"/>
          <w:rtl/>
        </w:rPr>
        <w:t>می‌شود</w:t>
      </w:r>
      <w:r w:rsidRPr="00FA1D5A">
        <w:rPr>
          <w:rFonts w:ascii="Times New Roman" w:hAnsi="Times New Roman" w:cs="B Lotus"/>
          <w:color w:val="000000"/>
          <w:rtl/>
        </w:rPr>
        <w:t>.</w:t>
      </w:r>
      <w:r w:rsidRPr="00FA1D5A">
        <w:rPr>
          <w:rFonts w:ascii="Times New Roman" w:hAnsi="Times New Roman" w:cs="B Lotus" w:hint="cs"/>
          <w:color w:val="000000"/>
          <w:rtl/>
        </w:rPr>
        <w:t xml:space="preserve"> در مواردی که استفاده</w:t>
      </w:r>
      <w:r w:rsidRPr="00FA1D5A">
        <w:rPr>
          <w:rFonts w:ascii="Times New Roman" w:hAnsi="Times New Roman" w:cs="B Lotus"/>
          <w:color w:val="000000"/>
          <w:rtl/>
        </w:rPr>
        <w:t xml:space="preserve"> </w:t>
      </w:r>
      <w:r w:rsidRPr="00FA1D5A">
        <w:rPr>
          <w:rFonts w:ascii="Times New Roman" w:hAnsi="Times New Roman" w:cs="B Lotus" w:hint="cs"/>
          <w:color w:val="000000"/>
          <w:rtl/>
        </w:rPr>
        <w:t>از</w:t>
      </w:r>
      <w:r w:rsidRPr="00FA1D5A">
        <w:rPr>
          <w:rFonts w:ascii="Times New Roman" w:hAnsi="Times New Roman" w:cs="B Lotus"/>
          <w:color w:val="000000"/>
          <w:rtl/>
        </w:rPr>
        <w:t xml:space="preserve"> </w:t>
      </w:r>
      <w:r w:rsidRPr="00FA1D5A">
        <w:rPr>
          <w:rFonts w:ascii="Times New Roman" w:hAnsi="Times New Roman" w:cs="B Lotus" w:hint="cs"/>
          <w:color w:val="000000"/>
          <w:rtl/>
        </w:rPr>
        <w:t>تسهیلات</w:t>
      </w:r>
      <w:r w:rsidRPr="00FA1D5A">
        <w:rPr>
          <w:rFonts w:ascii="Times New Roman" w:hAnsi="Times New Roman" w:cs="B Lotus"/>
          <w:color w:val="000000"/>
          <w:rtl/>
        </w:rPr>
        <w:t xml:space="preserve"> </w:t>
      </w:r>
      <w:r w:rsidRPr="00FA1D5A">
        <w:rPr>
          <w:rFonts w:ascii="Times New Roman" w:hAnsi="Times New Roman" w:cs="B Lotus" w:hint="cs"/>
          <w:color w:val="000000"/>
          <w:rtl/>
        </w:rPr>
        <w:t>مالی</w:t>
      </w:r>
      <w:r w:rsidRPr="00FA1D5A">
        <w:rPr>
          <w:rFonts w:ascii="Times New Roman" w:hAnsi="Times New Roman" w:cs="B Lotus"/>
          <w:color w:val="000000"/>
          <w:rtl/>
        </w:rPr>
        <w:t xml:space="preserve"> </w:t>
      </w:r>
      <w:r w:rsidRPr="00FA1D5A">
        <w:rPr>
          <w:rFonts w:ascii="Times New Roman" w:hAnsi="Times New Roman" w:cs="B Lotus" w:hint="cs"/>
          <w:color w:val="000000"/>
          <w:rtl/>
        </w:rPr>
        <w:t>خارجی</w:t>
      </w:r>
      <w:r w:rsidR="003E565E" w:rsidRPr="00FA1D5A">
        <w:rPr>
          <w:rFonts w:ascii="Times New Roman" w:hAnsi="Times New Roman" w:cs="B Lotus" w:hint="cs"/>
          <w:color w:val="000000"/>
          <w:rtl/>
        </w:rPr>
        <w:t xml:space="preserve"> (</w:t>
      </w:r>
      <w:r w:rsidRPr="00FA1D5A">
        <w:rPr>
          <w:rFonts w:ascii="Times New Roman" w:hAnsi="Times New Roman" w:cs="B Lotus" w:hint="cs"/>
          <w:color w:val="000000"/>
          <w:rtl/>
        </w:rPr>
        <w:t>فاینانس</w:t>
      </w:r>
      <w:r w:rsidRPr="00FA1D5A">
        <w:rPr>
          <w:rFonts w:ascii="Times New Roman" w:hAnsi="Times New Roman" w:cs="B Lotus"/>
          <w:color w:val="000000"/>
          <w:rtl/>
        </w:rPr>
        <w:t>)</w:t>
      </w:r>
      <w:r w:rsidRPr="00FA1D5A">
        <w:rPr>
          <w:rFonts w:ascii="Times New Roman" w:hAnsi="Times New Roman" w:cs="B Lotus" w:hint="cs"/>
          <w:color w:val="000000"/>
          <w:rtl/>
        </w:rPr>
        <w:t xml:space="preserve"> منوط</w:t>
      </w:r>
      <w:r w:rsidRPr="00FA1D5A">
        <w:rPr>
          <w:rFonts w:ascii="Times New Roman" w:hAnsi="Times New Roman" w:cs="B Lotus"/>
          <w:color w:val="000000"/>
          <w:rtl/>
        </w:rPr>
        <w:t xml:space="preserve"> </w:t>
      </w:r>
      <w:r w:rsidRPr="00FA1D5A">
        <w:rPr>
          <w:rFonts w:ascii="Times New Roman" w:hAnsi="Times New Roman" w:cs="B Lotus" w:hint="cs"/>
          <w:color w:val="000000"/>
          <w:rtl/>
        </w:rPr>
        <w:t>به</w:t>
      </w:r>
      <w:r w:rsidRPr="00FA1D5A">
        <w:rPr>
          <w:rFonts w:ascii="Times New Roman" w:hAnsi="Times New Roman" w:cs="B Lotus"/>
          <w:color w:val="000000"/>
          <w:rtl/>
        </w:rPr>
        <w:t xml:space="preserve"> </w:t>
      </w:r>
      <w:r w:rsidRPr="00FA1D5A">
        <w:rPr>
          <w:rFonts w:ascii="Times New Roman" w:hAnsi="Times New Roman" w:cs="B Lotus" w:hint="cs"/>
          <w:color w:val="000000"/>
          <w:rtl/>
        </w:rPr>
        <w:t>تضمین</w:t>
      </w:r>
      <w:r w:rsidRPr="00FA1D5A">
        <w:rPr>
          <w:rFonts w:ascii="Times New Roman" w:hAnsi="Times New Roman" w:cs="B Lotus"/>
          <w:color w:val="000000"/>
          <w:rtl/>
        </w:rPr>
        <w:t xml:space="preserve"> </w:t>
      </w:r>
      <w:r w:rsidRPr="00FA1D5A">
        <w:rPr>
          <w:rFonts w:ascii="Times New Roman" w:hAnsi="Times New Roman" w:cs="B Lotus" w:hint="cs"/>
          <w:color w:val="000000"/>
          <w:rtl/>
        </w:rPr>
        <w:t>دولت</w:t>
      </w:r>
      <w:r w:rsidRPr="00FA1D5A">
        <w:rPr>
          <w:rFonts w:ascii="Times New Roman" w:hAnsi="Times New Roman" w:cs="B Lotus"/>
          <w:color w:val="000000"/>
          <w:rtl/>
        </w:rPr>
        <w:t xml:space="preserve"> </w:t>
      </w:r>
      <w:r w:rsidRPr="00FA1D5A">
        <w:rPr>
          <w:rFonts w:ascii="Times New Roman" w:hAnsi="Times New Roman" w:cs="B Lotus" w:hint="cs"/>
          <w:color w:val="000000"/>
          <w:rtl/>
        </w:rPr>
        <w:t>جمهوری</w:t>
      </w:r>
      <w:r w:rsidRPr="00FA1D5A">
        <w:rPr>
          <w:rFonts w:ascii="Times New Roman" w:hAnsi="Times New Roman" w:cs="B Lotus"/>
          <w:color w:val="000000"/>
          <w:rtl/>
        </w:rPr>
        <w:t xml:space="preserve"> </w:t>
      </w:r>
      <w:r w:rsidRPr="00FA1D5A">
        <w:rPr>
          <w:rFonts w:ascii="Times New Roman" w:hAnsi="Times New Roman" w:cs="B Lotus" w:hint="cs"/>
          <w:color w:val="000000"/>
          <w:rtl/>
        </w:rPr>
        <w:t>اسلامی</w:t>
      </w:r>
      <w:r w:rsidRPr="00FA1D5A">
        <w:rPr>
          <w:rFonts w:ascii="Times New Roman" w:hAnsi="Times New Roman" w:cs="B Lotus"/>
          <w:color w:val="000000"/>
          <w:rtl/>
        </w:rPr>
        <w:t xml:space="preserve"> </w:t>
      </w:r>
      <w:r w:rsidRPr="00FA1D5A">
        <w:rPr>
          <w:rFonts w:ascii="Times New Roman" w:hAnsi="Times New Roman" w:cs="B Lotus" w:hint="cs"/>
          <w:color w:val="000000"/>
          <w:rtl/>
        </w:rPr>
        <w:t>ایران</w:t>
      </w:r>
      <w:r w:rsidRPr="00FA1D5A">
        <w:rPr>
          <w:rFonts w:ascii="Times New Roman" w:hAnsi="Times New Roman" w:cs="B Lotus"/>
          <w:color w:val="000000"/>
          <w:rtl/>
        </w:rPr>
        <w:t xml:space="preserve"> </w:t>
      </w:r>
      <w:r w:rsidRPr="00FA1D5A">
        <w:rPr>
          <w:rFonts w:ascii="Times New Roman" w:hAnsi="Times New Roman" w:cs="B Lotus" w:hint="cs"/>
          <w:color w:val="000000"/>
          <w:rtl/>
        </w:rPr>
        <w:t>مبنی</w:t>
      </w:r>
      <w:r w:rsidRPr="00FA1D5A">
        <w:rPr>
          <w:rFonts w:ascii="Times New Roman" w:hAnsi="Times New Roman" w:cs="B Lotus"/>
          <w:color w:val="000000"/>
          <w:rtl/>
        </w:rPr>
        <w:t xml:space="preserve"> </w:t>
      </w:r>
      <w:r w:rsidRPr="00FA1D5A">
        <w:rPr>
          <w:rFonts w:ascii="Times New Roman" w:hAnsi="Times New Roman" w:cs="B Lotus" w:hint="cs"/>
          <w:color w:val="000000"/>
          <w:rtl/>
        </w:rPr>
        <w:t>بر</w:t>
      </w:r>
      <w:r w:rsidRPr="00FA1D5A">
        <w:rPr>
          <w:rFonts w:ascii="Times New Roman" w:hAnsi="Times New Roman" w:cs="B Lotus"/>
          <w:color w:val="000000"/>
          <w:rtl/>
        </w:rPr>
        <w:t xml:space="preserve"> </w:t>
      </w:r>
      <w:r w:rsidRPr="00FA1D5A">
        <w:rPr>
          <w:rFonts w:ascii="Times New Roman" w:hAnsi="Times New Roman" w:cs="B Lotus" w:hint="cs"/>
          <w:color w:val="000000"/>
          <w:rtl/>
        </w:rPr>
        <w:t>بازپرداخت</w:t>
      </w:r>
      <w:r w:rsidRPr="00FA1D5A">
        <w:rPr>
          <w:rFonts w:ascii="Times New Roman" w:hAnsi="Times New Roman" w:cs="B Lotus"/>
          <w:color w:val="000000"/>
          <w:rtl/>
        </w:rPr>
        <w:t xml:space="preserve"> </w:t>
      </w:r>
      <w:r w:rsidRPr="00FA1D5A">
        <w:rPr>
          <w:rFonts w:ascii="Times New Roman" w:hAnsi="Times New Roman" w:cs="B Lotus" w:hint="cs"/>
          <w:color w:val="000000"/>
          <w:rtl/>
        </w:rPr>
        <w:t>اصل</w:t>
      </w:r>
      <w:r w:rsidRPr="00FA1D5A">
        <w:rPr>
          <w:rFonts w:ascii="Times New Roman" w:hAnsi="Times New Roman" w:cs="B Lotus"/>
          <w:color w:val="000000"/>
          <w:rtl/>
        </w:rPr>
        <w:t xml:space="preserve"> </w:t>
      </w:r>
      <w:r w:rsidRPr="00FA1D5A">
        <w:rPr>
          <w:rFonts w:ascii="Times New Roman" w:hAnsi="Times New Roman" w:cs="B Lotus" w:hint="cs"/>
          <w:color w:val="000000"/>
          <w:rtl/>
        </w:rPr>
        <w:t>و</w:t>
      </w:r>
      <w:r w:rsidRPr="00FA1D5A">
        <w:rPr>
          <w:rFonts w:ascii="Times New Roman" w:hAnsi="Times New Roman" w:cs="B Lotus"/>
          <w:color w:val="000000"/>
          <w:rtl/>
        </w:rPr>
        <w:t xml:space="preserve"> </w:t>
      </w:r>
      <w:r w:rsidRPr="00FA1D5A">
        <w:rPr>
          <w:rFonts w:ascii="Times New Roman" w:hAnsi="Times New Roman" w:cs="B Lotus" w:hint="cs"/>
          <w:color w:val="000000"/>
          <w:rtl/>
        </w:rPr>
        <w:t>هزینه‌های</w:t>
      </w:r>
      <w:r w:rsidRPr="00FA1D5A">
        <w:rPr>
          <w:rFonts w:ascii="Times New Roman" w:hAnsi="Times New Roman" w:cs="B Lotus"/>
          <w:color w:val="000000"/>
          <w:rtl/>
        </w:rPr>
        <w:t xml:space="preserve"> </w:t>
      </w:r>
      <w:r w:rsidRPr="00FA1D5A">
        <w:rPr>
          <w:rFonts w:ascii="Times New Roman" w:hAnsi="Times New Roman" w:cs="B Lotus" w:hint="cs"/>
          <w:color w:val="000000"/>
          <w:rtl/>
        </w:rPr>
        <w:t>تسهیلات</w:t>
      </w:r>
      <w:r w:rsidRPr="00FA1D5A">
        <w:rPr>
          <w:rFonts w:ascii="Times New Roman" w:hAnsi="Times New Roman" w:cs="B Lotus"/>
          <w:color w:val="000000"/>
          <w:rtl/>
        </w:rPr>
        <w:t xml:space="preserve"> </w:t>
      </w:r>
      <w:r w:rsidRPr="00FA1D5A">
        <w:rPr>
          <w:rFonts w:ascii="Times New Roman" w:hAnsi="Times New Roman" w:cs="B Lotus" w:hint="cs"/>
          <w:color w:val="000000"/>
          <w:rtl/>
        </w:rPr>
        <w:t>مالی</w:t>
      </w:r>
      <w:r w:rsidRPr="00FA1D5A">
        <w:rPr>
          <w:rFonts w:ascii="Times New Roman" w:hAnsi="Times New Roman" w:cs="B Lotus"/>
          <w:color w:val="000000"/>
          <w:rtl/>
        </w:rPr>
        <w:t xml:space="preserve"> </w:t>
      </w:r>
      <w:r w:rsidRPr="00FA1D5A">
        <w:rPr>
          <w:rFonts w:ascii="Times New Roman" w:hAnsi="Times New Roman" w:cs="B Lotus" w:hint="cs"/>
          <w:color w:val="000000"/>
          <w:rtl/>
        </w:rPr>
        <w:t>أخذ‌شده</w:t>
      </w:r>
      <w:r w:rsidRPr="00FA1D5A">
        <w:rPr>
          <w:rFonts w:ascii="Times New Roman" w:hAnsi="Times New Roman" w:cs="B Lotus"/>
          <w:color w:val="000000"/>
          <w:rtl/>
        </w:rPr>
        <w:t xml:space="preserve"> </w:t>
      </w:r>
      <w:r w:rsidRPr="00FA1D5A">
        <w:rPr>
          <w:rFonts w:ascii="Times New Roman" w:hAnsi="Times New Roman" w:cs="B Lotus" w:hint="cs"/>
          <w:color w:val="000000"/>
          <w:rtl/>
        </w:rPr>
        <w:t>از</w:t>
      </w:r>
      <w:r w:rsidRPr="00FA1D5A">
        <w:rPr>
          <w:rFonts w:ascii="Times New Roman" w:hAnsi="Times New Roman" w:cs="B Lotus"/>
          <w:color w:val="000000"/>
          <w:rtl/>
        </w:rPr>
        <w:t xml:space="preserve"> </w:t>
      </w:r>
      <w:r w:rsidRPr="00FA1D5A">
        <w:rPr>
          <w:rFonts w:ascii="Times New Roman" w:hAnsi="Times New Roman" w:cs="B Lotus" w:hint="cs"/>
          <w:color w:val="000000"/>
          <w:rtl/>
        </w:rPr>
        <w:t>منابع</w:t>
      </w:r>
      <w:r w:rsidRPr="00FA1D5A">
        <w:rPr>
          <w:rFonts w:ascii="Times New Roman" w:hAnsi="Times New Roman" w:cs="B Lotus"/>
          <w:color w:val="000000"/>
          <w:rtl/>
        </w:rPr>
        <w:t xml:space="preserve"> </w:t>
      </w:r>
      <w:r w:rsidR="00A620BD" w:rsidRPr="00FA1D5A">
        <w:rPr>
          <w:rFonts w:ascii="Times New Roman" w:hAnsi="Times New Roman" w:cs="B Lotus" w:hint="cs"/>
          <w:color w:val="000000"/>
          <w:rtl/>
        </w:rPr>
        <w:t>بانک</w:t>
      </w:r>
      <w:r w:rsidRPr="00FA1D5A">
        <w:rPr>
          <w:rFonts w:ascii="Times New Roman" w:hAnsi="Times New Roman" w:cs="B Lotus" w:hint="cs"/>
          <w:color w:val="000000"/>
          <w:rtl/>
        </w:rPr>
        <w:t>های</w:t>
      </w:r>
      <w:r w:rsidRPr="00FA1D5A">
        <w:rPr>
          <w:rFonts w:ascii="Times New Roman" w:hAnsi="Times New Roman" w:cs="B Lotus"/>
          <w:color w:val="000000"/>
          <w:rtl/>
        </w:rPr>
        <w:t xml:space="preserve"> </w:t>
      </w:r>
      <w:r w:rsidRPr="00FA1D5A">
        <w:rPr>
          <w:rFonts w:ascii="Times New Roman" w:hAnsi="Times New Roman" w:cs="B Lotus" w:hint="cs"/>
          <w:color w:val="000000"/>
          <w:rtl/>
        </w:rPr>
        <w:t>کارگزار</w:t>
      </w:r>
      <w:r w:rsidRPr="00FA1D5A">
        <w:rPr>
          <w:rFonts w:ascii="Times New Roman" w:hAnsi="Times New Roman" w:cs="B Lotus"/>
          <w:color w:val="000000"/>
          <w:rtl/>
        </w:rPr>
        <w:t xml:space="preserve"> </w:t>
      </w:r>
      <w:r w:rsidRPr="00FA1D5A">
        <w:rPr>
          <w:rFonts w:ascii="Times New Roman" w:hAnsi="Times New Roman" w:cs="B Lotus" w:hint="cs"/>
          <w:color w:val="000000"/>
          <w:rtl/>
        </w:rPr>
        <w:t>خارجی</w:t>
      </w:r>
      <w:r w:rsidRPr="00FA1D5A">
        <w:rPr>
          <w:rFonts w:ascii="Times New Roman" w:hAnsi="Times New Roman" w:cs="B Lotus"/>
          <w:color w:val="000000"/>
          <w:rtl/>
        </w:rPr>
        <w:t xml:space="preserve"> </w:t>
      </w:r>
      <w:r w:rsidRPr="00FA1D5A">
        <w:rPr>
          <w:rFonts w:ascii="Times New Roman" w:hAnsi="Times New Roman" w:cs="B Lotus" w:hint="cs"/>
          <w:color w:val="000000"/>
          <w:rtl/>
        </w:rPr>
        <w:t>و</w:t>
      </w:r>
      <w:r w:rsidRPr="00FA1D5A">
        <w:rPr>
          <w:rFonts w:ascii="Times New Roman" w:hAnsi="Times New Roman" w:cs="B Lotus"/>
          <w:color w:val="000000"/>
          <w:rtl/>
        </w:rPr>
        <w:t xml:space="preserve"> </w:t>
      </w:r>
      <w:r w:rsidR="00A620BD" w:rsidRPr="00FA1D5A">
        <w:rPr>
          <w:rFonts w:ascii="Times New Roman" w:hAnsi="Times New Roman" w:cs="B Lotus" w:hint="cs"/>
          <w:color w:val="000000"/>
          <w:rtl/>
        </w:rPr>
        <w:t>بانک</w:t>
      </w:r>
      <w:r w:rsidRPr="00FA1D5A">
        <w:rPr>
          <w:rFonts w:ascii="Times New Roman" w:hAnsi="Times New Roman" w:cs="B Lotus" w:hint="cs"/>
          <w:color w:val="000000"/>
          <w:rtl/>
        </w:rPr>
        <w:t>ها</w:t>
      </w:r>
      <w:r w:rsidRPr="00FA1D5A">
        <w:rPr>
          <w:rFonts w:ascii="Times New Roman" w:hAnsi="Times New Roman" w:cs="B Lotus"/>
          <w:color w:val="000000"/>
          <w:rtl/>
        </w:rPr>
        <w:t xml:space="preserve"> </w:t>
      </w:r>
      <w:r w:rsidRPr="00FA1D5A">
        <w:rPr>
          <w:rFonts w:ascii="Times New Roman" w:hAnsi="Times New Roman" w:cs="B Lotus" w:hint="cs"/>
          <w:color w:val="000000"/>
          <w:rtl/>
        </w:rPr>
        <w:t>و</w:t>
      </w:r>
      <w:r w:rsidRPr="00FA1D5A">
        <w:rPr>
          <w:rFonts w:ascii="Times New Roman" w:hAnsi="Times New Roman" w:cs="B Lotus"/>
          <w:color w:val="000000"/>
          <w:rtl/>
        </w:rPr>
        <w:t xml:space="preserve"> </w:t>
      </w:r>
      <w:r w:rsidRPr="00FA1D5A">
        <w:rPr>
          <w:rFonts w:ascii="Times New Roman" w:hAnsi="Times New Roman" w:cs="B Lotus" w:hint="cs"/>
          <w:color w:val="000000"/>
          <w:rtl/>
        </w:rPr>
        <w:t>مؤسسات مالی و</w:t>
      </w:r>
      <w:r w:rsidRPr="00FA1D5A">
        <w:rPr>
          <w:rFonts w:ascii="Times New Roman" w:hAnsi="Times New Roman" w:cs="B Lotus"/>
          <w:color w:val="000000"/>
          <w:rtl/>
        </w:rPr>
        <w:t xml:space="preserve"> </w:t>
      </w:r>
      <w:r w:rsidRPr="00FA1D5A">
        <w:rPr>
          <w:rFonts w:ascii="Times New Roman" w:hAnsi="Times New Roman" w:cs="B Lotus" w:hint="cs"/>
          <w:color w:val="000000"/>
          <w:rtl/>
        </w:rPr>
        <w:t>توسعه‌ای</w:t>
      </w:r>
      <w:r w:rsidRPr="00FA1D5A">
        <w:rPr>
          <w:rFonts w:ascii="Times New Roman" w:hAnsi="Times New Roman" w:cs="B Lotus"/>
          <w:color w:val="000000"/>
          <w:rtl/>
        </w:rPr>
        <w:t xml:space="preserve"> </w:t>
      </w:r>
      <w:r w:rsidRPr="00FA1D5A">
        <w:rPr>
          <w:rFonts w:ascii="Times New Roman" w:hAnsi="Times New Roman" w:cs="B Lotus" w:hint="cs"/>
          <w:color w:val="000000"/>
          <w:rtl/>
        </w:rPr>
        <w:t>بین‌المللی باشد،</w:t>
      </w:r>
      <w:r w:rsidRPr="00FA1D5A">
        <w:rPr>
          <w:rFonts w:ascii="Times New Roman" w:hAnsi="Times New Roman" w:cs="B Lotus"/>
          <w:color w:val="000000"/>
          <w:rtl/>
        </w:rPr>
        <w:t xml:space="preserve"> </w:t>
      </w:r>
      <w:r w:rsidRPr="00FA1D5A">
        <w:rPr>
          <w:rFonts w:ascii="Times New Roman" w:hAnsi="Times New Roman" w:cs="B Lotus" w:hint="cs"/>
          <w:color w:val="000000"/>
          <w:rtl/>
        </w:rPr>
        <w:t>وزیر</w:t>
      </w:r>
      <w:r w:rsidRPr="00FA1D5A">
        <w:rPr>
          <w:rFonts w:ascii="Times New Roman" w:hAnsi="Times New Roman" w:cs="B Lotus"/>
          <w:color w:val="000000"/>
          <w:rtl/>
        </w:rPr>
        <w:t xml:space="preserve"> </w:t>
      </w:r>
      <w:r w:rsidRPr="00FA1D5A">
        <w:rPr>
          <w:rFonts w:ascii="Times New Roman" w:hAnsi="Times New Roman" w:cs="B Lotus" w:hint="cs"/>
          <w:color w:val="000000"/>
          <w:rtl/>
        </w:rPr>
        <w:t>امور</w:t>
      </w:r>
      <w:r w:rsidRPr="00FA1D5A">
        <w:rPr>
          <w:rFonts w:ascii="Times New Roman" w:hAnsi="Times New Roman" w:cs="B Lotus"/>
          <w:color w:val="000000"/>
          <w:rtl/>
        </w:rPr>
        <w:t xml:space="preserve"> </w:t>
      </w:r>
      <w:r w:rsidRPr="00FA1D5A">
        <w:rPr>
          <w:rFonts w:ascii="Times New Roman" w:hAnsi="Times New Roman" w:cs="B Lotus" w:hint="cs"/>
          <w:color w:val="000000"/>
          <w:rtl/>
        </w:rPr>
        <w:t>اقتصادی</w:t>
      </w:r>
      <w:r w:rsidRPr="00FA1D5A">
        <w:rPr>
          <w:rFonts w:ascii="Times New Roman" w:hAnsi="Times New Roman" w:cs="B Lotus"/>
          <w:color w:val="000000"/>
          <w:rtl/>
        </w:rPr>
        <w:t xml:space="preserve"> </w:t>
      </w:r>
      <w:r w:rsidRPr="00FA1D5A">
        <w:rPr>
          <w:rFonts w:ascii="Times New Roman" w:hAnsi="Times New Roman" w:cs="B Lotus" w:hint="cs"/>
          <w:color w:val="000000"/>
          <w:rtl/>
        </w:rPr>
        <w:t>و</w:t>
      </w:r>
      <w:r w:rsidRPr="00FA1D5A">
        <w:rPr>
          <w:rFonts w:ascii="Times New Roman" w:hAnsi="Times New Roman" w:cs="B Lotus"/>
          <w:color w:val="000000"/>
          <w:rtl/>
        </w:rPr>
        <w:t xml:space="preserve"> </w:t>
      </w:r>
      <w:r w:rsidRPr="00FA1D5A">
        <w:rPr>
          <w:rFonts w:ascii="Times New Roman" w:hAnsi="Times New Roman" w:cs="B Lotus" w:hint="cs"/>
          <w:color w:val="000000"/>
          <w:rtl/>
        </w:rPr>
        <w:t>دارایی</w:t>
      </w:r>
      <w:r w:rsidRPr="00FA1D5A">
        <w:rPr>
          <w:rFonts w:ascii="Times New Roman" w:hAnsi="Times New Roman" w:cs="B Lotus"/>
          <w:color w:val="000000"/>
          <w:rtl/>
        </w:rPr>
        <w:t xml:space="preserve"> </w:t>
      </w:r>
      <w:r w:rsidRPr="00FA1D5A">
        <w:rPr>
          <w:rFonts w:ascii="Times New Roman" w:hAnsi="Times New Roman" w:cs="B Lotus" w:hint="cs"/>
          <w:color w:val="000000"/>
          <w:rtl/>
        </w:rPr>
        <w:t>مجاز</w:t>
      </w:r>
      <w:r w:rsidRPr="00FA1D5A">
        <w:rPr>
          <w:rFonts w:ascii="Times New Roman" w:hAnsi="Times New Roman" w:cs="B Lotus"/>
          <w:color w:val="000000"/>
          <w:rtl/>
        </w:rPr>
        <w:t xml:space="preserve"> </w:t>
      </w:r>
      <w:r w:rsidRPr="00FA1D5A">
        <w:rPr>
          <w:rFonts w:ascii="Times New Roman" w:hAnsi="Times New Roman" w:cs="B Lotus" w:hint="cs"/>
          <w:color w:val="000000"/>
          <w:rtl/>
        </w:rPr>
        <w:t>است</w:t>
      </w:r>
      <w:r w:rsidRPr="00FA1D5A">
        <w:rPr>
          <w:rFonts w:ascii="Times New Roman" w:hAnsi="Times New Roman" w:cs="B Lotus"/>
          <w:color w:val="000000"/>
          <w:rtl/>
        </w:rPr>
        <w:t xml:space="preserve"> </w:t>
      </w:r>
      <w:r w:rsidRPr="00FA1D5A">
        <w:rPr>
          <w:rFonts w:ascii="Times New Roman" w:hAnsi="Times New Roman" w:cs="B Lotus" w:hint="cs"/>
          <w:color w:val="000000"/>
          <w:rtl/>
        </w:rPr>
        <w:t>پس</w:t>
      </w:r>
      <w:r w:rsidRPr="00FA1D5A">
        <w:rPr>
          <w:rFonts w:ascii="Times New Roman" w:hAnsi="Times New Roman" w:cs="B Lotus"/>
          <w:color w:val="000000"/>
          <w:rtl/>
        </w:rPr>
        <w:t xml:space="preserve"> </w:t>
      </w:r>
      <w:r w:rsidRPr="00FA1D5A">
        <w:rPr>
          <w:rFonts w:ascii="Times New Roman" w:hAnsi="Times New Roman" w:cs="B Lotus" w:hint="cs"/>
          <w:color w:val="000000"/>
          <w:rtl/>
        </w:rPr>
        <w:t>از</w:t>
      </w:r>
      <w:r w:rsidRPr="00FA1D5A">
        <w:rPr>
          <w:rFonts w:ascii="Times New Roman" w:hAnsi="Times New Roman" w:cs="B Lotus"/>
          <w:color w:val="000000"/>
          <w:rtl/>
        </w:rPr>
        <w:t xml:space="preserve"> </w:t>
      </w:r>
      <w:r w:rsidRPr="00FA1D5A">
        <w:rPr>
          <w:rFonts w:ascii="Times New Roman" w:hAnsi="Times New Roman" w:cs="B Lotus" w:hint="cs"/>
          <w:color w:val="000000"/>
          <w:rtl/>
        </w:rPr>
        <w:t>تصویب</w:t>
      </w:r>
      <w:r w:rsidRPr="00FA1D5A">
        <w:rPr>
          <w:rFonts w:ascii="Times New Roman" w:hAnsi="Times New Roman" w:cs="B Lotus"/>
          <w:color w:val="000000"/>
          <w:rtl/>
        </w:rPr>
        <w:t xml:space="preserve"> </w:t>
      </w:r>
      <w:r w:rsidRPr="00FA1D5A">
        <w:rPr>
          <w:rFonts w:ascii="Times New Roman" w:hAnsi="Times New Roman" w:cs="B Lotus" w:hint="cs"/>
          <w:color w:val="000000"/>
          <w:rtl/>
        </w:rPr>
        <w:t>هیأت</w:t>
      </w:r>
      <w:r w:rsidRPr="00FA1D5A">
        <w:rPr>
          <w:rFonts w:ascii="Times New Roman" w:hAnsi="Times New Roman" w:cs="B Lotus"/>
          <w:color w:val="000000"/>
          <w:rtl/>
        </w:rPr>
        <w:t xml:space="preserve"> </w:t>
      </w:r>
      <w:r w:rsidRPr="00FA1D5A">
        <w:rPr>
          <w:rFonts w:ascii="Times New Roman" w:hAnsi="Times New Roman" w:cs="B Lotus" w:hint="cs"/>
          <w:color w:val="000000"/>
          <w:rtl/>
        </w:rPr>
        <w:t>وزیران</w:t>
      </w:r>
      <w:r w:rsidRPr="00FA1D5A">
        <w:rPr>
          <w:rFonts w:ascii="Times New Roman" w:hAnsi="Times New Roman" w:cs="B Lotus"/>
          <w:color w:val="000000"/>
          <w:rtl/>
        </w:rPr>
        <w:t xml:space="preserve"> </w:t>
      </w:r>
      <w:r w:rsidRPr="00FA1D5A">
        <w:rPr>
          <w:rFonts w:ascii="Times New Roman" w:hAnsi="Times New Roman" w:cs="B Lotus" w:hint="cs"/>
          <w:color w:val="000000"/>
          <w:rtl/>
        </w:rPr>
        <w:t>به</w:t>
      </w:r>
      <w:r w:rsidRPr="00FA1D5A">
        <w:rPr>
          <w:rFonts w:ascii="Times New Roman" w:hAnsi="Times New Roman" w:cs="B Lotus"/>
          <w:color w:val="000000"/>
          <w:rtl/>
        </w:rPr>
        <w:t xml:space="preserve"> </w:t>
      </w:r>
      <w:r w:rsidRPr="00FA1D5A">
        <w:rPr>
          <w:rFonts w:ascii="Times New Roman" w:hAnsi="Times New Roman" w:cs="B Lotus" w:hint="cs"/>
          <w:color w:val="000000"/>
          <w:rtl/>
        </w:rPr>
        <w:t>نمایندگی</w:t>
      </w:r>
      <w:r w:rsidRPr="00FA1D5A">
        <w:rPr>
          <w:rFonts w:ascii="Times New Roman" w:hAnsi="Times New Roman" w:cs="B Lotus"/>
          <w:color w:val="000000"/>
          <w:rtl/>
        </w:rPr>
        <w:t xml:space="preserve"> </w:t>
      </w:r>
      <w:r w:rsidRPr="00FA1D5A">
        <w:rPr>
          <w:rFonts w:ascii="Times New Roman" w:hAnsi="Times New Roman" w:cs="B Lotus" w:hint="cs"/>
          <w:color w:val="000000"/>
          <w:rtl/>
        </w:rPr>
        <w:t>از</w:t>
      </w:r>
      <w:r w:rsidRPr="00FA1D5A">
        <w:rPr>
          <w:rFonts w:ascii="Times New Roman" w:hAnsi="Times New Roman" w:cs="B Lotus"/>
          <w:color w:val="000000"/>
          <w:rtl/>
        </w:rPr>
        <w:t xml:space="preserve"> </w:t>
      </w:r>
      <w:r w:rsidRPr="00FA1D5A">
        <w:rPr>
          <w:rFonts w:ascii="Times New Roman" w:hAnsi="Times New Roman" w:cs="B Lotus" w:hint="cs"/>
          <w:color w:val="000000"/>
          <w:rtl/>
        </w:rPr>
        <w:t>طرف</w:t>
      </w:r>
      <w:r w:rsidRPr="00FA1D5A">
        <w:rPr>
          <w:rFonts w:ascii="Times New Roman" w:hAnsi="Times New Roman" w:cs="B Lotus"/>
          <w:color w:val="000000"/>
          <w:rtl/>
        </w:rPr>
        <w:t xml:space="preserve"> </w:t>
      </w:r>
      <w:r w:rsidRPr="00FA1D5A">
        <w:rPr>
          <w:rFonts w:ascii="Times New Roman" w:hAnsi="Times New Roman" w:cs="B Lotus" w:hint="cs"/>
          <w:color w:val="000000"/>
          <w:rtl/>
        </w:rPr>
        <w:t>دولت</w:t>
      </w:r>
      <w:r w:rsidRPr="00FA1D5A">
        <w:rPr>
          <w:rFonts w:ascii="Times New Roman" w:hAnsi="Times New Roman" w:cs="B Lotus"/>
          <w:color w:val="000000"/>
          <w:rtl/>
        </w:rPr>
        <w:t xml:space="preserve"> </w:t>
      </w:r>
      <w:r w:rsidRPr="00FA1D5A">
        <w:rPr>
          <w:rFonts w:ascii="Times New Roman" w:hAnsi="Times New Roman" w:cs="B Lotus" w:hint="cs"/>
          <w:color w:val="000000"/>
          <w:rtl/>
        </w:rPr>
        <w:t>ضمانتنامه‌های</w:t>
      </w:r>
      <w:r w:rsidRPr="00FA1D5A">
        <w:rPr>
          <w:rFonts w:ascii="Times New Roman" w:hAnsi="Times New Roman" w:cs="B Lotus"/>
          <w:color w:val="000000"/>
          <w:rtl/>
        </w:rPr>
        <w:t xml:space="preserve"> </w:t>
      </w:r>
      <w:r w:rsidRPr="00FA1D5A">
        <w:rPr>
          <w:rFonts w:ascii="Times New Roman" w:hAnsi="Times New Roman" w:cs="B Lotus" w:hint="cs"/>
          <w:color w:val="000000"/>
          <w:rtl/>
        </w:rPr>
        <w:t>کلی</w:t>
      </w:r>
      <w:r w:rsidRPr="00FA1D5A">
        <w:rPr>
          <w:rFonts w:ascii="Times New Roman" w:hAnsi="Times New Roman" w:cs="B Lotus"/>
          <w:color w:val="000000"/>
          <w:rtl/>
        </w:rPr>
        <w:t xml:space="preserve"> </w:t>
      </w:r>
      <w:r w:rsidRPr="00FA1D5A">
        <w:rPr>
          <w:rFonts w:ascii="Times New Roman" w:hAnsi="Times New Roman" w:cs="B Lotus" w:hint="cs"/>
          <w:color w:val="000000"/>
          <w:rtl/>
        </w:rPr>
        <w:t>و</w:t>
      </w:r>
      <w:r w:rsidRPr="00FA1D5A">
        <w:rPr>
          <w:rFonts w:ascii="Times New Roman" w:hAnsi="Times New Roman" w:cs="B Lotus"/>
          <w:color w:val="000000"/>
          <w:rtl/>
        </w:rPr>
        <w:t xml:space="preserve"> </w:t>
      </w:r>
      <w:r w:rsidRPr="00FA1D5A">
        <w:rPr>
          <w:rFonts w:ascii="Times New Roman" w:hAnsi="Times New Roman" w:cs="B Lotus" w:hint="cs"/>
          <w:color w:val="000000"/>
          <w:rtl/>
        </w:rPr>
        <w:t>یا</w:t>
      </w:r>
      <w:r w:rsidRPr="00FA1D5A">
        <w:rPr>
          <w:rFonts w:ascii="Times New Roman" w:hAnsi="Times New Roman" w:cs="B Lotus"/>
          <w:color w:val="000000"/>
          <w:rtl/>
        </w:rPr>
        <w:t xml:space="preserve"> </w:t>
      </w:r>
      <w:r w:rsidRPr="00FA1D5A">
        <w:rPr>
          <w:rFonts w:ascii="Times New Roman" w:hAnsi="Times New Roman" w:cs="B Lotus" w:hint="cs"/>
          <w:color w:val="000000"/>
          <w:rtl/>
        </w:rPr>
        <w:t>اختصاصی</w:t>
      </w:r>
      <w:r w:rsidRPr="00FA1D5A">
        <w:rPr>
          <w:rFonts w:ascii="Times New Roman" w:hAnsi="Times New Roman" w:cs="B Lotus"/>
          <w:color w:val="000000"/>
          <w:rtl/>
        </w:rPr>
        <w:t xml:space="preserve"> </w:t>
      </w:r>
      <w:r w:rsidRPr="00FA1D5A">
        <w:rPr>
          <w:rFonts w:ascii="Times New Roman" w:hAnsi="Times New Roman" w:cs="B Lotus" w:hint="cs"/>
          <w:color w:val="000000"/>
          <w:rtl/>
        </w:rPr>
        <w:t>مورد</w:t>
      </w:r>
      <w:r w:rsidRPr="00FA1D5A">
        <w:rPr>
          <w:rFonts w:ascii="Times New Roman" w:hAnsi="Times New Roman" w:cs="B Lotus"/>
          <w:color w:val="000000"/>
          <w:rtl/>
        </w:rPr>
        <w:t xml:space="preserve"> </w:t>
      </w:r>
      <w:r w:rsidRPr="00FA1D5A">
        <w:rPr>
          <w:rFonts w:ascii="Times New Roman" w:hAnsi="Times New Roman" w:cs="B Lotus" w:hint="cs"/>
          <w:color w:val="000000"/>
          <w:rtl/>
        </w:rPr>
        <w:t>نیاز</w:t>
      </w:r>
      <w:r w:rsidRPr="00FA1D5A">
        <w:rPr>
          <w:rFonts w:ascii="Times New Roman" w:hAnsi="Times New Roman" w:cs="B Lotus"/>
          <w:color w:val="000000"/>
          <w:rtl/>
        </w:rPr>
        <w:t xml:space="preserve"> </w:t>
      </w:r>
      <w:r w:rsidRPr="00FA1D5A">
        <w:rPr>
          <w:rFonts w:ascii="Times New Roman" w:hAnsi="Times New Roman" w:cs="B Lotus" w:hint="cs"/>
          <w:color w:val="000000"/>
          <w:rtl/>
        </w:rPr>
        <w:t>برای</w:t>
      </w:r>
      <w:r w:rsidRPr="00FA1D5A">
        <w:rPr>
          <w:rFonts w:ascii="Times New Roman" w:hAnsi="Times New Roman" w:cs="B Lotus"/>
          <w:color w:val="000000"/>
          <w:rtl/>
        </w:rPr>
        <w:t xml:space="preserve"> </w:t>
      </w:r>
      <w:r w:rsidRPr="00FA1D5A">
        <w:rPr>
          <w:rFonts w:ascii="Times New Roman" w:hAnsi="Times New Roman" w:cs="B Lotus" w:hint="cs"/>
          <w:color w:val="000000"/>
          <w:rtl/>
        </w:rPr>
        <w:t>طرحهای</w:t>
      </w:r>
      <w:r w:rsidRPr="00FA1D5A">
        <w:rPr>
          <w:rFonts w:ascii="Times New Roman" w:hAnsi="Times New Roman" w:cs="B Lotus"/>
          <w:color w:val="000000"/>
          <w:rtl/>
        </w:rPr>
        <w:t xml:space="preserve"> </w:t>
      </w:r>
      <w:r w:rsidRPr="00FA1D5A">
        <w:rPr>
          <w:rFonts w:ascii="Times New Roman" w:hAnsi="Times New Roman" w:cs="B Lotus" w:hint="cs"/>
          <w:color w:val="000000"/>
          <w:rtl/>
        </w:rPr>
        <w:t>مذکور</w:t>
      </w:r>
      <w:r w:rsidRPr="00FA1D5A">
        <w:rPr>
          <w:rFonts w:ascii="Times New Roman" w:hAnsi="Times New Roman" w:cs="B Lotus"/>
          <w:color w:val="000000"/>
          <w:rtl/>
        </w:rPr>
        <w:t xml:space="preserve"> </w:t>
      </w:r>
      <w:r w:rsidRPr="00FA1D5A">
        <w:rPr>
          <w:rFonts w:ascii="Times New Roman" w:hAnsi="Times New Roman" w:cs="B Lotus" w:hint="cs"/>
          <w:color w:val="000000"/>
          <w:rtl/>
        </w:rPr>
        <w:t>را</w:t>
      </w:r>
      <w:r w:rsidRPr="00FA1D5A">
        <w:rPr>
          <w:rFonts w:ascii="Times New Roman" w:hAnsi="Times New Roman" w:cs="B Lotus"/>
          <w:color w:val="000000"/>
          <w:rtl/>
        </w:rPr>
        <w:t xml:space="preserve"> </w:t>
      </w:r>
      <w:r w:rsidRPr="00FA1D5A">
        <w:rPr>
          <w:rFonts w:ascii="Times New Roman" w:hAnsi="Times New Roman" w:cs="B Lotus" w:hint="cs"/>
          <w:color w:val="000000"/>
          <w:rtl/>
        </w:rPr>
        <w:t>حداکثر</w:t>
      </w:r>
      <w:r w:rsidRPr="00FA1D5A">
        <w:rPr>
          <w:rFonts w:ascii="Times New Roman" w:hAnsi="Times New Roman" w:cs="B Lotus"/>
          <w:color w:val="000000"/>
          <w:rtl/>
        </w:rPr>
        <w:t xml:space="preserve"> </w:t>
      </w:r>
      <w:r w:rsidRPr="00FA1D5A">
        <w:rPr>
          <w:rFonts w:ascii="Times New Roman" w:hAnsi="Times New Roman" w:cs="B Lotus" w:hint="cs"/>
          <w:color w:val="000000"/>
          <w:rtl/>
        </w:rPr>
        <w:t>ظرف</w:t>
      </w:r>
      <w:r w:rsidRPr="00FA1D5A">
        <w:rPr>
          <w:rFonts w:ascii="Times New Roman" w:hAnsi="Times New Roman" w:cs="B Lotus"/>
          <w:color w:val="000000"/>
          <w:rtl/>
        </w:rPr>
        <w:t xml:space="preserve"> </w:t>
      </w:r>
      <w:r w:rsidRPr="00FA1D5A">
        <w:rPr>
          <w:rFonts w:ascii="Times New Roman" w:hAnsi="Times New Roman" w:cs="B Lotus" w:hint="cs"/>
          <w:color w:val="000000"/>
          <w:rtl/>
        </w:rPr>
        <w:t>مدت</w:t>
      </w:r>
      <w:r w:rsidRPr="00FA1D5A">
        <w:rPr>
          <w:rFonts w:ascii="Times New Roman" w:hAnsi="Times New Roman" w:cs="B Lotus"/>
          <w:color w:val="000000"/>
          <w:rtl/>
        </w:rPr>
        <w:t xml:space="preserve"> </w:t>
      </w:r>
      <w:r w:rsidRPr="00FA1D5A">
        <w:rPr>
          <w:rFonts w:ascii="Times New Roman" w:hAnsi="Times New Roman" w:cs="B Lotus" w:hint="cs"/>
          <w:color w:val="000000"/>
          <w:rtl/>
        </w:rPr>
        <w:t>یک‌ماه</w:t>
      </w:r>
      <w:r w:rsidRPr="00FA1D5A">
        <w:rPr>
          <w:rFonts w:ascii="Times New Roman" w:hAnsi="Times New Roman" w:cs="B Lotus"/>
          <w:color w:val="000000"/>
          <w:rtl/>
        </w:rPr>
        <w:t xml:space="preserve"> </w:t>
      </w:r>
      <w:r w:rsidRPr="00FA1D5A">
        <w:rPr>
          <w:rFonts w:ascii="Times New Roman" w:hAnsi="Times New Roman" w:cs="B Lotus" w:hint="cs"/>
          <w:color w:val="000000"/>
          <w:rtl/>
        </w:rPr>
        <w:t>صادر</w:t>
      </w:r>
      <w:r w:rsidRPr="00FA1D5A">
        <w:rPr>
          <w:rFonts w:ascii="Times New Roman" w:hAnsi="Times New Roman" w:cs="B Lotus"/>
          <w:color w:val="000000"/>
          <w:rtl/>
        </w:rPr>
        <w:t xml:space="preserve"> </w:t>
      </w:r>
      <w:r w:rsidRPr="00FA1D5A">
        <w:rPr>
          <w:rFonts w:ascii="Times New Roman" w:hAnsi="Times New Roman" w:cs="B Lotus" w:hint="cs"/>
          <w:color w:val="000000"/>
          <w:rtl/>
        </w:rPr>
        <w:t>و</w:t>
      </w:r>
      <w:r w:rsidRPr="00FA1D5A">
        <w:rPr>
          <w:rFonts w:ascii="Times New Roman" w:hAnsi="Times New Roman" w:cs="B Lotus"/>
          <w:color w:val="000000"/>
          <w:rtl/>
        </w:rPr>
        <w:t xml:space="preserve"> </w:t>
      </w:r>
      <w:r w:rsidRPr="00FA1D5A">
        <w:rPr>
          <w:rFonts w:ascii="Times New Roman" w:hAnsi="Times New Roman" w:cs="B Lotus" w:hint="cs"/>
          <w:color w:val="000000"/>
          <w:rtl/>
        </w:rPr>
        <w:t>یا</w:t>
      </w:r>
      <w:r w:rsidRPr="00FA1D5A">
        <w:rPr>
          <w:rFonts w:ascii="Times New Roman" w:hAnsi="Times New Roman" w:cs="B Lotus"/>
          <w:color w:val="000000"/>
          <w:rtl/>
        </w:rPr>
        <w:t xml:space="preserve"> </w:t>
      </w:r>
      <w:r w:rsidRPr="00FA1D5A">
        <w:rPr>
          <w:rFonts w:ascii="Times New Roman" w:hAnsi="Times New Roman" w:cs="B Lotus" w:hint="cs"/>
          <w:color w:val="000000"/>
          <w:rtl/>
        </w:rPr>
        <w:t>اختیار</w:t>
      </w:r>
      <w:r w:rsidRPr="00FA1D5A">
        <w:rPr>
          <w:rFonts w:ascii="Times New Roman" w:hAnsi="Times New Roman" w:cs="B Lotus"/>
          <w:color w:val="000000"/>
          <w:rtl/>
        </w:rPr>
        <w:t xml:space="preserve"> </w:t>
      </w:r>
      <w:r w:rsidRPr="00FA1D5A">
        <w:rPr>
          <w:rFonts w:ascii="Times New Roman" w:hAnsi="Times New Roman" w:cs="B Lotus" w:hint="cs"/>
          <w:color w:val="000000"/>
          <w:rtl/>
        </w:rPr>
        <w:t>امضای</w:t>
      </w:r>
      <w:r w:rsidRPr="00FA1D5A">
        <w:rPr>
          <w:rFonts w:ascii="Times New Roman" w:hAnsi="Times New Roman" w:cs="B Lotus"/>
          <w:color w:val="000000"/>
          <w:rtl/>
        </w:rPr>
        <w:t xml:space="preserve"> </w:t>
      </w:r>
      <w:r w:rsidRPr="00FA1D5A">
        <w:rPr>
          <w:rFonts w:ascii="Times New Roman" w:hAnsi="Times New Roman" w:cs="B Lotus" w:hint="cs"/>
          <w:color w:val="000000"/>
          <w:rtl/>
        </w:rPr>
        <w:t>آن</w:t>
      </w:r>
      <w:r w:rsidRPr="00FA1D5A">
        <w:rPr>
          <w:rFonts w:ascii="Times New Roman" w:hAnsi="Times New Roman" w:cs="B Lotus"/>
          <w:color w:val="000000"/>
          <w:rtl/>
        </w:rPr>
        <w:t xml:space="preserve"> </w:t>
      </w:r>
      <w:r w:rsidRPr="00FA1D5A">
        <w:rPr>
          <w:rFonts w:ascii="Times New Roman" w:hAnsi="Times New Roman" w:cs="B Lotus" w:hint="cs"/>
          <w:color w:val="000000"/>
          <w:rtl/>
        </w:rPr>
        <w:t>را</w:t>
      </w:r>
      <w:r w:rsidRPr="00FA1D5A">
        <w:rPr>
          <w:rFonts w:ascii="Times New Roman" w:hAnsi="Times New Roman" w:cs="B Lotus"/>
          <w:color w:val="000000"/>
          <w:rtl/>
        </w:rPr>
        <w:t xml:space="preserve"> </w:t>
      </w:r>
      <w:r w:rsidRPr="00FA1D5A">
        <w:rPr>
          <w:rFonts w:ascii="Times New Roman" w:hAnsi="Times New Roman" w:cs="B Lotus" w:hint="cs"/>
          <w:color w:val="000000"/>
          <w:rtl/>
        </w:rPr>
        <w:t>با</w:t>
      </w:r>
      <w:r w:rsidRPr="00FA1D5A">
        <w:rPr>
          <w:rFonts w:ascii="Times New Roman" w:hAnsi="Times New Roman" w:cs="B Lotus"/>
          <w:color w:val="000000"/>
          <w:rtl/>
        </w:rPr>
        <w:t xml:space="preserve"> </w:t>
      </w:r>
      <w:r w:rsidRPr="00FA1D5A">
        <w:rPr>
          <w:rFonts w:ascii="Times New Roman" w:hAnsi="Times New Roman" w:cs="B Lotus" w:hint="cs"/>
          <w:color w:val="000000"/>
          <w:rtl/>
        </w:rPr>
        <w:t>تصویب</w:t>
      </w:r>
      <w:r w:rsidRPr="00FA1D5A">
        <w:rPr>
          <w:rFonts w:ascii="Times New Roman" w:hAnsi="Times New Roman" w:cs="B Lotus"/>
          <w:color w:val="000000"/>
          <w:rtl/>
        </w:rPr>
        <w:t xml:space="preserve"> </w:t>
      </w:r>
      <w:r w:rsidRPr="00FA1D5A">
        <w:rPr>
          <w:rFonts w:ascii="Times New Roman" w:hAnsi="Times New Roman" w:cs="B Lotus" w:hint="cs"/>
          <w:color w:val="000000"/>
          <w:rtl/>
        </w:rPr>
        <w:t>هیأت</w:t>
      </w:r>
      <w:r w:rsidRPr="00FA1D5A">
        <w:rPr>
          <w:rFonts w:ascii="Times New Roman" w:hAnsi="Times New Roman" w:cs="B Lotus"/>
          <w:color w:val="000000"/>
          <w:rtl/>
        </w:rPr>
        <w:t xml:space="preserve"> </w:t>
      </w:r>
      <w:r w:rsidRPr="00FA1D5A">
        <w:rPr>
          <w:rFonts w:ascii="Times New Roman" w:hAnsi="Times New Roman" w:cs="B Lotus" w:hint="cs"/>
          <w:color w:val="000000"/>
          <w:rtl/>
        </w:rPr>
        <w:t>وزیران</w:t>
      </w:r>
      <w:r w:rsidRPr="00FA1D5A">
        <w:rPr>
          <w:rFonts w:ascii="Times New Roman" w:hAnsi="Times New Roman" w:cs="B Lotus"/>
          <w:color w:val="000000"/>
          <w:rtl/>
        </w:rPr>
        <w:t xml:space="preserve"> </w:t>
      </w:r>
      <w:r w:rsidRPr="00FA1D5A">
        <w:rPr>
          <w:rFonts w:ascii="Times New Roman" w:hAnsi="Times New Roman" w:cs="B Lotus" w:hint="cs"/>
          <w:color w:val="000000"/>
          <w:rtl/>
        </w:rPr>
        <w:t>به</w:t>
      </w:r>
      <w:r w:rsidRPr="00FA1D5A">
        <w:rPr>
          <w:rFonts w:ascii="Times New Roman" w:hAnsi="Times New Roman" w:cs="B Lotus"/>
          <w:color w:val="000000"/>
          <w:rtl/>
        </w:rPr>
        <w:t xml:space="preserve"> </w:t>
      </w:r>
      <w:r w:rsidRPr="00FA1D5A">
        <w:rPr>
          <w:rFonts w:ascii="Times New Roman" w:hAnsi="Times New Roman" w:cs="B Lotus" w:hint="cs"/>
          <w:color w:val="000000"/>
          <w:rtl/>
        </w:rPr>
        <w:t>مقام</w:t>
      </w:r>
      <w:r w:rsidRPr="00FA1D5A">
        <w:rPr>
          <w:rFonts w:ascii="Times New Roman" w:hAnsi="Times New Roman" w:cs="B Lotus"/>
          <w:color w:val="000000"/>
          <w:rtl/>
        </w:rPr>
        <w:t xml:space="preserve"> </w:t>
      </w:r>
      <w:r w:rsidRPr="00FA1D5A">
        <w:rPr>
          <w:rFonts w:ascii="Times New Roman" w:hAnsi="Times New Roman" w:cs="B Lotus" w:hint="cs"/>
          <w:color w:val="000000"/>
          <w:rtl/>
        </w:rPr>
        <w:t>مسؤول</w:t>
      </w:r>
      <w:r w:rsidRPr="00FA1D5A">
        <w:rPr>
          <w:rFonts w:ascii="Times New Roman" w:hAnsi="Times New Roman" w:cs="B Lotus"/>
          <w:color w:val="000000"/>
          <w:rtl/>
        </w:rPr>
        <w:t xml:space="preserve"> </w:t>
      </w:r>
      <w:r w:rsidRPr="00FA1D5A">
        <w:rPr>
          <w:rFonts w:ascii="Times New Roman" w:hAnsi="Times New Roman" w:cs="B Lotus" w:hint="cs"/>
          <w:color w:val="000000"/>
          <w:rtl/>
        </w:rPr>
        <w:t>ذی‌ربط</w:t>
      </w:r>
      <w:r w:rsidRPr="00FA1D5A">
        <w:rPr>
          <w:rFonts w:ascii="Times New Roman" w:hAnsi="Times New Roman" w:cs="B Lotus"/>
          <w:color w:val="000000"/>
          <w:rtl/>
        </w:rPr>
        <w:t xml:space="preserve"> </w:t>
      </w:r>
      <w:r w:rsidRPr="00FA1D5A">
        <w:rPr>
          <w:rFonts w:ascii="Times New Roman" w:hAnsi="Times New Roman" w:cs="B Lotus" w:hint="cs"/>
          <w:color w:val="000000"/>
          <w:rtl/>
        </w:rPr>
        <w:t>تفویض</w:t>
      </w:r>
      <w:r w:rsidRPr="00FA1D5A">
        <w:rPr>
          <w:rFonts w:ascii="Times New Roman" w:hAnsi="Times New Roman" w:cs="B Lotus"/>
          <w:color w:val="000000"/>
          <w:rtl/>
        </w:rPr>
        <w:t xml:space="preserve"> </w:t>
      </w:r>
      <w:r w:rsidRPr="00FA1D5A">
        <w:rPr>
          <w:rFonts w:ascii="Times New Roman" w:hAnsi="Times New Roman" w:cs="B Lotus" w:hint="cs"/>
          <w:color w:val="000000"/>
          <w:rtl/>
        </w:rPr>
        <w:t>کند</w:t>
      </w:r>
      <w:r w:rsidRPr="00FA1D5A">
        <w:rPr>
          <w:rFonts w:ascii="Times New Roman" w:hAnsi="Times New Roman" w:cs="B Lotus"/>
          <w:color w:val="000000"/>
          <w:rtl/>
        </w:rPr>
        <w:t>.</w:t>
      </w:r>
    </w:p>
    <w:p w:rsidR="00A35A53" w:rsidRPr="00FA1D5A" w:rsidRDefault="00A35A53" w:rsidP="00A31538">
      <w:pPr>
        <w:ind w:left="9" w:firstLine="36"/>
        <w:contextualSpacing/>
        <w:jc w:val="lowKashida"/>
        <w:rPr>
          <w:rFonts w:ascii="Times New Roman" w:hAnsi="Times New Roman" w:cs="B Lotus"/>
          <w:color w:val="000000"/>
        </w:rPr>
      </w:pPr>
      <w:r w:rsidRPr="00FA1D5A">
        <w:rPr>
          <w:rFonts w:ascii="Times New Roman" w:hAnsi="Times New Roman" w:cs="B Lotus"/>
          <w:color w:val="000000"/>
        </w:rPr>
        <w:tab/>
      </w:r>
      <w:r w:rsidRPr="00FA1D5A">
        <w:rPr>
          <w:rFonts w:ascii="Times New Roman" w:hAnsi="Times New Roman" w:cs="B Lotus" w:hint="cs"/>
          <w:color w:val="000000"/>
          <w:rtl/>
        </w:rPr>
        <w:t>در</w:t>
      </w:r>
      <w:r w:rsidRPr="00FA1D5A">
        <w:rPr>
          <w:rFonts w:ascii="Times New Roman" w:hAnsi="Times New Roman" w:cs="B Lotus"/>
          <w:color w:val="000000"/>
          <w:rtl/>
        </w:rPr>
        <w:t xml:space="preserve"> </w:t>
      </w:r>
      <w:r w:rsidRPr="00FA1D5A">
        <w:rPr>
          <w:rFonts w:ascii="Times New Roman" w:hAnsi="Times New Roman" w:cs="B Lotus" w:hint="cs"/>
          <w:color w:val="000000"/>
          <w:rtl/>
        </w:rPr>
        <w:t>مورد</w:t>
      </w:r>
      <w:r w:rsidRPr="00FA1D5A">
        <w:rPr>
          <w:rFonts w:ascii="Times New Roman" w:hAnsi="Times New Roman" w:cs="B Lotus"/>
          <w:color w:val="000000"/>
          <w:rtl/>
        </w:rPr>
        <w:t xml:space="preserve"> </w:t>
      </w:r>
      <w:r w:rsidRPr="00FA1D5A">
        <w:rPr>
          <w:rFonts w:ascii="Times New Roman" w:hAnsi="Times New Roman" w:cs="B Lotus" w:hint="cs"/>
          <w:color w:val="000000"/>
          <w:rtl/>
        </w:rPr>
        <w:t>کلیه</w:t>
      </w:r>
      <w:r w:rsidRPr="00FA1D5A">
        <w:rPr>
          <w:rFonts w:ascii="Times New Roman" w:hAnsi="Times New Roman" w:cs="B Lotus"/>
          <w:color w:val="000000"/>
          <w:rtl/>
        </w:rPr>
        <w:t xml:space="preserve"> </w:t>
      </w:r>
      <w:r w:rsidRPr="00FA1D5A">
        <w:rPr>
          <w:rFonts w:ascii="Times New Roman" w:hAnsi="Times New Roman" w:cs="B Lotus" w:hint="cs"/>
          <w:color w:val="000000"/>
          <w:rtl/>
        </w:rPr>
        <w:t>طرحهای</w:t>
      </w:r>
      <w:r w:rsidRPr="00FA1D5A">
        <w:rPr>
          <w:rFonts w:ascii="Times New Roman" w:hAnsi="Times New Roman" w:cs="B Lotus"/>
          <w:color w:val="000000"/>
          <w:rtl/>
        </w:rPr>
        <w:t xml:space="preserve"> </w:t>
      </w:r>
      <w:r w:rsidRPr="00FA1D5A">
        <w:rPr>
          <w:rFonts w:ascii="Times New Roman" w:hAnsi="Times New Roman" w:cs="B Lotus" w:hint="cs"/>
          <w:color w:val="000000"/>
          <w:rtl/>
        </w:rPr>
        <w:t>دولتی و غیردولتی متقاضی استفاده از تسهیلات</w:t>
      </w:r>
      <w:r w:rsidRPr="00FA1D5A">
        <w:rPr>
          <w:rFonts w:ascii="Times New Roman" w:hAnsi="Times New Roman" w:cs="B Lotus"/>
          <w:color w:val="000000"/>
          <w:rtl/>
        </w:rPr>
        <w:t xml:space="preserve"> </w:t>
      </w:r>
      <w:r w:rsidRPr="00FA1D5A">
        <w:rPr>
          <w:rFonts w:ascii="Times New Roman" w:hAnsi="Times New Roman" w:cs="B Lotus" w:hint="cs"/>
          <w:color w:val="000000"/>
          <w:rtl/>
        </w:rPr>
        <w:t>مالی</w:t>
      </w:r>
      <w:r w:rsidRPr="00FA1D5A">
        <w:rPr>
          <w:rFonts w:ascii="Times New Roman" w:hAnsi="Times New Roman" w:cs="B Lotus"/>
          <w:color w:val="000000"/>
          <w:rtl/>
        </w:rPr>
        <w:t xml:space="preserve"> </w:t>
      </w:r>
      <w:r w:rsidRPr="00FA1D5A">
        <w:rPr>
          <w:rFonts w:ascii="Times New Roman" w:hAnsi="Times New Roman" w:cs="B Lotus" w:hint="cs"/>
          <w:color w:val="000000"/>
          <w:rtl/>
        </w:rPr>
        <w:t>خارجی</w:t>
      </w:r>
      <w:r w:rsidR="003E565E" w:rsidRPr="00FA1D5A">
        <w:rPr>
          <w:rFonts w:ascii="Times New Roman" w:hAnsi="Times New Roman" w:cs="B Lotus" w:hint="cs"/>
          <w:color w:val="000000"/>
          <w:rtl/>
        </w:rPr>
        <w:t xml:space="preserve"> (</w:t>
      </w:r>
      <w:r w:rsidRPr="00FA1D5A">
        <w:rPr>
          <w:rFonts w:ascii="Times New Roman" w:hAnsi="Times New Roman" w:cs="B Lotus" w:hint="cs"/>
          <w:color w:val="000000"/>
          <w:rtl/>
        </w:rPr>
        <w:t>فاینانس</w:t>
      </w:r>
      <w:r w:rsidRPr="00FA1D5A">
        <w:rPr>
          <w:rFonts w:ascii="Times New Roman" w:hAnsi="Times New Roman" w:cs="B Lotus"/>
          <w:color w:val="000000"/>
          <w:rtl/>
        </w:rPr>
        <w:t>)</w:t>
      </w:r>
      <w:r w:rsidRPr="00FA1D5A">
        <w:rPr>
          <w:rFonts w:ascii="Times New Roman" w:hAnsi="Times New Roman" w:cs="B Lotus" w:hint="cs"/>
          <w:color w:val="000000"/>
          <w:rtl/>
        </w:rPr>
        <w:t xml:space="preserve"> أخذ</w:t>
      </w:r>
      <w:r w:rsidRPr="00FA1D5A">
        <w:rPr>
          <w:rFonts w:ascii="Times New Roman" w:hAnsi="Times New Roman" w:cs="B Lotus"/>
          <w:color w:val="000000"/>
          <w:rtl/>
        </w:rPr>
        <w:t xml:space="preserve"> </w:t>
      </w:r>
      <w:r w:rsidRPr="00FA1D5A">
        <w:rPr>
          <w:rFonts w:ascii="Times New Roman" w:hAnsi="Times New Roman" w:cs="B Lotus" w:hint="cs"/>
          <w:color w:val="000000"/>
          <w:rtl/>
        </w:rPr>
        <w:t>تأییدیه</w:t>
      </w:r>
      <w:r w:rsidRPr="00FA1D5A">
        <w:rPr>
          <w:rFonts w:ascii="Times New Roman" w:hAnsi="Times New Roman" w:cs="B Lotus"/>
          <w:color w:val="000000"/>
          <w:rtl/>
        </w:rPr>
        <w:t xml:space="preserve"> </w:t>
      </w:r>
      <w:r w:rsidRPr="00FA1D5A">
        <w:rPr>
          <w:rFonts w:ascii="Times New Roman" w:hAnsi="Times New Roman" w:cs="B Lotus" w:hint="cs"/>
          <w:color w:val="000000"/>
          <w:rtl/>
        </w:rPr>
        <w:t>دستگاه</w:t>
      </w:r>
      <w:r w:rsidRPr="00FA1D5A">
        <w:rPr>
          <w:rFonts w:ascii="Times New Roman" w:hAnsi="Times New Roman" w:cs="B Lotus"/>
          <w:color w:val="000000"/>
          <w:rtl/>
        </w:rPr>
        <w:t xml:space="preserve"> </w:t>
      </w:r>
      <w:r w:rsidRPr="00FA1D5A">
        <w:rPr>
          <w:rFonts w:ascii="Times New Roman" w:hAnsi="Times New Roman" w:cs="B Lotus" w:hint="cs"/>
          <w:color w:val="000000"/>
          <w:rtl/>
        </w:rPr>
        <w:t>اجرائی</w:t>
      </w:r>
      <w:r w:rsidRPr="00FA1D5A">
        <w:rPr>
          <w:rFonts w:ascii="Times New Roman" w:hAnsi="Times New Roman" w:cs="B Lotus"/>
          <w:color w:val="000000"/>
          <w:rtl/>
        </w:rPr>
        <w:t xml:space="preserve"> </w:t>
      </w:r>
      <w:r w:rsidRPr="00FA1D5A">
        <w:rPr>
          <w:rFonts w:ascii="Times New Roman" w:hAnsi="Times New Roman" w:cs="B Lotus" w:hint="cs"/>
          <w:color w:val="000000"/>
          <w:rtl/>
        </w:rPr>
        <w:t>ذی‌ربط</w:t>
      </w:r>
      <w:r w:rsidR="003E565E" w:rsidRPr="00FA1D5A">
        <w:rPr>
          <w:rFonts w:ascii="Times New Roman" w:hAnsi="Times New Roman" w:cs="B Lotus" w:hint="cs"/>
          <w:color w:val="000000"/>
          <w:rtl/>
        </w:rPr>
        <w:t xml:space="preserve"> (</w:t>
      </w:r>
      <w:r w:rsidRPr="00FA1D5A">
        <w:rPr>
          <w:rFonts w:ascii="Times New Roman" w:hAnsi="Times New Roman" w:cs="B Lotus" w:hint="cs"/>
          <w:color w:val="000000"/>
          <w:rtl/>
        </w:rPr>
        <w:t>به</w:t>
      </w:r>
      <w:r w:rsidRPr="00FA1D5A">
        <w:rPr>
          <w:rFonts w:ascii="Times New Roman" w:hAnsi="Times New Roman" w:cs="B Lotus"/>
          <w:color w:val="000000"/>
          <w:rtl/>
        </w:rPr>
        <w:t xml:space="preserve"> </w:t>
      </w:r>
      <w:r w:rsidRPr="00FA1D5A">
        <w:rPr>
          <w:rFonts w:ascii="Times New Roman" w:hAnsi="Times New Roman" w:cs="B Lotus" w:hint="cs"/>
          <w:color w:val="000000"/>
          <w:rtl/>
        </w:rPr>
        <w:t>منظور</w:t>
      </w:r>
      <w:r w:rsidRPr="00FA1D5A">
        <w:rPr>
          <w:rFonts w:ascii="Times New Roman" w:hAnsi="Times New Roman" w:cs="B Lotus"/>
          <w:color w:val="000000"/>
          <w:rtl/>
        </w:rPr>
        <w:t xml:space="preserve"> </w:t>
      </w:r>
      <w:r w:rsidRPr="00FA1D5A">
        <w:rPr>
          <w:rFonts w:ascii="Times New Roman" w:hAnsi="Times New Roman" w:cs="B Lotus" w:hint="cs"/>
          <w:color w:val="000000"/>
          <w:rtl/>
        </w:rPr>
        <w:t>تأیید</w:t>
      </w:r>
      <w:r w:rsidRPr="00FA1D5A">
        <w:rPr>
          <w:rFonts w:ascii="Times New Roman" w:hAnsi="Times New Roman" w:cs="B Lotus"/>
          <w:color w:val="000000"/>
          <w:rtl/>
        </w:rPr>
        <w:t xml:space="preserve"> </w:t>
      </w:r>
      <w:r w:rsidRPr="00FA1D5A">
        <w:rPr>
          <w:rFonts w:ascii="Times New Roman" w:hAnsi="Times New Roman" w:cs="B Lotus" w:hint="cs"/>
          <w:color w:val="000000"/>
          <w:rtl/>
        </w:rPr>
        <w:t>اولویت</w:t>
      </w:r>
      <w:r w:rsidRPr="00FA1D5A">
        <w:rPr>
          <w:rFonts w:ascii="Times New Roman" w:hAnsi="Times New Roman" w:cs="B Lotus"/>
          <w:color w:val="000000"/>
          <w:rtl/>
        </w:rPr>
        <w:t xml:space="preserve"> </w:t>
      </w:r>
      <w:r w:rsidRPr="00FA1D5A">
        <w:rPr>
          <w:rFonts w:ascii="Times New Roman" w:hAnsi="Times New Roman" w:cs="B Lotus" w:hint="cs"/>
          <w:color w:val="000000"/>
          <w:rtl/>
        </w:rPr>
        <w:t>برای</w:t>
      </w:r>
      <w:r w:rsidRPr="00FA1D5A">
        <w:rPr>
          <w:rFonts w:ascii="Times New Roman" w:hAnsi="Times New Roman" w:cs="B Lotus"/>
          <w:color w:val="000000"/>
          <w:rtl/>
        </w:rPr>
        <w:t xml:space="preserve"> </w:t>
      </w:r>
      <w:r w:rsidRPr="00FA1D5A">
        <w:rPr>
          <w:rFonts w:ascii="Times New Roman" w:hAnsi="Times New Roman" w:cs="B Lotus" w:hint="cs"/>
          <w:color w:val="000000"/>
          <w:rtl/>
        </w:rPr>
        <w:t>استفاده</w:t>
      </w:r>
      <w:r w:rsidRPr="00FA1D5A">
        <w:rPr>
          <w:rFonts w:ascii="Times New Roman" w:hAnsi="Times New Roman" w:cs="B Lotus"/>
          <w:color w:val="000000"/>
          <w:rtl/>
        </w:rPr>
        <w:t xml:space="preserve"> </w:t>
      </w:r>
      <w:r w:rsidRPr="00FA1D5A">
        <w:rPr>
          <w:rFonts w:ascii="Times New Roman" w:hAnsi="Times New Roman" w:cs="B Lotus" w:hint="cs"/>
          <w:color w:val="000000"/>
          <w:rtl/>
        </w:rPr>
        <w:t>از</w:t>
      </w:r>
      <w:r w:rsidRPr="00FA1D5A">
        <w:rPr>
          <w:rFonts w:ascii="Times New Roman" w:hAnsi="Times New Roman" w:cs="B Lotus"/>
          <w:color w:val="000000"/>
          <w:rtl/>
        </w:rPr>
        <w:t xml:space="preserve"> </w:t>
      </w:r>
      <w:r w:rsidRPr="00FA1D5A">
        <w:rPr>
          <w:rFonts w:ascii="Times New Roman" w:hAnsi="Times New Roman" w:cs="B Lotus" w:hint="cs"/>
          <w:color w:val="000000"/>
          <w:rtl/>
        </w:rPr>
        <w:t>تأمین</w:t>
      </w:r>
      <w:r w:rsidRPr="00FA1D5A">
        <w:rPr>
          <w:rFonts w:ascii="Times New Roman" w:hAnsi="Times New Roman" w:cs="B Lotus"/>
          <w:color w:val="000000"/>
          <w:rtl/>
        </w:rPr>
        <w:t xml:space="preserve"> </w:t>
      </w:r>
      <w:r w:rsidRPr="00FA1D5A">
        <w:rPr>
          <w:rFonts w:ascii="Times New Roman" w:hAnsi="Times New Roman" w:cs="B Lotus" w:hint="cs"/>
          <w:color w:val="000000"/>
          <w:rtl/>
        </w:rPr>
        <w:t>مالی</w:t>
      </w:r>
      <w:r w:rsidRPr="00FA1D5A">
        <w:rPr>
          <w:rFonts w:ascii="Times New Roman" w:hAnsi="Times New Roman" w:cs="B Lotus"/>
          <w:color w:val="000000"/>
          <w:rtl/>
        </w:rPr>
        <w:t xml:space="preserve"> </w:t>
      </w:r>
      <w:r w:rsidRPr="00FA1D5A">
        <w:rPr>
          <w:rFonts w:ascii="Times New Roman" w:hAnsi="Times New Roman" w:cs="B Lotus" w:hint="cs"/>
          <w:color w:val="000000"/>
          <w:rtl/>
        </w:rPr>
        <w:t>خارجی</w:t>
      </w:r>
      <w:r w:rsidRPr="00FA1D5A">
        <w:rPr>
          <w:rFonts w:ascii="Times New Roman" w:hAnsi="Times New Roman" w:cs="B Lotus"/>
          <w:color w:val="000000"/>
          <w:rtl/>
        </w:rPr>
        <w:t>)</w:t>
      </w:r>
      <w:r w:rsidRPr="00FA1D5A">
        <w:rPr>
          <w:rFonts w:ascii="Times New Roman" w:hAnsi="Times New Roman" w:cs="B Lotus" w:hint="cs"/>
          <w:color w:val="000000"/>
          <w:rtl/>
        </w:rPr>
        <w:t>،</w:t>
      </w:r>
      <w:r w:rsidRPr="00FA1D5A">
        <w:rPr>
          <w:rFonts w:ascii="Times New Roman" w:hAnsi="Times New Roman" w:cs="B Lotus"/>
          <w:color w:val="000000"/>
          <w:rtl/>
        </w:rPr>
        <w:t xml:space="preserve"> </w:t>
      </w:r>
      <w:r w:rsidRPr="00FA1D5A">
        <w:rPr>
          <w:rFonts w:ascii="Times New Roman" w:hAnsi="Times New Roman" w:cs="B Lotus" w:hint="cs"/>
          <w:color w:val="000000"/>
          <w:rtl/>
        </w:rPr>
        <w:t>وزارت</w:t>
      </w:r>
      <w:r w:rsidRPr="00FA1D5A">
        <w:rPr>
          <w:rFonts w:ascii="Times New Roman" w:hAnsi="Times New Roman" w:cs="B Lotus"/>
          <w:color w:val="000000"/>
          <w:rtl/>
        </w:rPr>
        <w:t xml:space="preserve"> </w:t>
      </w:r>
      <w:r w:rsidRPr="00FA1D5A">
        <w:rPr>
          <w:rFonts w:ascii="Times New Roman" w:hAnsi="Times New Roman" w:cs="B Lotus" w:hint="cs"/>
          <w:color w:val="000000"/>
          <w:rtl/>
        </w:rPr>
        <w:t>امور</w:t>
      </w:r>
      <w:r w:rsidRPr="00FA1D5A">
        <w:rPr>
          <w:rFonts w:ascii="Times New Roman" w:hAnsi="Times New Roman" w:cs="B Lotus"/>
          <w:color w:val="000000"/>
          <w:rtl/>
        </w:rPr>
        <w:t xml:space="preserve"> </w:t>
      </w:r>
      <w:r w:rsidRPr="00FA1D5A">
        <w:rPr>
          <w:rFonts w:ascii="Times New Roman" w:hAnsi="Times New Roman" w:cs="B Lotus" w:hint="cs"/>
          <w:color w:val="000000"/>
          <w:rtl/>
        </w:rPr>
        <w:t>اقتصادی</w:t>
      </w:r>
      <w:r w:rsidRPr="00FA1D5A">
        <w:rPr>
          <w:rFonts w:ascii="Times New Roman" w:hAnsi="Times New Roman" w:cs="B Lotus"/>
          <w:color w:val="000000"/>
          <w:rtl/>
        </w:rPr>
        <w:t xml:space="preserve"> </w:t>
      </w:r>
      <w:r w:rsidRPr="00FA1D5A">
        <w:rPr>
          <w:rFonts w:ascii="Times New Roman" w:hAnsi="Times New Roman" w:cs="B Lotus" w:hint="cs"/>
          <w:color w:val="000000"/>
          <w:rtl/>
        </w:rPr>
        <w:t>و</w:t>
      </w:r>
      <w:r w:rsidRPr="00FA1D5A">
        <w:rPr>
          <w:rFonts w:ascii="Times New Roman" w:hAnsi="Times New Roman" w:cs="B Lotus"/>
          <w:color w:val="000000"/>
          <w:rtl/>
        </w:rPr>
        <w:t xml:space="preserve"> </w:t>
      </w:r>
      <w:r w:rsidRPr="00FA1D5A">
        <w:rPr>
          <w:rFonts w:ascii="Times New Roman" w:hAnsi="Times New Roman" w:cs="B Lotus" w:hint="cs"/>
          <w:color w:val="000000"/>
          <w:rtl/>
        </w:rPr>
        <w:t>دارایی</w:t>
      </w:r>
      <w:r w:rsidR="003E565E" w:rsidRPr="00FA1D5A">
        <w:rPr>
          <w:rFonts w:ascii="Times New Roman" w:hAnsi="Times New Roman" w:cs="B Lotus" w:hint="cs"/>
          <w:color w:val="000000"/>
          <w:rtl/>
        </w:rPr>
        <w:t xml:space="preserve"> (</w:t>
      </w:r>
      <w:r w:rsidRPr="00FA1D5A">
        <w:rPr>
          <w:rFonts w:ascii="Times New Roman" w:hAnsi="Times New Roman" w:cs="B Lotus" w:hint="cs"/>
          <w:color w:val="000000"/>
          <w:rtl/>
        </w:rPr>
        <w:t>به</w:t>
      </w:r>
      <w:r w:rsidRPr="00FA1D5A">
        <w:rPr>
          <w:rFonts w:ascii="Times New Roman" w:hAnsi="Times New Roman" w:cs="B Lotus"/>
          <w:color w:val="000000"/>
          <w:rtl/>
        </w:rPr>
        <w:t xml:space="preserve"> </w:t>
      </w:r>
      <w:r w:rsidRPr="00FA1D5A">
        <w:rPr>
          <w:rFonts w:ascii="Times New Roman" w:hAnsi="Times New Roman" w:cs="B Lotus" w:hint="cs"/>
          <w:color w:val="000000"/>
          <w:rtl/>
        </w:rPr>
        <w:t>منظور</w:t>
      </w:r>
      <w:r w:rsidRPr="00FA1D5A">
        <w:rPr>
          <w:rFonts w:ascii="Times New Roman" w:hAnsi="Times New Roman" w:cs="B Lotus"/>
          <w:color w:val="000000"/>
          <w:rtl/>
        </w:rPr>
        <w:t xml:space="preserve"> </w:t>
      </w:r>
      <w:r w:rsidRPr="00FA1D5A">
        <w:rPr>
          <w:rFonts w:ascii="Times New Roman" w:hAnsi="Times New Roman" w:cs="B Lotus" w:hint="cs"/>
          <w:color w:val="000000"/>
          <w:rtl/>
        </w:rPr>
        <w:t>صدور</w:t>
      </w:r>
      <w:r w:rsidRPr="00FA1D5A">
        <w:rPr>
          <w:rFonts w:ascii="Times New Roman" w:hAnsi="Times New Roman" w:cs="B Lotus"/>
          <w:color w:val="000000"/>
          <w:rtl/>
        </w:rPr>
        <w:t xml:space="preserve"> </w:t>
      </w:r>
      <w:r w:rsidRPr="00FA1D5A">
        <w:rPr>
          <w:rFonts w:ascii="Times New Roman" w:hAnsi="Times New Roman" w:cs="B Lotus" w:hint="cs"/>
          <w:color w:val="000000"/>
          <w:rtl/>
        </w:rPr>
        <w:t>ضمانتنامه</w:t>
      </w:r>
      <w:r w:rsidRPr="00FA1D5A">
        <w:rPr>
          <w:rFonts w:ascii="Times New Roman" w:hAnsi="Times New Roman" w:cs="B Lotus"/>
          <w:color w:val="000000"/>
          <w:rtl/>
        </w:rPr>
        <w:t xml:space="preserve"> </w:t>
      </w:r>
      <w:r w:rsidRPr="00FA1D5A">
        <w:rPr>
          <w:rFonts w:ascii="Times New Roman" w:hAnsi="Times New Roman" w:cs="B Lotus" w:hint="cs"/>
          <w:color w:val="000000"/>
          <w:rtl/>
        </w:rPr>
        <w:t>دولتی</w:t>
      </w:r>
      <w:r w:rsidRPr="00FA1D5A">
        <w:rPr>
          <w:rFonts w:ascii="Times New Roman" w:hAnsi="Times New Roman" w:cs="B Lotus"/>
          <w:color w:val="000000"/>
          <w:rtl/>
        </w:rPr>
        <w:t>)</w:t>
      </w:r>
      <w:r w:rsidRPr="00FA1D5A">
        <w:rPr>
          <w:rFonts w:ascii="Times New Roman" w:hAnsi="Times New Roman" w:cs="B Lotus" w:hint="cs"/>
          <w:color w:val="000000"/>
          <w:rtl/>
        </w:rPr>
        <w:t>،</w:t>
      </w:r>
      <w:r w:rsidRPr="00FA1D5A">
        <w:rPr>
          <w:rFonts w:ascii="Times New Roman" w:hAnsi="Times New Roman" w:cs="B Lotus"/>
          <w:color w:val="000000"/>
          <w:rtl/>
        </w:rPr>
        <w:t xml:space="preserve"> </w:t>
      </w:r>
      <w:r w:rsidRPr="00FA1D5A">
        <w:rPr>
          <w:rFonts w:ascii="Times New Roman" w:hAnsi="Times New Roman" w:cs="B Lotus" w:hint="cs"/>
          <w:color w:val="000000"/>
          <w:rtl/>
        </w:rPr>
        <w:t>بانک</w:t>
      </w:r>
      <w:r w:rsidRPr="00FA1D5A">
        <w:rPr>
          <w:rFonts w:ascii="Times New Roman" w:hAnsi="Times New Roman" w:cs="B Lotus"/>
          <w:color w:val="000000"/>
          <w:rtl/>
        </w:rPr>
        <w:t xml:space="preserve"> </w:t>
      </w:r>
      <w:r w:rsidRPr="00FA1D5A">
        <w:rPr>
          <w:rFonts w:ascii="Times New Roman" w:hAnsi="Times New Roman" w:cs="B Lotus" w:hint="cs"/>
          <w:color w:val="000000"/>
          <w:rtl/>
        </w:rPr>
        <w:t>مرکزی</w:t>
      </w:r>
      <w:r w:rsidRPr="00FA1D5A">
        <w:rPr>
          <w:rFonts w:ascii="Times New Roman" w:hAnsi="Times New Roman" w:cs="B Lotus"/>
          <w:color w:val="000000"/>
          <w:rtl/>
        </w:rPr>
        <w:t xml:space="preserve"> </w:t>
      </w:r>
      <w:r w:rsidRPr="00FA1D5A">
        <w:rPr>
          <w:rFonts w:ascii="Times New Roman" w:hAnsi="Times New Roman" w:cs="B Lotus" w:hint="cs"/>
          <w:color w:val="000000"/>
          <w:rtl/>
        </w:rPr>
        <w:t>جمهوری</w:t>
      </w:r>
      <w:r w:rsidRPr="00FA1D5A">
        <w:rPr>
          <w:rFonts w:ascii="Times New Roman" w:hAnsi="Times New Roman" w:cs="B Lotus"/>
          <w:color w:val="000000"/>
          <w:rtl/>
        </w:rPr>
        <w:t xml:space="preserve"> </w:t>
      </w:r>
      <w:r w:rsidRPr="00FA1D5A">
        <w:rPr>
          <w:rFonts w:ascii="Times New Roman" w:hAnsi="Times New Roman" w:cs="B Lotus" w:hint="cs"/>
          <w:color w:val="000000"/>
          <w:rtl/>
        </w:rPr>
        <w:lastRenderedPageBreak/>
        <w:t>اسلامی</w:t>
      </w:r>
      <w:r w:rsidRPr="00FA1D5A">
        <w:rPr>
          <w:rFonts w:ascii="Times New Roman" w:hAnsi="Times New Roman" w:cs="B Lotus"/>
          <w:color w:val="000000"/>
          <w:rtl/>
        </w:rPr>
        <w:t xml:space="preserve"> </w:t>
      </w:r>
      <w:r w:rsidRPr="00FA1D5A">
        <w:rPr>
          <w:rFonts w:ascii="Times New Roman" w:hAnsi="Times New Roman" w:cs="B Lotus" w:hint="cs"/>
          <w:color w:val="000000"/>
          <w:rtl/>
        </w:rPr>
        <w:t>ایران</w:t>
      </w:r>
      <w:r w:rsidR="003E565E" w:rsidRPr="00FA1D5A">
        <w:rPr>
          <w:rFonts w:ascii="Times New Roman" w:hAnsi="Times New Roman" w:cs="B Lotus" w:hint="cs"/>
          <w:color w:val="000000"/>
          <w:rtl/>
        </w:rPr>
        <w:t xml:space="preserve"> (</w:t>
      </w:r>
      <w:r w:rsidRPr="00FA1D5A">
        <w:rPr>
          <w:rFonts w:ascii="Times New Roman" w:hAnsi="Times New Roman" w:cs="B Lotus" w:hint="cs"/>
          <w:color w:val="000000"/>
          <w:rtl/>
        </w:rPr>
        <w:t>به</w:t>
      </w:r>
      <w:r w:rsidRPr="00FA1D5A">
        <w:rPr>
          <w:rFonts w:ascii="Times New Roman" w:hAnsi="Times New Roman" w:cs="B Lotus"/>
          <w:color w:val="000000"/>
          <w:rtl/>
        </w:rPr>
        <w:t xml:space="preserve"> </w:t>
      </w:r>
      <w:r w:rsidRPr="00FA1D5A">
        <w:rPr>
          <w:rFonts w:ascii="Times New Roman" w:hAnsi="Times New Roman" w:cs="B Lotus" w:hint="cs"/>
          <w:color w:val="000000"/>
          <w:rtl/>
        </w:rPr>
        <w:t>منظور</w:t>
      </w:r>
      <w:r w:rsidRPr="00FA1D5A">
        <w:rPr>
          <w:rFonts w:ascii="Times New Roman" w:hAnsi="Times New Roman" w:cs="B Lotus"/>
          <w:color w:val="000000"/>
          <w:rtl/>
        </w:rPr>
        <w:t xml:space="preserve"> </w:t>
      </w:r>
      <w:r w:rsidR="004A4549" w:rsidRPr="00FA1D5A">
        <w:rPr>
          <w:rFonts w:ascii="Times New Roman" w:hAnsi="Times New Roman" w:cs="B Lotus" w:hint="cs"/>
          <w:color w:val="000000"/>
          <w:rtl/>
        </w:rPr>
        <w:t>پايش(</w:t>
      </w:r>
      <w:r w:rsidRPr="00FA1D5A">
        <w:rPr>
          <w:rFonts w:ascii="Times New Roman" w:hAnsi="Times New Roman" w:cs="B Lotus" w:hint="cs"/>
          <w:color w:val="000000"/>
          <w:rtl/>
        </w:rPr>
        <w:t>کنترل</w:t>
      </w:r>
      <w:r w:rsidR="004A4549" w:rsidRPr="00FA1D5A">
        <w:rPr>
          <w:rFonts w:ascii="Times New Roman" w:hAnsi="Times New Roman" w:cs="B Lotus" w:hint="cs"/>
          <w:color w:val="000000"/>
          <w:rtl/>
        </w:rPr>
        <w:t>)</w:t>
      </w:r>
      <w:r w:rsidRPr="00FA1D5A">
        <w:rPr>
          <w:rFonts w:ascii="Times New Roman" w:hAnsi="Times New Roman" w:cs="B Lotus"/>
          <w:color w:val="000000"/>
          <w:rtl/>
        </w:rPr>
        <w:t xml:space="preserve"> </w:t>
      </w:r>
      <w:r w:rsidRPr="00FA1D5A">
        <w:rPr>
          <w:rFonts w:ascii="Times New Roman" w:hAnsi="Times New Roman" w:cs="B Lotus" w:hint="cs"/>
          <w:color w:val="000000"/>
          <w:rtl/>
        </w:rPr>
        <w:t>تعادل</w:t>
      </w:r>
      <w:r w:rsidRPr="00FA1D5A">
        <w:rPr>
          <w:rFonts w:ascii="Times New Roman" w:hAnsi="Times New Roman" w:cs="B Lotus"/>
          <w:color w:val="000000"/>
          <w:rtl/>
        </w:rPr>
        <w:t xml:space="preserve"> </w:t>
      </w:r>
      <w:r w:rsidRPr="00FA1D5A">
        <w:rPr>
          <w:rFonts w:ascii="Times New Roman" w:hAnsi="Times New Roman" w:cs="B Lotus" w:hint="cs"/>
          <w:color w:val="000000"/>
          <w:rtl/>
        </w:rPr>
        <w:t>و</w:t>
      </w:r>
      <w:r w:rsidRPr="00FA1D5A">
        <w:rPr>
          <w:rFonts w:ascii="Times New Roman" w:hAnsi="Times New Roman" w:cs="B Lotus"/>
          <w:color w:val="000000"/>
          <w:rtl/>
        </w:rPr>
        <w:t xml:space="preserve"> </w:t>
      </w:r>
      <w:r w:rsidRPr="00FA1D5A">
        <w:rPr>
          <w:rFonts w:ascii="Times New Roman" w:hAnsi="Times New Roman" w:cs="B Lotus" w:hint="cs"/>
          <w:color w:val="000000"/>
          <w:rtl/>
        </w:rPr>
        <w:t>مدیریت</w:t>
      </w:r>
      <w:r w:rsidRPr="00FA1D5A">
        <w:rPr>
          <w:rFonts w:ascii="Times New Roman" w:hAnsi="Times New Roman" w:cs="B Lotus"/>
          <w:color w:val="000000"/>
          <w:rtl/>
        </w:rPr>
        <w:t xml:space="preserve"> </w:t>
      </w:r>
      <w:r w:rsidRPr="00FA1D5A">
        <w:rPr>
          <w:rFonts w:ascii="Times New Roman" w:hAnsi="Times New Roman" w:cs="B Lotus" w:hint="cs"/>
          <w:color w:val="000000"/>
          <w:rtl/>
        </w:rPr>
        <w:t>تراز</w:t>
      </w:r>
      <w:r w:rsidRPr="00FA1D5A">
        <w:rPr>
          <w:rFonts w:ascii="Times New Roman" w:hAnsi="Times New Roman" w:cs="B Lotus"/>
          <w:color w:val="000000"/>
          <w:rtl/>
        </w:rPr>
        <w:t xml:space="preserve"> </w:t>
      </w:r>
      <w:r w:rsidRPr="00FA1D5A">
        <w:rPr>
          <w:rFonts w:ascii="Times New Roman" w:hAnsi="Times New Roman" w:cs="B Lotus" w:hint="cs"/>
          <w:color w:val="000000"/>
          <w:rtl/>
        </w:rPr>
        <w:t>ارزی</w:t>
      </w:r>
      <w:r w:rsidRPr="00FA1D5A">
        <w:rPr>
          <w:rFonts w:ascii="Times New Roman" w:hAnsi="Times New Roman" w:cs="B Lotus"/>
          <w:color w:val="000000"/>
          <w:rtl/>
        </w:rPr>
        <w:t xml:space="preserve"> </w:t>
      </w:r>
      <w:r w:rsidRPr="00FA1D5A">
        <w:rPr>
          <w:rFonts w:ascii="Times New Roman" w:hAnsi="Times New Roman" w:cs="B Lotus" w:hint="cs"/>
          <w:color w:val="000000"/>
          <w:rtl/>
        </w:rPr>
        <w:t>کشور</w:t>
      </w:r>
      <w:r w:rsidRPr="00FA1D5A">
        <w:rPr>
          <w:rFonts w:ascii="Times New Roman" w:hAnsi="Times New Roman" w:cs="B Lotus"/>
          <w:color w:val="000000"/>
          <w:rtl/>
        </w:rPr>
        <w:t>)</w:t>
      </w:r>
      <w:r w:rsidR="004C2FAA" w:rsidRPr="00FA1D5A">
        <w:rPr>
          <w:rFonts w:ascii="Times New Roman" w:hAnsi="Times New Roman" w:cs="B Lotus" w:hint="cs"/>
          <w:color w:val="000000"/>
          <w:rtl/>
        </w:rPr>
        <w:t>،</w:t>
      </w:r>
      <w:r w:rsidR="00A620BD" w:rsidRPr="00FA1D5A">
        <w:rPr>
          <w:rFonts w:ascii="Times New Roman" w:hAnsi="Times New Roman" w:cs="B Lotus" w:hint="cs"/>
          <w:color w:val="000000"/>
          <w:rtl/>
        </w:rPr>
        <w:t xml:space="preserve"> معاونت علمی و فناوری رئیس‌</w:t>
      </w:r>
      <w:r w:rsidRPr="00FA1D5A">
        <w:rPr>
          <w:rFonts w:ascii="Times New Roman" w:hAnsi="Times New Roman" w:cs="B Lotus" w:hint="cs"/>
          <w:color w:val="000000"/>
          <w:rtl/>
        </w:rPr>
        <w:t>جمهور</w:t>
      </w:r>
      <w:r w:rsidR="00767130" w:rsidRPr="00FA1D5A">
        <w:rPr>
          <w:rFonts w:ascii="Times New Roman" w:hAnsi="Times New Roman" w:cs="B Lotus" w:hint="cs"/>
          <w:color w:val="000000"/>
          <w:rtl/>
        </w:rPr>
        <w:t xml:space="preserve"> (</w:t>
      </w:r>
      <w:r w:rsidR="00A620BD" w:rsidRPr="00FA1D5A">
        <w:rPr>
          <w:rFonts w:ascii="Times New Roman" w:hAnsi="Times New Roman" w:cs="B Lotus" w:hint="cs"/>
          <w:color w:val="000000"/>
          <w:rtl/>
        </w:rPr>
        <w:t>به‌</w:t>
      </w:r>
      <w:r w:rsidR="001902B8" w:rsidRPr="00FA1D5A">
        <w:rPr>
          <w:rFonts w:ascii="Times New Roman" w:hAnsi="Times New Roman" w:cs="B Lotus" w:hint="cs"/>
          <w:color w:val="000000"/>
          <w:rtl/>
        </w:rPr>
        <w:t>منظور تأ</w:t>
      </w:r>
      <w:r w:rsidRPr="00FA1D5A">
        <w:rPr>
          <w:rFonts w:ascii="Times New Roman" w:hAnsi="Times New Roman" w:cs="B Lotus" w:hint="cs"/>
          <w:color w:val="000000"/>
          <w:rtl/>
        </w:rPr>
        <w:t>یید پیوست فناوری و اطمینان از استفاده از حداکثر توان ساخت داخل)</w:t>
      </w:r>
      <w:r w:rsidRPr="00FA1D5A">
        <w:rPr>
          <w:rFonts w:ascii="Times New Roman" w:hAnsi="Times New Roman" w:cs="B Lotus"/>
          <w:color w:val="000000"/>
          <w:rtl/>
        </w:rPr>
        <w:t xml:space="preserve"> </w:t>
      </w:r>
      <w:r w:rsidRPr="00FA1D5A">
        <w:rPr>
          <w:rFonts w:ascii="Times New Roman" w:hAnsi="Times New Roman" w:cs="B Lotus" w:hint="cs"/>
          <w:color w:val="000000"/>
          <w:rtl/>
        </w:rPr>
        <w:t>و</w:t>
      </w:r>
      <w:r w:rsidRPr="00FA1D5A">
        <w:rPr>
          <w:rFonts w:ascii="Times New Roman" w:hAnsi="Times New Roman" w:cs="B Lotus"/>
          <w:color w:val="000000"/>
          <w:rtl/>
        </w:rPr>
        <w:t xml:space="preserve"> </w:t>
      </w:r>
      <w:r w:rsidRPr="00FA1D5A">
        <w:rPr>
          <w:rFonts w:ascii="Times New Roman" w:hAnsi="Times New Roman" w:cs="B Lotus" w:hint="cs"/>
          <w:color w:val="000000"/>
          <w:rtl/>
        </w:rPr>
        <w:t>سازمان</w:t>
      </w:r>
      <w:r w:rsidRPr="00FA1D5A">
        <w:rPr>
          <w:rFonts w:ascii="Times New Roman" w:hAnsi="Times New Roman" w:cs="B Lotus"/>
          <w:color w:val="000000"/>
          <w:rtl/>
        </w:rPr>
        <w:t xml:space="preserve"> </w:t>
      </w:r>
      <w:r w:rsidRPr="00FA1D5A">
        <w:rPr>
          <w:rFonts w:ascii="Times New Roman" w:hAnsi="Times New Roman" w:cs="B Lotus" w:hint="cs"/>
          <w:color w:val="000000"/>
          <w:rtl/>
        </w:rPr>
        <w:t>برنامه</w:t>
      </w:r>
      <w:r w:rsidRPr="00FA1D5A">
        <w:rPr>
          <w:rFonts w:ascii="Times New Roman" w:hAnsi="Times New Roman" w:cs="B Lotus"/>
          <w:color w:val="000000"/>
          <w:rtl/>
        </w:rPr>
        <w:t xml:space="preserve"> </w:t>
      </w:r>
      <w:r w:rsidRPr="00FA1D5A">
        <w:rPr>
          <w:rFonts w:ascii="Times New Roman" w:hAnsi="Times New Roman" w:cs="B Lotus" w:hint="cs"/>
          <w:color w:val="000000"/>
          <w:rtl/>
        </w:rPr>
        <w:t>و</w:t>
      </w:r>
      <w:r w:rsidRPr="00FA1D5A">
        <w:rPr>
          <w:rFonts w:ascii="Times New Roman" w:hAnsi="Times New Roman" w:cs="B Lotus"/>
          <w:color w:val="000000"/>
          <w:rtl/>
        </w:rPr>
        <w:t xml:space="preserve"> </w:t>
      </w:r>
      <w:r w:rsidRPr="00FA1D5A">
        <w:rPr>
          <w:rFonts w:ascii="Times New Roman" w:hAnsi="Times New Roman" w:cs="B Lotus" w:hint="cs"/>
          <w:color w:val="000000"/>
          <w:rtl/>
        </w:rPr>
        <w:t>بودجه کشور</w:t>
      </w:r>
      <w:r w:rsidR="003E565E" w:rsidRPr="00FA1D5A">
        <w:rPr>
          <w:rFonts w:ascii="Times New Roman" w:hAnsi="Times New Roman" w:cs="B Lotus" w:hint="cs"/>
          <w:color w:val="000000"/>
          <w:rtl/>
        </w:rPr>
        <w:t xml:space="preserve"> (</w:t>
      </w:r>
      <w:r w:rsidRPr="00FA1D5A">
        <w:rPr>
          <w:rFonts w:ascii="Times New Roman" w:hAnsi="Times New Roman" w:cs="B Lotus"/>
          <w:color w:val="000000"/>
          <w:rtl/>
        </w:rPr>
        <w:t>صرفا</w:t>
      </w:r>
      <w:r w:rsidRPr="00FA1D5A">
        <w:rPr>
          <w:rFonts w:ascii="Times New Roman" w:hAnsi="Times New Roman" w:cs="B Lotus" w:hint="cs"/>
          <w:color w:val="000000"/>
          <w:rtl/>
        </w:rPr>
        <w:t>ً</w:t>
      </w:r>
      <w:r w:rsidRPr="00FA1D5A">
        <w:rPr>
          <w:rFonts w:ascii="Times New Roman" w:hAnsi="Times New Roman" w:cs="B Lotus"/>
          <w:color w:val="000000"/>
          <w:rtl/>
        </w:rPr>
        <w:t xml:space="preserve"> برا</w:t>
      </w:r>
      <w:r w:rsidRPr="00FA1D5A">
        <w:rPr>
          <w:rFonts w:ascii="Times New Roman" w:hAnsi="Times New Roman" w:cs="B Lotus" w:hint="cs"/>
          <w:color w:val="000000"/>
          <w:rtl/>
        </w:rPr>
        <w:t>ی</w:t>
      </w:r>
      <w:r w:rsidRPr="00FA1D5A">
        <w:rPr>
          <w:rFonts w:ascii="Times New Roman" w:hAnsi="Times New Roman" w:cs="B Lotus"/>
          <w:color w:val="000000"/>
          <w:rtl/>
        </w:rPr>
        <w:t xml:space="preserve"> </w:t>
      </w:r>
      <w:r w:rsidR="004A4549" w:rsidRPr="00FA1D5A">
        <w:rPr>
          <w:rFonts w:ascii="Times New Roman" w:hAnsi="Times New Roman" w:cs="B Lotus" w:hint="cs"/>
          <w:color w:val="000000"/>
          <w:rtl/>
        </w:rPr>
        <w:t>پايش(</w:t>
      </w:r>
      <w:r w:rsidRPr="00FA1D5A">
        <w:rPr>
          <w:rFonts w:ascii="Times New Roman" w:hAnsi="Times New Roman" w:cs="B Lotus"/>
          <w:color w:val="000000"/>
          <w:rtl/>
        </w:rPr>
        <w:t>کنترل</w:t>
      </w:r>
      <w:r w:rsidR="004A4549" w:rsidRPr="00FA1D5A">
        <w:rPr>
          <w:rFonts w:ascii="Times New Roman" w:hAnsi="Times New Roman" w:cs="B Lotus" w:hint="cs"/>
          <w:color w:val="000000"/>
          <w:rtl/>
        </w:rPr>
        <w:t>)</w:t>
      </w:r>
      <w:r w:rsidRPr="00FA1D5A">
        <w:rPr>
          <w:rFonts w:ascii="Times New Roman" w:hAnsi="Times New Roman" w:cs="B Lotus"/>
          <w:color w:val="000000"/>
          <w:rtl/>
        </w:rPr>
        <w:t xml:space="preserve"> طرحها</w:t>
      </w:r>
      <w:r w:rsidRPr="00FA1D5A">
        <w:rPr>
          <w:rFonts w:ascii="Times New Roman" w:hAnsi="Times New Roman" w:cs="B Lotus" w:hint="cs"/>
          <w:color w:val="000000"/>
          <w:rtl/>
        </w:rPr>
        <w:t>ی</w:t>
      </w:r>
      <w:r w:rsidRPr="00FA1D5A">
        <w:rPr>
          <w:rFonts w:ascii="Times New Roman" w:hAnsi="Times New Roman" w:cs="B Lotus"/>
          <w:color w:val="000000"/>
          <w:rtl/>
        </w:rPr>
        <w:t xml:space="preserve"> بخش دولت</w:t>
      </w:r>
      <w:r w:rsidRPr="00FA1D5A">
        <w:rPr>
          <w:rFonts w:ascii="Times New Roman" w:hAnsi="Times New Roman" w:cs="B Lotus" w:hint="cs"/>
          <w:color w:val="000000"/>
          <w:rtl/>
        </w:rPr>
        <w:t>ی</w:t>
      </w:r>
      <w:r w:rsidRPr="00FA1D5A">
        <w:rPr>
          <w:rFonts w:ascii="Times New Roman" w:hAnsi="Times New Roman" w:cs="B Lotus"/>
          <w:color w:val="000000"/>
          <w:rtl/>
        </w:rPr>
        <w:t xml:space="preserve"> شامل طرحها</w:t>
      </w:r>
      <w:r w:rsidRPr="00FA1D5A">
        <w:rPr>
          <w:rFonts w:ascii="Times New Roman" w:hAnsi="Times New Roman" w:cs="B Lotus" w:hint="cs"/>
          <w:color w:val="000000"/>
          <w:rtl/>
        </w:rPr>
        <w:t>ی</w:t>
      </w:r>
      <w:r w:rsidRPr="00FA1D5A">
        <w:rPr>
          <w:rFonts w:ascii="Times New Roman" w:hAnsi="Times New Roman" w:cs="B Lotus"/>
          <w:color w:val="000000"/>
          <w:rtl/>
        </w:rPr>
        <w:t xml:space="preserve"> شرکتها و طرحها</w:t>
      </w:r>
      <w:r w:rsidRPr="00FA1D5A">
        <w:rPr>
          <w:rFonts w:ascii="Times New Roman" w:hAnsi="Times New Roman" w:cs="B Lotus" w:hint="cs"/>
          <w:color w:val="000000"/>
          <w:rtl/>
        </w:rPr>
        <w:t>ی</w:t>
      </w:r>
      <w:r w:rsidRPr="00FA1D5A">
        <w:rPr>
          <w:rFonts w:ascii="Times New Roman" w:hAnsi="Times New Roman" w:cs="B Lotus"/>
          <w:color w:val="000000"/>
          <w:rtl/>
        </w:rPr>
        <w:t xml:space="preserve"> تملک دارا</w:t>
      </w:r>
      <w:r w:rsidRPr="00FA1D5A">
        <w:rPr>
          <w:rFonts w:ascii="Times New Roman" w:hAnsi="Times New Roman" w:cs="B Lotus" w:hint="cs"/>
          <w:color w:val="000000"/>
          <w:rtl/>
        </w:rPr>
        <w:t>یی‌</w:t>
      </w:r>
      <w:r w:rsidRPr="00FA1D5A">
        <w:rPr>
          <w:rFonts w:ascii="Times New Roman" w:hAnsi="Times New Roman" w:cs="B Lotus"/>
          <w:color w:val="000000"/>
          <w:rtl/>
        </w:rPr>
        <w:t>ها</w:t>
      </w:r>
      <w:r w:rsidRPr="00FA1D5A">
        <w:rPr>
          <w:rFonts w:ascii="Times New Roman" w:hAnsi="Times New Roman" w:cs="B Lotus" w:hint="cs"/>
          <w:color w:val="000000"/>
          <w:rtl/>
        </w:rPr>
        <w:t>ی</w:t>
      </w:r>
      <w:r w:rsidRPr="00FA1D5A">
        <w:rPr>
          <w:rFonts w:ascii="Times New Roman" w:hAnsi="Times New Roman" w:cs="B Lotus"/>
          <w:color w:val="000000"/>
          <w:rtl/>
        </w:rPr>
        <w:t xml:space="preserve"> سرما</w:t>
      </w:r>
      <w:r w:rsidRPr="00FA1D5A">
        <w:rPr>
          <w:rFonts w:ascii="Times New Roman" w:hAnsi="Times New Roman" w:cs="B Lotus" w:hint="cs"/>
          <w:color w:val="000000"/>
          <w:rtl/>
        </w:rPr>
        <w:t>یه‌</w:t>
      </w:r>
      <w:r w:rsidRPr="00FA1D5A">
        <w:rPr>
          <w:rFonts w:ascii="Times New Roman" w:hAnsi="Times New Roman" w:cs="B Lotus"/>
          <w:color w:val="000000"/>
          <w:rtl/>
        </w:rPr>
        <w:t>ا</w:t>
      </w:r>
      <w:r w:rsidRPr="00FA1D5A">
        <w:rPr>
          <w:rFonts w:ascii="Times New Roman" w:hAnsi="Times New Roman" w:cs="B Lotus" w:hint="cs"/>
          <w:color w:val="000000"/>
          <w:rtl/>
        </w:rPr>
        <w:t>ی</w:t>
      </w:r>
      <w:r w:rsidRPr="00FA1D5A">
        <w:rPr>
          <w:rFonts w:ascii="Times New Roman" w:hAnsi="Times New Roman" w:cs="B Lotus"/>
          <w:color w:val="000000"/>
          <w:rtl/>
        </w:rPr>
        <w:t>)</w:t>
      </w:r>
      <w:r w:rsidRPr="00FA1D5A">
        <w:rPr>
          <w:rFonts w:ascii="Times New Roman" w:hAnsi="Times New Roman" w:cs="B Lotus" w:hint="cs"/>
          <w:color w:val="000000"/>
          <w:rtl/>
        </w:rPr>
        <w:t xml:space="preserve"> ضروری بوده و بازپرداخت اصل و سود تسهیلات هر یک از طرحها از محل</w:t>
      </w:r>
      <w:r w:rsidR="0004693D" w:rsidRPr="00FA1D5A">
        <w:rPr>
          <w:rFonts w:ascii="Times New Roman" w:hAnsi="Times New Roman" w:cs="B Lotus" w:hint="cs"/>
          <w:color w:val="000000"/>
          <w:rtl/>
        </w:rPr>
        <w:t xml:space="preserve"> عایدات طرح و یا منابع پیش‌بینی‌</w:t>
      </w:r>
      <w:r w:rsidRPr="00FA1D5A">
        <w:rPr>
          <w:rFonts w:ascii="Times New Roman" w:hAnsi="Times New Roman" w:cs="B Lotus" w:hint="cs"/>
          <w:color w:val="000000"/>
          <w:rtl/>
        </w:rPr>
        <w:t>شده در این قانون قابل پرداخت می‌باشد.</w:t>
      </w:r>
    </w:p>
    <w:p w:rsidR="00A35A53" w:rsidRPr="00FA1D5A" w:rsidRDefault="00A35A53" w:rsidP="001902B8">
      <w:pPr>
        <w:ind w:left="9" w:firstLine="36"/>
        <w:contextualSpacing/>
        <w:jc w:val="lowKashida"/>
        <w:rPr>
          <w:rFonts w:ascii="Times New Roman" w:hAnsi="Times New Roman" w:cs="B Lotus"/>
          <w:color w:val="000000"/>
        </w:rPr>
      </w:pPr>
      <w:r w:rsidRPr="00FA1D5A">
        <w:rPr>
          <w:rFonts w:ascii="Times New Roman" w:hAnsi="Times New Roman" w:cs="B Lotus"/>
          <w:color w:val="000000"/>
        </w:rPr>
        <w:tab/>
      </w:r>
      <w:r w:rsidRPr="00FA1D5A">
        <w:rPr>
          <w:rFonts w:ascii="Times New Roman" w:hAnsi="Times New Roman" w:cs="B Lotus"/>
          <w:color w:val="000000"/>
          <w:rtl/>
        </w:rPr>
        <w:t>شورا</w:t>
      </w:r>
      <w:r w:rsidRPr="00FA1D5A">
        <w:rPr>
          <w:rFonts w:ascii="Times New Roman" w:hAnsi="Times New Roman" w:cs="B Lotus" w:hint="cs"/>
          <w:color w:val="000000"/>
          <w:rtl/>
        </w:rPr>
        <w:t>ی</w:t>
      </w:r>
      <w:r w:rsidRPr="00FA1D5A">
        <w:rPr>
          <w:rFonts w:ascii="Times New Roman" w:hAnsi="Times New Roman" w:cs="B Lotus"/>
          <w:color w:val="000000"/>
          <w:rtl/>
        </w:rPr>
        <w:t xml:space="preserve"> اقتصاد </w:t>
      </w:r>
      <w:r w:rsidRPr="00FA1D5A">
        <w:rPr>
          <w:rFonts w:ascii="Times New Roman" w:hAnsi="Times New Roman" w:cs="B Lotus" w:hint="cs"/>
          <w:color w:val="000000"/>
          <w:rtl/>
        </w:rPr>
        <w:t>با رعايت اولويت‌هاي بند</w:t>
      </w:r>
      <w:r w:rsidR="003E565E" w:rsidRPr="00FA1D5A">
        <w:rPr>
          <w:rFonts w:ascii="Times New Roman" w:hAnsi="Times New Roman" w:cs="B Lotus" w:hint="cs"/>
          <w:color w:val="000000"/>
          <w:rtl/>
        </w:rPr>
        <w:t xml:space="preserve"> (</w:t>
      </w:r>
      <w:r w:rsidRPr="00FA1D5A">
        <w:rPr>
          <w:rFonts w:ascii="Times New Roman" w:hAnsi="Times New Roman" w:cs="B Lotus" w:hint="cs"/>
          <w:color w:val="000000"/>
          <w:rtl/>
        </w:rPr>
        <w:t>پ) ماده</w:t>
      </w:r>
      <w:r w:rsidR="003E565E" w:rsidRPr="00FA1D5A">
        <w:rPr>
          <w:rFonts w:ascii="Times New Roman" w:hAnsi="Times New Roman" w:cs="B Lotus" w:hint="cs"/>
          <w:color w:val="000000"/>
          <w:rtl/>
        </w:rPr>
        <w:t xml:space="preserve"> (</w:t>
      </w:r>
      <w:r w:rsidRPr="00FA1D5A">
        <w:rPr>
          <w:rFonts w:ascii="Times New Roman" w:hAnsi="Times New Roman" w:cs="B Lotus" w:hint="cs"/>
          <w:color w:val="000000"/>
          <w:rtl/>
        </w:rPr>
        <w:t xml:space="preserve">4) قانون برنامه ششم توسعه </w:t>
      </w:r>
      <w:r w:rsidRPr="00FA1D5A">
        <w:rPr>
          <w:rFonts w:ascii="Times New Roman" w:hAnsi="Times New Roman" w:cs="B Lotus"/>
          <w:color w:val="000000"/>
          <w:rtl/>
        </w:rPr>
        <w:t>تسه</w:t>
      </w:r>
      <w:r w:rsidRPr="00FA1D5A">
        <w:rPr>
          <w:rFonts w:ascii="Times New Roman" w:hAnsi="Times New Roman" w:cs="B Lotus" w:hint="cs"/>
          <w:color w:val="000000"/>
          <w:rtl/>
        </w:rPr>
        <w:t>ی</w:t>
      </w:r>
      <w:r w:rsidRPr="00FA1D5A">
        <w:rPr>
          <w:rFonts w:ascii="Times New Roman" w:hAnsi="Times New Roman" w:cs="B Lotus"/>
          <w:color w:val="000000"/>
          <w:rtl/>
        </w:rPr>
        <w:t>لات مذکور را به طرحها</w:t>
      </w:r>
      <w:r w:rsidRPr="00FA1D5A">
        <w:rPr>
          <w:rFonts w:ascii="Times New Roman" w:hAnsi="Times New Roman" w:cs="B Lotus" w:hint="cs"/>
          <w:color w:val="000000"/>
          <w:rtl/>
        </w:rPr>
        <w:t>ی</w:t>
      </w:r>
      <w:r w:rsidRPr="00FA1D5A">
        <w:rPr>
          <w:rFonts w:ascii="Times New Roman" w:hAnsi="Times New Roman" w:cs="B Lotus"/>
          <w:color w:val="000000"/>
          <w:rtl/>
        </w:rPr>
        <w:t xml:space="preserve"> بخش دولت</w:t>
      </w:r>
      <w:r w:rsidRPr="00FA1D5A">
        <w:rPr>
          <w:rFonts w:ascii="Times New Roman" w:hAnsi="Times New Roman" w:cs="B Lotus" w:hint="cs"/>
          <w:color w:val="000000"/>
          <w:rtl/>
        </w:rPr>
        <w:t>ی</w:t>
      </w:r>
      <w:r w:rsidRPr="00FA1D5A">
        <w:rPr>
          <w:rFonts w:ascii="Times New Roman" w:hAnsi="Times New Roman" w:cs="B Lotus"/>
          <w:color w:val="000000"/>
          <w:rtl/>
        </w:rPr>
        <w:t xml:space="preserve"> که دارا</w:t>
      </w:r>
      <w:r w:rsidRPr="00FA1D5A">
        <w:rPr>
          <w:rFonts w:ascii="Times New Roman" w:hAnsi="Times New Roman" w:cs="B Lotus" w:hint="cs"/>
          <w:color w:val="000000"/>
          <w:rtl/>
        </w:rPr>
        <w:t>ی</w:t>
      </w:r>
      <w:r w:rsidRPr="00FA1D5A">
        <w:rPr>
          <w:rFonts w:ascii="Times New Roman" w:hAnsi="Times New Roman" w:cs="B Lotus"/>
          <w:color w:val="000000"/>
          <w:rtl/>
        </w:rPr>
        <w:t xml:space="preserve"> توج</w:t>
      </w:r>
      <w:r w:rsidRPr="00FA1D5A">
        <w:rPr>
          <w:rFonts w:ascii="Times New Roman" w:hAnsi="Times New Roman" w:cs="B Lotus" w:hint="cs"/>
          <w:color w:val="000000"/>
          <w:rtl/>
        </w:rPr>
        <w:t>یه</w:t>
      </w:r>
      <w:r w:rsidRPr="00FA1D5A">
        <w:rPr>
          <w:rFonts w:ascii="Times New Roman" w:hAnsi="Times New Roman" w:cs="B Lotus"/>
          <w:color w:val="000000"/>
          <w:rtl/>
        </w:rPr>
        <w:t xml:space="preserve"> فن</w:t>
      </w:r>
      <w:r w:rsidRPr="00FA1D5A">
        <w:rPr>
          <w:rFonts w:ascii="Times New Roman" w:hAnsi="Times New Roman" w:cs="B Lotus" w:hint="cs"/>
          <w:color w:val="000000"/>
          <w:rtl/>
        </w:rPr>
        <w:t>ی</w:t>
      </w:r>
      <w:r w:rsidRPr="00FA1D5A">
        <w:rPr>
          <w:rFonts w:ascii="Times New Roman" w:hAnsi="Times New Roman" w:cs="B Lotus"/>
          <w:color w:val="000000"/>
          <w:rtl/>
        </w:rPr>
        <w:t>، اقتصاد</w:t>
      </w:r>
      <w:r w:rsidRPr="00FA1D5A">
        <w:rPr>
          <w:rFonts w:ascii="Times New Roman" w:hAnsi="Times New Roman" w:cs="B Lotus" w:hint="cs"/>
          <w:color w:val="000000"/>
          <w:rtl/>
        </w:rPr>
        <w:t>ی،</w:t>
      </w:r>
      <w:r w:rsidRPr="00FA1D5A">
        <w:rPr>
          <w:rFonts w:ascii="Times New Roman" w:hAnsi="Times New Roman" w:cs="B Lotus"/>
          <w:color w:val="000000"/>
          <w:rtl/>
        </w:rPr>
        <w:t xml:space="preserve"> مال</w:t>
      </w:r>
      <w:r w:rsidRPr="00FA1D5A">
        <w:rPr>
          <w:rFonts w:ascii="Times New Roman" w:hAnsi="Times New Roman" w:cs="B Lotus" w:hint="cs"/>
          <w:color w:val="000000"/>
          <w:rtl/>
        </w:rPr>
        <w:t>ی</w:t>
      </w:r>
      <w:r w:rsidRPr="00FA1D5A">
        <w:rPr>
          <w:rFonts w:ascii="Times New Roman" w:hAnsi="Times New Roman" w:cs="B Lotus"/>
          <w:color w:val="000000"/>
          <w:rtl/>
        </w:rPr>
        <w:t xml:space="preserve"> و ز</w:t>
      </w:r>
      <w:r w:rsidRPr="00FA1D5A">
        <w:rPr>
          <w:rFonts w:ascii="Times New Roman" w:hAnsi="Times New Roman" w:cs="B Lotus" w:hint="cs"/>
          <w:color w:val="000000"/>
          <w:rtl/>
        </w:rPr>
        <w:t>یست‌</w:t>
      </w:r>
      <w:r w:rsidRPr="00FA1D5A">
        <w:rPr>
          <w:rFonts w:ascii="Times New Roman" w:hAnsi="Times New Roman" w:cs="B Lotus"/>
          <w:color w:val="000000"/>
          <w:rtl/>
        </w:rPr>
        <w:t>مح</w:t>
      </w:r>
      <w:r w:rsidRPr="00FA1D5A">
        <w:rPr>
          <w:rFonts w:ascii="Times New Roman" w:hAnsi="Times New Roman" w:cs="B Lotus" w:hint="cs"/>
          <w:color w:val="000000"/>
          <w:rtl/>
        </w:rPr>
        <w:t>یطی</w:t>
      </w:r>
      <w:r w:rsidRPr="00FA1D5A">
        <w:rPr>
          <w:rFonts w:ascii="Times New Roman" w:hAnsi="Times New Roman" w:cs="B Lotus"/>
          <w:color w:val="000000"/>
          <w:rtl/>
        </w:rPr>
        <w:t xml:space="preserve"> باشند، اختصاص م</w:t>
      </w:r>
      <w:r w:rsidRPr="00FA1D5A">
        <w:rPr>
          <w:rFonts w:ascii="Times New Roman" w:hAnsi="Times New Roman" w:cs="B Lotus" w:hint="cs"/>
          <w:color w:val="000000"/>
          <w:rtl/>
        </w:rPr>
        <w:t>ی‌</w:t>
      </w:r>
      <w:r w:rsidRPr="00FA1D5A">
        <w:rPr>
          <w:rFonts w:ascii="Times New Roman" w:hAnsi="Times New Roman" w:cs="B Lotus"/>
          <w:color w:val="000000"/>
          <w:rtl/>
        </w:rPr>
        <w:t>دهد.</w:t>
      </w:r>
      <w:r w:rsidRPr="00FA1D5A">
        <w:rPr>
          <w:rFonts w:ascii="Times New Roman" w:hAnsi="Times New Roman" w:cs="B Lotus" w:hint="cs"/>
          <w:color w:val="000000"/>
          <w:rtl/>
        </w:rPr>
        <w:t xml:space="preserve"> طرحهای</w:t>
      </w:r>
      <w:r w:rsidRPr="00FA1D5A">
        <w:rPr>
          <w:rFonts w:ascii="Times New Roman" w:hAnsi="Times New Roman" w:cs="B Lotus"/>
          <w:color w:val="000000"/>
          <w:rtl/>
        </w:rPr>
        <w:t xml:space="preserve"> </w:t>
      </w:r>
      <w:r w:rsidR="00133C0B" w:rsidRPr="00FA1D5A">
        <w:rPr>
          <w:rFonts w:ascii="Times New Roman" w:hAnsi="Times New Roman" w:cs="B Lotus" w:hint="cs"/>
          <w:color w:val="000000"/>
          <w:rtl/>
        </w:rPr>
        <w:t>بخش</w:t>
      </w:r>
      <w:r w:rsidRPr="00FA1D5A">
        <w:rPr>
          <w:rFonts w:ascii="Times New Roman" w:hAnsi="Times New Roman" w:cs="B Lotus" w:hint="cs"/>
          <w:color w:val="000000"/>
          <w:rtl/>
        </w:rPr>
        <w:t>های</w:t>
      </w:r>
      <w:r w:rsidRPr="00FA1D5A">
        <w:rPr>
          <w:rFonts w:ascii="Times New Roman" w:hAnsi="Times New Roman" w:cs="B Lotus"/>
          <w:color w:val="000000"/>
          <w:rtl/>
        </w:rPr>
        <w:t xml:space="preserve"> </w:t>
      </w:r>
      <w:r w:rsidRPr="00FA1D5A">
        <w:rPr>
          <w:rFonts w:ascii="Times New Roman" w:hAnsi="Times New Roman" w:cs="B Lotus" w:hint="cs"/>
          <w:color w:val="000000"/>
          <w:rtl/>
        </w:rPr>
        <w:t>خصوصی</w:t>
      </w:r>
      <w:r w:rsidRPr="00FA1D5A">
        <w:rPr>
          <w:rFonts w:ascii="Times New Roman" w:hAnsi="Times New Roman" w:cs="B Lotus"/>
          <w:color w:val="000000"/>
          <w:rtl/>
        </w:rPr>
        <w:t xml:space="preserve"> </w:t>
      </w:r>
      <w:r w:rsidRPr="00FA1D5A">
        <w:rPr>
          <w:rFonts w:ascii="Times New Roman" w:hAnsi="Times New Roman" w:cs="B Lotus" w:hint="cs"/>
          <w:color w:val="000000"/>
          <w:rtl/>
        </w:rPr>
        <w:t>و</w:t>
      </w:r>
      <w:r w:rsidRPr="00FA1D5A">
        <w:rPr>
          <w:rFonts w:ascii="Times New Roman" w:hAnsi="Times New Roman" w:cs="B Lotus"/>
          <w:color w:val="000000"/>
          <w:rtl/>
        </w:rPr>
        <w:t xml:space="preserve"> </w:t>
      </w:r>
      <w:r w:rsidRPr="00FA1D5A">
        <w:rPr>
          <w:rFonts w:ascii="Times New Roman" w:hAnsi="Times New Roman" w:cs="B Lotus" w:hint="cs"/>
          <w:color w:val="000000"/>
          <w:rtl/>
        </w:rPr>
        <w:t>تعاونی</w:t>
      </w:r>
      <w:r w:rsidRPr="00FA1D5A">
        <w:rPr>
          <w:rFonts w:ascii="Times New Roman" w:hAnsi="Times New Roman" w:cs="B Lotus"/>
          <w:color w:val="000000"/>
          <w:rtl/>
        </w:rPr>
        <w:t xml:space="preserve"> </w:t>
      </w:r>
      <w:r w:rsidRPr="00FA1D5A">
        <w:rPr>
          <w:rFonts w:ascii="Times New Roman" w:hAnsi="Times New Roman" w:cs="B Lotus" w:hint="cs"/>
          <w:color w:val="000000"/>
          <w:rtl/>
        </w:rPr>
        <w:t>و</w:t>
      </w:r>
      <w:r w:rsidRPr="00FA1D5A">
        <w:rPr>
          <w:rFonts w:ascii="Times New Roman" w:hAnsi="Times New Roman" w:cs="B Lotus"/>
          <w:color w:val="000000"/>
          <w:rtl/>
        </w:rPr>
        <w:t xml:space="preserve"> </w:t>
      </w:r>
      <w:r w:rsidRPr="00FA1D5A">
        <w:rPr>
          <w:rFonts w:ascii="Times New Roman" w:hAnsi="Times New Roman" w:cs="B Lotus" w:hint="cs"/>
          <w:color w:val="000000"/>
          <w:rtl/>
        </w:rPr>
        <w:t>نهادهای</w:t>
      </w:r>
      <w:r w:rsidRPr="00FA1D5A">
        <w:rPr>
          <w:rFonts w:ascii="Times New Roman" w:hAnsi="Times New Roman" w:cs="B Lotus"/>
          <w:color w:val="000000"/>
          <w:rtl/>
        </w:rPr>
        <w:t xml:space="preserve"> </w:t>
      </w:r>
      <w:r w:rsidRPr="00FA1D5A">
        <w:rPr>
          <w:rFonts w:ascii="Times New Roman" w:hAnsi="Times New Roman" w:cs="B Lotus" w:hint="cs"/>
          <w:color w:val="000000"/>
          <w:rtl/>
        </w:rPr>
        <w:t>عمومی</w:t>
      </w:r>
      <w:r w:rsidRPr="00FA1D5A">
        <w:rPr>
          <w:rFonts w:ascii="Times New Roman" w:hAnsi="Times New Roman" w:cs="B Lotus"/>
          <w:color w:val="000000"/>
          <w:rtl/>
        </w:rPr>
        <w:t xml:space="preserve"> </w:t>
      </w:r>
      <w:r w:rsidRPr="00FA1D5A">
        <w:rPr>
          <w:rFonts w:ascii="Times New Roman" w:hAnsi="Times New Roman" w:cs="B Lotus" w:hint="cs"/>
          <w:color w:val="000000"/>
          <w:rtl/>
        </w:rPr>
        <w:t>غیردولتی</w:t>
      </w:r>
      <w:r w:rsidRPr="00FA1D5A">
        <w:rPr>
          <w:rFonts w:ascii="Times New Roman" w:hAnsi="Times New Roman" w:cs="B Lotus"/>
          <w:color w:val="000000"/>
          <w:rtl/>
        </w:rPr>
        <w:t xml:space="preserve"> </w:t>
      </w:r>
      <w:r w:rsidRPr="00FA1D5A">
        <w:rPr>
          <w:rFonts w:ascii="Times New Roman" w:hAnsi="Times New Roman" w:cs="B Lotus" w:hint="cs"/>
          <w:color w:val="000000"/>
          <w:rtl/>
        </w:rPr>
        <w:t>و</w:t>
      </w:r>
      <w:r w:rsidRPr="00FA1D5A">
        <w:rPr>
          <w:rFonts w:ascii="Times New Roman" w:hAnsi="Times New Roman" w:cs="B Lotus"/>
          <w:color w:val="000000"/>
          <w:rtl/>
        </w:rPr>
        <w:t xml:space="preserve"> </w:t>
      </w:r>
      <w:r w:rsidRPr="00FA1D5A">
        <w:rPr>
          <w:rFonts w:ascii="Times New Roman" w:hAnsi="Times New Roman" w:cs="B Lotus" w:hint="cs"/>
          <w:color w:val="000000"/>
          <w:rtl/>
        </w:rPr>
        <w:t>شرکتهای</w:t>
      </w:r>
      <w:r w:rsidRPr="00FA1D5A">
        <w:rPr>
          <w:rFonts w:ascii="Times New Roman" w:hAnsi="Times New Roman" w:cs="B Lotus"/>
          <w:color w:val="000000"/>
          <w:rtl/>
        </w:rPr>
        <w:t xml:space="preserve"> </w:t>
      </w:r>
      <w:r w:rsidR="00732349" w:rsidRPr="00FA1D5A">
        <w:rPr>
          <w:rFonts w:ascii="Times New Roman" w:hAnsi="Times New Roman" w:cs="B Lotus" w:hint="cs"/>
          <w:color w:val="000000"/>
          <w:rtl/>
        </w:rPr>
        <w:t>دانش‌بنیان و مؤ</w:t>
      </w:r>
      <w:r w:rsidRPr="00FA1D5A">
        <w:rPr>
          <w:rFonts w:ascii="Times New Roman" w:hAnsi="Times New Roman" w:cs="B Lotus" w:hint="cs"/>
          <w:color w:val="000000"/>
          <w:rtl/>
        </w:rPr>
        <w:t>سسات و شرک</w:t>
      </w:r>
      <w:r w:rsidR="00732349" w:rsidRPr="00FA1D5A">
        <w:rPr>
          <w:rFonts w:ascii="Times New Roman" w:hAnsi="Times New Roman" w:cs="B Lotus" w:hint="cs"/>
          <w:color w:val="000000"/>
          <w:rtl/>
        </w:rPr>
        <w:t>تهای تابعه قرارگاه سازندگی خاتم‌</w:t>
      </w:r>
      <w:r w:rsidRPr="00FA1D5A">
        <w:rPr>
          <w:rFonts w:ascii="Times New Roman" w:hAnsi="Times New Roman" w:cs="B Lotus" w:hint="cs"/>
          <w:color w:val="000000"/>
          <w:rtl/>
        </w:rPr>
        <w:t>الانبیاء</w:t>
      </w:r>
      <w:r w:rsidRPr="00FA1D5A">
        <w:rPr>
          <w:rFonts w:ascii="Times New Roman" w:hAnsi="Times New Roman" w:cs="B Lotus"/>
          <w:color w:val="000000"/>
          <w:rtl/>
        </w:rPr>
        <w:t xml:space="preserve"> </w:t>
      </w:r>
      <w:r w:rsidRPr="00FA1D5A">
        <w:rPr>
          <w:rFonts w:ascii="Times New Roman" w:hAnsi="Times New Roman" w:cs="B Lotus" w:hint="cs"/>
          <w:color w:val="000000"/>
          <w:rtl/>
        </w:rPr>
        <w:t>نیز</w:t>
      </w:r>
      <w:r w:rsidRPr="00FA1D5A">
        <w:rPr>
          <w:rFonts w:ascii="Times New Roman" w:hAnsi="Times New Roman" w:cs="B Lotus"/>
          <w:color w:val="000000"/>
          <w:rtl/>
        </w:rPr>
        <w:t xml:space="preserve"> </w:t>
      </w:r>
      <w:r w:rsidRPr="00FA1D5A">
        <w:rPr>
          <w:rFonts w:ascii="Times New Roman" w:hAnsi="Times New Roman" w:cs="B Lotus" w:hint="cs"/>
          <w:color w:val="000000"/>
          <w:rtl/>
        </w:rPr>
        <w:t>با</w:t>
      </w:r>
      <w:r w:rsidRPr="00FA1D5A">
        <w:rPr>
          <w:rFonts w:ascii="Times New Roman" w:hAnsi="Times New Roman" w:cs="B Lotus"/>
          <w:color w:val="000000"/>
          <w:rtl/>
        </w:rPr>
        <w:t xml:space="preserve"> </w:t>
      </w:r>
      <w:r w:rsidRPr="00FA1D5A">
        <w:rPr>
          <w:rFonts w:ascii="Times New Roman" w:hAnsi="Times New Roman" w:cs="B Lotus" w:hint="cs"/>
          <w:color w:val="000000"/>
          <w:rtl/>
        </w:rPr>
        <w:t>سپردن</w:t>
      </w:r>
      <w:r w:rsidRPr="00FA1D5A">
        <w:rPr>
          <w:rFonts w:ascii="Times New Roman" w:hAnsi="Times New Roman" w:cs="B Lotus"/>
          <w:color w:val="000000"/>
          <w:rtl/>
        </w:rPr>
        <w:t xml:space="preserve"> </w:t>
      </w:r>
      <w:r w:rsidRPr="00FA1D5A">
        <w:rPr>
          <w:rFonts w:ascii="Times New Roman" w:hAnsi="Times New Roman" w:cs="B Lotus" w:hint="cs"/>
          <w:color w:val="000000"/>
          <w:rtl/>
        </w:rPr>
        <w:t>تضمین‌های</w:t>
      </w:r>
      <w:r w:rsidRPr="00FA1D5A">
        <w:rPr>
          <w:rFonts w:ascii="Times New Roman" w:hAnsi="Times New Roman" w:cs="B Lotus"/>
          <w:color w:val="000000"/>
          <w:rtl/>
        </w:rPr>
        <w:t xml:space="preserve"> </w:t>
      </w:r>
      <w:r w:rsidRPr="00FA1D5A">
        <w:rPr>
          <w:rFonts w:ascii="Times New Roman" w:hAnsi="Times New Roman" w:cs="B Lotus" w:hint="cs"/>
          <w:color w:val="000000"/>
          <w:rtl/>
        </w:rPr>
        <w:t>لازم</w:t>
      </w:r>
      <w:r w:rsidRPr="00FA1D5A">
        <w:rPr>
          <w:rFonts w:ascii="Times New Roman" w:hAnsi="Times New Roman" w:cs="B Lotus"/>
          <w:color w:val="000000"/>
          <w:rtl/>
        </w:rPr>
        <w:t xml:space="preserve"> </w:t>
      </w:r>
      <w:r w:rsidRPr="00FA1D5A">
        <w:rPr>
          <w:rFonts w:ascii="Times New Roman" w:hAnsi="Times New Roman" w:cs="B Lotus" w:hint="cs"/>
          <w:color w:val="000000"/>
          <w:rtl/>
        </w:rPr>
        <w:t>به</w:t>
      </w:r>
      <w:r w:rsidRPr="00FA1D5A">
        <w:rPr>
          <w:rFonts w:ascii="Times New Roman" w:hAnsi="Times New Roman" w:cs="B Lotus"/>
          <w:color w:val="000000"/>
          <w:rtl/>
        </w:rPr>
        <w:t xml:space="preserve"> </w:t>
      </w:r>
      <w:r w:rsidRPr="00FA1D5A">
        <w:rPr>
          <w:rFonts w:ascii="Times New Roman" w:hAnsi="Times New Roman" w:cs="B Lotus" w:hint="cs"/>
          <w:color w:val="000000"/>
          <w:rtl/>
        </w:rPr>
        <w:t>بانکهای</w:t>
      </w:r>
      <w:r w:rsidRPr="00FA1D5A">
        <w:rPr>
          <w:rFonts w:ascii="Times New Roman" w:hAnsi="Times New Roman" w:cs="B Lotus"/>
          <w:color w:val="000000"/>
          <w:rtl/>
        </w:rPr>
        <w:t xml:space="preserve"> </w:t>
      </w:r>
      <w:r w:rsidRPr="00FA1D5A">
        <w:rPr>
          <w:rFonts w:ascii="Times New Roman" w:hAnsi="Times New Roman" w:cs="B Lotus" w:hint="cs"/>
          <w:color w:val="000000"/>
          <w:rtl/>
        </w:rPr>
        <w:t>عامل</w:t>
      </w:r>
      <w:r w:rsidRPr="00FA1D5A">
        <w:rPr>
          <w:rFonts w:ascii="Times New Roman" w:hAnsi="Times New Roman" w:cs="B Lotus"/>
          <w:color w:val="000000"/>
          <w:rtl/>
        </w:rPr>
        <w:t xml:space="preserve"> </w:t>
      </w:r>
      <w:r w:rsidR="00133C0B" w:rsidRPr="00FA1D5A">
        <w:rPr>
          <w:rFonts w:ascii="Times New Roman" w:hAnsi="Times New Roman" w:cs="B Lotus" w:hint="cs"/>
          <w:color w:val="000000"/>
          <w:rtl/>
        </w:rPr>
        <w:t>می‌</w:t>
      </w:r>
      <w:r w:rsidRPr="00FA1D5A">
        <w:rPr>
          <w:rFonts w:ascii="Times New Roman" w:hAnsi="Times New Roman" w:cs="B Lotus" w:hint="cs"/>
          <w:color w:val="000000"/>
          <w:rtl/>
        </w:rPr>
        <w:t>توانند</w:t>
      </w:r>
      <w:r w:rsidRPr="00FA1D5A">
        <w:rPr>
          <w:rFonts w:ascii="Times New Roman" w:hAnsi="Times New Roman" w:cs="B Lotus"/>
          <w:color w:val="000000"/>
          <w:rtl/>
        </w:rPr>
        <w:t xml:space="preserve"> </w:t>
      </w:r>
      <w:r w:rsidRPr="00FA1D5A">
        <w:rPr>
          <w:rFonts w:ascii="Times New Roman" w:hAnsi="Times New Roman" w:cs="B Lotus" w:hint="cs"/>
          <w:color w:val="000000"/>
          <w:rtl/>
        </w:rPr>
        <w:t>از</w:t>
      </w:r>
      <w:r w:rsidRPr="00FA1D5A">
        <w:rPr>
          <w:rFonts w:ascii="Times New Roman" w:hAnsi="Times New Roman" w:cs="B Lotus"/>
          <w:color w:val="000000"/>
          <w:rtl/>
        </w:rPr>
        <w:t xml:space="preserve"> </w:t>
      </w:r>
      <w:r w:rsidRPr="00FA1D5A">
        <w:rPr>
          <w:rFonts w:ascii="Times New Roman" w:hAnsi="Times New Roman" w:cs="B Lotus" w:hint="cs"/>
          <w:color w:val="000000"/>
          <w:rtl/>
        </w:rPr>
        <w:t>تسهیلات</w:t>
      </w:r>
      <w:r w:rsidRPr="00FA1D5A">
        <w:rPr>
          <w:rFonts w:ascii="Times New Roman" w:hAnsi="Times New Roman" w:cs="B Lotus"/>
          <w:color w:val="000000"/>
          <w:rtl/>
        </w:rPr>
        <w:t xml:space="preserve"> </w:t>
      </w:r>
      <w:r w:rsidRPr="00FA1D5A">
        <w:rPr>
          <w:rFonts w:ascii="Times New Roman" w:hAnsi="Times New Roman" w:cs="B Lotus" w:hint="cs"/>
          <w:color w:val="000000"/>
          <w:rtl/>
        </w:rPr>
        <w:t>مذکور</w:t>
      </w:r>
      <w:r w:rsidRPr="00FA1D5A">
        <w:rPr>
          <w:rFonts w:ascii="Times New Roman" w:hAnsi="Times New Roman" w:cs="B Lotus"/>
          <w:color w:val="000000"/>
          <w:rtl/>
        </w:rPr>
        <w:t xml:space="preserve"> </w:t>
      </w:r>
      <w:r w:rsidRPr="00FA1D5A">
        <w:rPr>
          <w:rFonts w:ascii="Times New Roman" w:hAnsi="Times New Roman" w:cs="B Lotus" w:hint="cs"/>
          <w:color w:val="000000"/>
          <w:rtl/>
        </w:rPr>
        <w:t>استفاده</w:t>
      </w:r>
      <w:r w:rsidRPr="00FA1D5A">
        <w:rPr>
          <w:rFonts w:ascii="Times New Roman" w:hAnsi="Times New Roman" w:cs="B Lotus"/>
          <w:color w:val="000000"/>
          <w:rtl/>
        </w:rPr>
        <w:t xml:space="preserve"> </w:t>
      </w:r>
      <w:r w:rsidRPr="00FA1D5A">
        <w:rPr>
          <w:rFonts w:ascii="Times New Roman" w:hAnsi="Times New Roman" w:cs="B Lotus" w:hint="cs"/>
          <w:color w:val="000000"/>
          <w:rtl/>
        </w:rPr>
        <w:t>کنند</w:t>
      </w:r>
      <w:r w:rsidRPr="00FA1D5A">
        <w:rPr>
          <w:rFonts w:ascii="Times New Roman" w:hAnsi="Times New Roman" w:cs="B Lotus"/>
          <w:color w:val="000000"/>
          <w:rtl/>
        </w:rPr>
        <w:t xml:space="preserve"> </w:t>
      </w:r>
      <w:r w:rsidRPr="00FA1D5A">
        <w:rPr>
          <w:rFonts w:ascii="Times New Roman" w:hAnsi="Times New Roman" w:cs="B Lotus" w:hint="cs"/>
          <w:color w:val="000000"/>
          <w:rtl/>
        </w:rPr>
        <w:t>و</w:t>
      </w:r>
      <w:r w:rsidRPr="00FA1D5A">
        <w:rPr>
          <w:rFonts w:ascii="Times New Roman" w:hAnsi="Times New Roman" w:cs="B Lotus"/>
          <w:color w:val="000000"/>
          <w:rtl/>
        </w:rPr>
        <w:t xml:space="preserve"> </w:t>
      </w:r>
      <w:r w:rsidRPr="00FA1D5A">
        <w:rPr>
          <w:rFonts w:ascii="Times New Roman" w:hAnsi="Times New Roman" w:cs="B Lotus" w:hint="cs"/>
          <w:color w:val="000000"/>
          <w:rtl/>
        </w:rPr>
        <w:t>بازپرداخت</w:t>
      </w:r>
      <w:r w:rsidRPr="00FA1D5A">
        <w:rPr>
          <w:rFonts w:ascii="Times New Roman" w:hAnsi="Times New Roman" w:cs="B Lotus"/>
          <w:color w:val="000000"/>
          <w:rtl/>
        </w:rPr>
        <w:t xml:space="preserve"> </w:t>
      </w:r>
      <w:r w:rsidRPr="00FA1D5A">
        <w:rPr>
          <w:rFonts w:ascii="Times New Roman" w:hAnsi="Times New Roman" w:cs="B Lotus" w:hint="cs"/>
          <w:color w:val="000000"/>
          <w:rtl/>
        </w:rPr>
        <w:t>اصل</w:t>
      </w:r>
      <w:r w:rsidRPr="00FA1D5A">
        <w:rPr>
          <w:rFonts w:ascii="Times New Roman" w:hAnsi="Times New Roman" w:cs="B Lotus"/>
          <w:color w:val="000000"/>
          <w:rtl/>
        </w:rPr>
        <w:t xml:space="preserve"> </w:t>
      </w:r>
      <w:r w:rsidRPr="00FA1D5A">
        <w:rPr>
          <w:rFonts w:ascii="Times New Roman" w:hAnsi="Times New Roman" w:cs="B Lotus" w:hint="cs"/>
          <w:color w:val="000000"/>
          <w:rtl/>
        </w:rPr>
        <w:t>و</w:t>
      </w:r>
      <w:r w:rsidRPr="00FA1D5A">
        <w:rPr>
          <w:rFonts w:ascii="Times New Roman" w:hAnsi="Times New Roman" w:cs="B Lotus"/>
          <w:color w:val="000000"/>
          <w:rtl/>
        </w:rPr>
        <w:t xml:space="preserve"> </w:t>
      </w:r>
      <w:r w:rsidRPr="00FA1D5A">
        <w:rPr>
          <w:rFonts w:ascii="Times New Roman" w:hAnsi="Times New Roman" w:cs="B Lotus" w:hint="cs"/>
          <w:color w:val="000000"/>
          <w:rtl/>
        </w:rPr>
        <w:t>سود</w:t>
      </w:r>
      <w:r w:rsidRPr="00FA1D5A">
        <w:rPr>
          <w:rFonts w:ascii="Times New Roman" w:hAnsi="Times New Roman" w:cs="B Lotus"/>
          <w:color w:val="000000"/>
          <w:rtl/>
        </w:rPr>
        <w:t xml:space="preserve"> </w:t>
      </w:r>
      <w:r w:rsidRPr="00FA1D5A">
        <w:rPr>
          <w:rFonts w:ascii="Times New Roman" w:hAnsi="Times New Roman" w:cs="B Lotus" w:hint="cs"/>
          <w:color w:val="000000"/>
          <w:rtl/>
        </w:rPr>
        <w:t>تسهیلات</w:t>
      </w:r>
      <w:r w:rsidRPr="00FA1D5A">
        <w:rPr>
          <w:rFonts w:ascii="Times New Roman" w:hAnsi="Times New Roman" w:cs="B Lotus"/>
          <w:color w:val="000000"/>
          <w:rtl/>
        </w:rPr>
        <w:t xml:space="preserve"> </w:t>
      </w:r>
      <w:r w:rsidRPr="00FA1D5A">
        <w:rPr>
          <w:rFonts w:ascii="Times New Roman" w:hAnsi="Times New Roman" w:cs="B Lotus" w:hint="cs"/>
          <w:color w:val="000000"/>
          <w:rtl/>
        </w:rPr>
        <w:t>هر</w:t>
      </w:r>
      <w:r w:rsidRPr="00FA1D5A">
        <w:rPr>
          <w:rFonts w:ascii="Times New Roman" w:hAnsi="Times New Roman" w:cs="B Lotus"/>
          <w:color w:val="000000"/>
          <w:rtl/>
        </w:rPr>
        <w:t xml:space="preserve"> </w:t>
      </w:r>
      <w:r w:rsidRPr="00FA1D5A">
        <w:rPr>
          <w:rFonts w:ascii="Times New Roman" w:hAnsi="Times New Roman" w:cs="B Lotus" w:hint="cs"/>
          <w:color w:val="000000"/>
          <w:rtl/>
        </w:rPr>
        <w:t>یک</w:t>
      </w:r>
      <w:r w:rsidRPr="00FA1D5A">
        <w:rPr>
          <w:rFonts w:ascii="Times New Roman" w:hAnsi="Times New Roman" w:cs="B Lotus"/>
          <w:color w:val="000000"/>
          <w:rtl/>
        </w:rPr>
        <w:t xml:space="preserve"> </w:t>
      </w:r>
      <w:r w:rsidRPr="00FA1D5A">
        <w:rPr>
          <w:rFonts w:ascii="Times New Roman" w:hAnsi="Times New Roman" w:cs="B Lotus" w:hint="cs"/>
          <w:color w:val="000000"/>
          <w:rtl/>
        </w:rPr>
        <w:t>از</w:t>
      </w:r>
      <w:r w:rsidRPr="00FA1D5A">
        <w:rPr>
          <w:rFonts w:ascii="Times New Roman" w:hAnsi="Times New Roman" w:cs="B Lotus"/>
          <w:color w:val="000000"/>
          <w:rtl/>
        </w:rPr>
        <w:t xml:space="preserve"> </w:t>
      </w:r>
      <w:r w:rsidRPr="00FA1D5A">
        <w:rPr>
          <w:rFonts w:ascii="Times New Roman" w:hAnsi="Times New Roman" w:cs="B Lotus" w:hint="cs"/>
          <w:color w:val="000000"/>
          <w:rtl/>
        </w:rPr>
        <w:t>طرحهای</w:t>
      </w:r>
      <w:r w:rsidRPr="00FA1D5A">
        <w:rPr>
          <w:rFonts w:ascii="Times New Roman" w:hAnsi="Times New Roman" w:cs="B Lotus"/>
          <w:color w:val="000000"/>
          <w:rtl/>
        </w:rPr>
        <w:t xml:space="preserve"> </w:t>
      </w:r>
      <w:r w:rsidRPr="00FA1D5A">
        <w:rPr>
          <w:rFonts w:ascii="Times New Roman" w:hAnsi="Times New Roman" w:cs="B Lotus" w:hint="cs"/>
          <w:color w:val="000000"/>
          <w:rtl/>
        </w:rPr>
        <w:t>مذکور</w:t>
      </w:r>
      <w:r w:rsidRPr="00FA1D5A">
        <w:rPr>
          <w:rFonts w:ascii="Times New Roman" w:hAnsi="Times New Roman" w:cs="B Lotus"/>
          <w:color w:val="000000"/>
          <w:rtl/>
        </w:rPr>
        <w:t xml:space="preserve"> </w:t>
      </w:r>
      <w:r w:rsidRPr="00FA1D5A">
        <w:rPr>
          <w:rFonts w:ascii="Times New Roman" w:hAnsi="Times New Roman" w:cs="B Lotus" w:hint="cs"/>
          <w:color w:val="000000"/>
          <w:rtl/>
        </w:rPr>
        <w:t>از</w:t>
      </w:r>
      <w:r w:rsidRPr="00FA1D5A">
        <w:rPr>
          <w:rFonts w:ascii="Times New Roman" w:hAnsi="Times New Roman" w:cs="B Lotus"/>
          <w:color w:val="000000"/>
          <w:rtl/>
        </w:rPr>
        <w:t xml:space="preserve"> </w:t>
      </w:r>
      <w:r w:rsidRPr="00FA1D5A">
        <w:rPr>
          <w:rFonts w:ascii="Times New Roman" w:hAnsi="Times New Roman" w:cs="B Lotus" w:hint="cs"/>
          <w:color w:val="000000"/>
          <w:rtl/>
        </w:rPr>
        <w:t>محل</w:t>
      </w:r>
      <w:r w:rsidRPr="00FA1D5A">
        <w:rPr>
          <w:rFonts w:ascii="Times New Roman" w:hAnsi="Times New Roman" w:cs="B Lotus"/>
          <w:color w:val="000000"/>
          <w:rtl/>
        </w:rPr>
        <w:t xml:space="preserve"> </w:t>
      </w:r>
      <w:r w:rsidRPr="00FA1D5A">
        <w:rPr>
          <w:rFonts w:ascii="Times New Roman" w:hAnsi="Times New Roman" w:cs="B Lotus" w:hint="cs"/>
          <w:color w:val="000000"/>
          <w:rtl/>
        </w:rPr>
        <w:t>عایدات</w:t>
      </w:r>
      <w:r w:rsidRPr="00FA1D5A">
        <w:rPr>
          <w:rFonts w:ascii="Times New Roman" w:hAnsi="Times New Roman" w:cs="B Lotus"/>
          <w:color w:val="000000"/>
          <w:rtl/>
        </w:rPr>
        <w:t xml:space="preserve"> </w:t>
      </w:r>
      <w:r w:rsidRPr="00FA1D5A">
        <w:rPr>
          <w:rFonts w:ascii="Times New Roman" w:hAnsi="Times New Roman" w:cs="B Lotus" w:hint="cs"/>
          <w:color w:val="000000"/>
          <w:rtl/>
        </w:rPr>
        <w:t>طرح</w:t>
      </w:r>
      <w:r w:rsidRPr="00FA1D5A">
        <w:rPr>
          <w:rFonts w:ascii="Times New Roman" w:hAnsi="Times New Roman" w:cs="B Lotus"/>
          <w:color w:val="000000"/>
          <w:rtl/>
        </w:rPr>
        <w:t xml:space="preserve"> </w:t>
      </w:r>
      <w:r w:rsidRPr="00FA1D5A">
        <w:rPr>
          <w:rFonts w:ascii="Times New Roman" w:hAnsi="Times New Roman" w:cs="B Lotus" w:hint="cs"/>
          <w:color w:val="000000"/>
          <w:rtl/>
        </w:rPr>
        <w:t>تأمین</w:t>
      </w:r>
      <w:r w:rsidRPr="00FA1D5A">
        <w:rPr>
          <w:rFonts w:ascii="Times New Roman" w:hAnsi="Times New Roman" w:cs="B Lotus"/>
          <w:color w:val="000000"/>
          <w:rtl/>
        </w:rPr>
        <w:t xml:space="preserve"> </w:t>
      </w:r>
      <w:r w:rsidRPr="00FA1D5A">
        <w:rPr>
          <w:rFonts w:ascii="Times New Roman" w:hAnsi="Times New Roman" w:cs="B Lotus" w:hint="cs"/>
          <w:color w:val="000000"/>
          <w:rtl/>
        </w:rPr>
        <w:t>و</w:t>
      </w:r>
      <w:r w:rsidRPr="00FA1D5A">
        <w:rPr>
          <w:rFonts w:ascii="Times New Roman" w:hAnsi="Times New Roman" w:cs="B Lotus"/>
          <w:color w:val="000000"/>
          <w:rtl/>
        </w:rPr>
        <w:t xml:space="preserve"> </w:t>
      </w:r>
      <w:r w:rsidRPr="00FA1D5A">
        <w:rPr>
          <w:rFonts w:ascii="Times New Roman" w:hAnsi="Times New Roman" w:cs="B Lotus" w:hint="cs"/>
          <w:color w:val="000000"/>
          <w:rtl/>
        </w:rPr>
        <w:t>پرداخت</w:t>
      </w:r>
      <w:r w:rsidRPr="00FA1D5A">
        <w:rPr>
          <w:rFonts w:ascii="Times New Roman" w:hAnsi="Times New Roman" w:cs="B Lotus"/>
          <w:color w:val="000000"/>
          <w:rtl/>
        </w:rPr>
        <w:t xml:space="preserve"> </w:t>
      </w:r>
      <w:r w:rsidR="004A4549" w:rsidRPr="00FA1D5A">
        <w:rPr>
          <w:rFonts w:ascii="Times New Roman" w:hAnsi="Times New Roman" w:cs="B Lotus" w:hint="cs"/>
          <w:color w:val="000000"/>
          <w:rtl/>
        </w:rPr>
        <w:t>می‌</w:t>
      </w:r>
      <w:r w:rsidRPr="00FA1D5A">
        <w:rPr>
          <w:rFonts w:ascii="Times New Roman" w:hAnsi="Times New Roman" w:cs="B Lotus" w:hint="cs"/>
          <w:color w:val="000000"/>
          <w:rtl/>
        </w:rPr>
        <w:t>شود. در</w:t>
      </w:r>
      <w:r w:rsidRPr="00FA1D5A">
        <w:rPr>
          <w:rFonts w:ascii="Times New Roman" w:hAnsi="Times New Roman" w:cs="B Lotus"/>
          <w:color w:val="000000"/>
          <w:rtl/>
        </w:rPr>
        <w:t xml:space="preserve"> خصوص طرحها</w:t>
      </w:r>
      <w:r w:rsidRPr="00FA1D5A">
        <w:rPr>
          <w:rFonts w:ascii="Times New Roman" w:hAnsi="Times New Roman" w:cs="B Lotus" w:hint="cs"/>
          <w:color w:val="000000"/>
          <w:rtl/>
        </w:rPr>
        <w:t>ی</w:t>
      </w:r>
      <w:r w:rsidRPr="00FA1D5A">
        <w:rPr>
          <w:rFonts w:ascii="Times New Roman" w:hAnsi="Times New Roman" w:cs="B Lotus"/>
          <w:color w:val="000000"/>
          <w:rtl/>
        </w:rPr>
        <w:t xml:space="preserve"> غ</w:t>
      </w:r>
      <w:r w:rsidRPr="00FA1D5A">
        <w:rPr>
          <w:rFonts w:ascii="Times New Roman" w:hAnsi="Times New Roman" w:cs="B Lotus" w:hint="cs"/>
          <w:color w:val="000000"/>
          <w:rtl/>
        </w:rPr>
        <w:t>یر</w:t>
      </w:r>
      <w:r w:rsidRPr="00FA1D5A">
        <w:rPr>
          <w:rFonts w:ascii="Times New Roman" w:hAnsi="Times New Roman" w:cs="B Lotus"/>
          <w:color w:val="000000"/>
          <w:rtl/>
        </w:rPr>
        <w:t>دولت</w:t>
      </w:r>
      <w:r w:rsidRPr="00FA1D5A">
        <w:rPr>
          <w:rFonts w:ascii="Times New Roman" w:hAnsi="Times New Roman" w:cs="B Lotus" w:hint="cs"/>
          <w:color w:val="000000"/>
          <w:rtl/>
        </w:rPr>
        <w:t>ی،</w:t>
      </w:r>
      <w:r w:rsidRPr="00FA1D5A">
        <w:rPr>
          <w:rFonts w:ascii="Times New Roman" w:hAnsi="Times New Roman" w:cs="B Lotus"/>
          <w:color w:val="000000"/>
          <w:rtl/>
        </w:rPr>
        <w:t xml:space="preserve"> وزارت امور اقتصاد</w:t>
      </w:r>
      <w:r w:rsidRPr="00FA1D5A">
        <w:rPr>
          <w:rFonts w:ascii="Times New Roman" w:hAnsi="Times New Roman" w:cs="B Lotus" w:hint="cs"/>
          <w:color w:val="000000"/>
          <w:rtl/>
        </w:rPr>
        <w:t>ی</w:t>
      </w:r>
      <w:r w:rsidRPr="00FA1D5A">
        <w:rPr>
          <w:rFonts w:ascii="Times New Roman" w:hAnsi="Times New Roman" w:cs="B Lotus"/>
          <w:color w:val="000000"/>
          <w:rtl/>
        </w:rPr>
        <w:t xml:space="preserve"> و دارا</w:t>
      </w:r>
      <w:r w:rsidRPr="00FA1D5A">
        <w:rPr>
          <w:rFonts w:ascii="Times New Roman" w:hAnsi="Times New Roman" w:cs="B Lotus" w:hint="cs"/>
          <w:color w:val="000000"/>
          <w:rtl/>
        </w:rPr>
        <w:t>یی</w:t>
      </w:r>
      <w:r w:rsidRPr="00FA1D5A">
        <w:rPr>
          <w:rFonts w:ascii="Times New Roman" w:hAnsi="Times New Roman" w:cs="B Lotus"/>
          <w:color w:val="000000"/>
          <w:rtl/>
        </w:rPr>
        <w:t xml:space="preserve"> </w:t>
      </w:r>
      <w:r w:rsidRPr="00FA1D5A">
        <w:rPr>
          <w:rFonts w:ascii="Times New Roman" w:hAnsi="Times New Roman" w:cs="B Lotus" w:hint="cs"/>
          <w:color w:val="000000"/>
          <w:rtl/>
        </w:rPr>
        <w:t>موظف است پس از أ</w:t>
      </w:r>
      <w:r w:rsidRPr="00FA1D5A">
        <w:rPr>
          <w:rFonts w:ascii="Times New Roman" w:hAnsi="Times New Roman" w:cs="B Lotus"/>
          <w:color w:val="000000"/>
          <w:rtl/>
        </w:rPr>
        <w:t>خذ تضم</w:t>
      </w:r>
      <w:r w:rsidRPr="00FA1D5A">
        <w:rPr>
          <w:rFonts w:ascii="Times New Roman" w:hAnsi="Times New Roman" w:cs="B Lotus" w:hint="cs"/>
          <w:color w:val="000000"/>
          <w:rtl/>
        </w:rPr>
        <w:t>ین</w:t>
      </w:r>
      <w:r w:rsidRPr="00FA1D5A">
        <w:rPr>
          <w:rFonts w:ascii="Times New Roman" w:hAnsi="Times New Roman" w:cs="B Lotus"/>
          <w:color w:val="000000"/>
          <w:rtl/>
        </w:rPr>
        <w:t xml:space="preserve"> لازم از بانکها</w:t>
      </w:r>
      <w:r w:rsidRPr="00FA1D5A">
        <w:rPr>
          <w:rFonts w:ascii="Times New Roman" w:hAnsi="Times New Roman" w:cs="B Lotus" w:hint="cs"/>
          <w:color w:val="000000"/>
          <w:rtl/>
        </w:rPr>
        <w:t>ی</w:t>
      </w:r>
      <w:r w:rsidRPr="00FA1D5A">
        <w:rPr>
          <w:rFonts w:ascii="Times New Roman" w:hAnsi="Times New Roman" w:cs="B Lotus"/>
          <w:color w:val="000000"/>
          <w:rtl/>
        </w:rPr>
        <w:t xml:space="preserve"> عامل که به پشتوانه </w:t>
      </w:r>
      <w:r w:rsidRPr="00FA1D5A">
        <w:rPr>
          <w:rFonts w:ascii="Times New Roman" w:hAnsi="Times New Roman" w:cs="B Lotus" w:hint="cs"/>
          <w:color w:val="000000"/>
          <w:rtl/>
        </w:rPr>
        <w:t>أ</w:t>
      </w:r>
      <w:r w:rsidR="00732349" w:rsidRPr="00FA1D5A">
        <w:rPr>
          <w:rFonts w:ascii="Times New Roman" w:hAnsi="Times New Roman" w:cs="B Lotus"/>
          <w:color w:val="000000"/>
          <w:rtl/>
        </w:rPr>
        <w:t>خذ وثا</w:t>
      </w:r>
      <w:r w:rsidR="00732349" w:rsidRPr="00FA1D5A">
        <w:rPr>
          <w:rFonts w:ascii="Times New Roman" w:hAnsi="Times New Roman" w:cs="B Lotus" w:hint="cs"/>
          <w:color w:val="000000"/>
          <w:rtl/>
        </w:rPr>
        <w:t>ي</w:t>
      </w:r>
      <w:r w:rsidRPr="00FA1D5A">
        <w:rPr>
          <w:rFonts w:ascii="Times New Roman" w:hAnsi="Times New Roman" w:cs="B Lotus"/>
          <w:color w:val="000000"/>
          <w:rtl/>
        </w:rPr>
        <w:t>ق مناسب و کاف</w:t>
      </w:r>
      <w:r w:rsidRPr="00FA1D5A">
        <w:rPr>
          <w:rFonts w:ascii="Times New Roman" w:hAnsi="Times New Roman" w:cs="B Lotus" w:hint="cs"/>
          <w:color w:val="000000"/>
          <w:rtl/>
        </w:rPr>
        <w:t>ی</w:t>
      </w:r>
      <w:r w:rsidRPr="00FA1D5A">
        <w:rPr>
          <w:rFonts w:ascii="Times New Roman" w:hAnsi="Times New Roman" w:cs="B Lotus"/>
          <w:color w:val="000000"/>
          <w:rtl/>
        </w:rPr>
        <w:t xml:space="preserve"> از </w:t>
      </w:r>
      <w:r w:rsidRPr="00FA1D5A">
        <w:rPr>
          <w:rFonts w:ascii="Times New Roman" w:hAnsi="Times New Roman" w:cs="B Lotus" w:hint="cs"/>
          <w:color w:val="000000"/>
          <w:rtl/>
        </w:rPr>
        <w:t>مالکان</w:t>
      </w:r>
      <w:r w:rsidRPr="00FA1D5A">
        <w:rPr>
          <w:rFonts w:ascii="Times New Roman" w:hAnsi="Times New Roman" w:cs="B Lotus"/>
          <w:color w:val="000000"/>
          <w:rtl/>
        </w:rPr>
        <w:t xml:space="preserve"> طرحها صادر شده است، نسبت به صدور ضمانتنامه بازپرداخت اقدام </w:t>
      </w:r>
      <w:r w:rsidRPr="00FA1D5A">
        <w:rPr>
          <w:rFonts w:ascii="Times New Roman" w:hAnsi="Times New Roman" w:cs="B Lotus" w:hint="cs"/>
          <w:color w:val="000000"/>
          <w:rtl/>
        </w:rPr>
        <w:t>كند</w:t>
      </w:r>
      <w:r w:rsidRPr="00FA1D5A">
        <w:rPr>
          <w:rFonts w:ascii="Times New Roman" w:hAnsi="Times New Roman" w:cs="B Lotus"/>
          <w:color w:val="000000"/>
          <w:rtl/>
        </w:rPr>
        <w:t>.</w:t>
      </w:r>
    </w:p>
    <w:p w:rsidR="00A35A53" w:rsidRPr="00FA1D5A" w:rsidRDefault="00A35A53" w:rsidP="00133C0B">
      <w:pPr>
        <w:ind w:left="9" w:firstLine="36"/>
        <w:contextualSpacing/>
        <w:jc w:val="lowKashida"/>
        <w:rPr>
          <w:rFonts w:ascii="Times New Roman" w:hAnsi="Times New Roman" w:cs="B Lotus"/>
          <w:color w:val="000000"/>
        </w:rPr>
      </w:pPr>
      <w:r w:rsidRPr="00FA1D5A">
        <w:rPr>
          <w:rFonts w:ascii="Times New Roman" w:hAnsi="Times New Roman" w:cs="B Lotus"/>
          <w:color w:val="000000"/>
        </w:rPr>
        <w:tab/>
      </w:r>
      <w:r w:rsidRPr="00FA1D5A">
        <w:rPr>
          <w:rFonts w:ascii="Times New Roman" w:hAnsi="Times New Roman" w:cs="B Lotus" w:hint="cs"/>
          <w:color w:val="000000"/>
          <w:rtl/>
        </w:rPr>
        <w:t>دولت مجاز است یک میلیارد</w:t>
      </w:r>
      <w:r w:rsidR="003E565E" w:rsidRPr="00FA1D5A">
        <w:rPr>
          <w:rFonts w:ascii="Times New Roman" w:hAnsi="Times New Roman" w:cs="B Lotus" w:hint="cs"/>
          <w:color w:val="000000"/>
          <w:rtl/>
        </w:rPr>
        <w:t xml:space="preserve"> (</w:t>
      </w:r>
      <w:r w:rsidRPr="00FA1D5A">
        <w:rPr>
          <w:rFonts w:ascii="Times New Roman" w:hAnsi="Times New Roman" w:cs="B Lotus" w:hint="cs"/>
          <w:color w:val="000000"/>
          <w:rtl/>
        </w:rPr>
        <w:t>1.000.000.000) دلار از تسهیلات تأمین مالی خارجی</w:t>
      </w:r>
      <w:r w:rsidR="003E565E" w:rsidRPr="00FA1D5A">
        <w:rPr>
          <w:rFonts w:ascii="Times New Roman" w:hAnsi="Times New Roman" w:cs="B Lotus" w:hint="cs"/>
          <w:color w:val="000000"/>
          <w:rtl/>
        </w:rPr>
        <w:t xml:space="preserve"> (</w:t>
      </w:r>
      <w:r w:rsidRPr="00FA1D5A">
        <w:rPr>
          <w:rFonts w:ascii="Times New Roman" w:hAnsi="Times New Roman" w:cs="B Lotus" w:hint="cs"/>
          <w:color w:val="000000"/>
          <w:rtl/>
        </w:rPr>
        <w:t xml:space="preserve">فاینانس) فوق‌الذکر را برای استفاده از منابع بانکها و مؤسسات مالی و توسعه‌ای بین‌المللی به منظور تجهیز آزمایشگاهها و کارگاههای دانشگاهها، </w:t>
      </w:r>
      <w:r w:rsidR="00363799" w:rsidRPr="00FA1D5A">
        <w:rPr>
          <w:rFonts w:ascii="Times New Roman" w:hAnsi="Times New Roman" w:cs="B Lotus" w:hint="cs"/>
          <w:color w:val="000000"/>
          <w:rtl/>
        </w:rPr>
        <w:t>دانشگاههای علوم پزشکی</w:t>
      </w:r>
      <w:r w:rsidRPr="00FA1D5A">
        <w:rPr>
          <w:rFonts w:ascii="Times New Roman" w:hAnsi="Times New Roman" w:cs="B Lotus" w:hint="cs"/>
          <w:color w:val="000000"/>
          <w:rtl/>
        </w:rPr>
        <w:t>، مؤسسات آموزش عالی و پژوهشی و فناوری، مراکز آموزش فنی و حرفه‌ای دولتی و سازمان تحقیقات</w:t>
      </w:r>
      <w:r w:rsidR="00133C0B" w:rsidRPr="00FA1D5A">
        <w:rPr>
          <w:rFonts w:ascii="Times New Roman" w:hAnsi="Times New Roman" w:cs="B Lotus" w:hint="cs"/>
          <w:color w:val="000000"/>
          <w:rtl/>
        </w:rPr>
        <w:t>،</w:t>
      </w:r>
      <w:r w:rsidRPr="00FA1D5A">
        <w:rPr>
          <w:rFonts w:ascii="Times New Roman" w:hAnsi="Times New Roman" w:cs="B Lotus" w:hint="cs"/>
          <w:color w:val="000000"/>
          <w:rtl/>
        </w:rPr>
        <w:t xml:space="preserve"> </w:t>
      </w:r>
      <w:r w:rsidR="00133C0B" w:rsidRPr="00FA1D5A">
        <w:rPr>
          <w:rFonts w:ascii="Times New Roman" w:hAnsi="Times New Roman" w:cs="B Lotus" w:hint="cs"/>
          <w:color w:val="000000"/>
          <w:rtl/>
        </w:rPr>
        <w:t xml:space="preserve">آموزش </w:t>
      </w:r>
      <w:r w:rsidRPr="00FA1D5A">
        <w:rPr>
          <w:rFonts w:ascii="Times New Roman" w:hAnsi="Times New Roman" w:cs="B Lotus" w:hint="cs"/>
          <w:color w:val="000000"/>
          <w:rtl/>
        </w:rPr>
        <w:t>و ترویج کشاورزی با تضمین دولت و بازپرداخت آن، از محل اعتبارات بودجه عمومی تأمین كند.</w:t>
      </w:r>
    </w:p>
    <w:p w:rsidR="00A35A53" w:rsidRPr="00FA1D5A" w:rsidRDefault="00A35A53" w:rsidP="003E028F">
      <w:pPr>
        <w:ind w:left="9" w:firstLine="36"/>
        <w:contextualSpacing/>
        <w:jc w:val="lowKashida"/>
        <w:rPr>
          <w:rFonts w:ascii="Times New Roman" w:hAnsi="Times New Roman" w:cs="B Lotus"/>
          <w:color w:val="000000"/>
        </w:rPr>
      </w:pPr>
      <w:r w:rsidRPr="00FA1D5A">
        <w:rPr>
          <w:rFonts w:ascii="Times New Roman" w:hAnsi="Times New Roman" w:cs="B Lotus"/>
          <w:color w:val="000000"/>
        </w:rPr>
        <w:tab/>
      </w:r>
      <w:r w:rsidRPr="00FA1D5A">
        <w:rPr>
          <w:rFonts w:ascii="Times New Roman" w:hAnsi="Times New Roman" w:cs="B Lotus" w:hint="cs"/>
          <w:color w:val="000000"/>
          <w:rtl/>
        </w:rPr>
        <w:t>ب- اجراي تبصره</w:t>
      </w:r>
      <w:r w:rsidR="003E565E" w:rsidRPr="00FA1D5A">
        <w:rPr>
          <w:rFonts w:ascii="Times New Roman" w:hAnsi="Times New Roman" w:cs="B Lotus" w:hint="cs"/>
          <w:color w:val="000000"/>
          <w:rtl/>
        </w:rPr>
        <w:t xml:space="preserve"> (</w:t>
      </w:r>
      <w:r w:rsidRPr="00FA1D5A">
        <w:rPr>
          <w:rFonts w:ascii="Times New Roman" w:hAnsi="Times New Roman" w:cs="B Lotus" w:hint="cs"/>
          <w:color w:val="000000"/>
          <w:rtl/>
        </w:rPr>
        <w:t xml:space="preserve">38) قانون اصلاح قانون بودجه سال 1395 كل‌ كشور </w:t>
      </w:r>
      <w:r w:rsidR="003E028F" w:rsidRPr="00FA1D5A">
        <w:rPr>
          <w:rFonts w:ascii="Times New Roman" w:hAnsi="Times New Roman" w:cs="B Lotus" w:hint="cs"/>
          <w:color w:val="000000"/>
          <w:rtl/>
        </w:rPr>
        <w:t>مصوب</w:t>
      </w:r>
      <w:r w:rsidRPr="00FA1D5A">
        <w:rPr>
          <w:rFonts w:ascii="Times New Roman" w:hAnsi="Times New Roman" w:cs="B Lotus" w:hint="cs"/>
          <w:color w:val="000000"/>
          <w:rtl/>
        </w:rPr>
        <w:t xml:space="preserve"> 3/6/1395 در سال 1399 تمدید مي‌شود.</w:t>
      </w:r>
    </w:p>
    <w:p w:rsidR="00A35A53" w:rsidRPr="00FA1D5A" w:rsidRDefault="00A35A53" w:rsidP="00A31538">
      <w:pPr>
        <w:ind w:left="9" w:firstLine="36"/>
        <w:contextualSpacing/>
        <w:jc w:val="lowKashida"/>
        <w:rPr>
          <w:rFonts w:ascii="Times New Roman" w:hAnsi="Times New Roman" w:cs="B Lotus"/>
          <w:color w:val="000000"/>
        </w:rPr>
      </w:pPr>
      <w:r w:rsidRPr="00FA1D5A">
        <w:rPr>
          <w:rFonts w:ascii="Times New Roman" w:hAnsi="Times New Roman" w:cs="B Lotus"/>
          <w:color w:val="000000"/>
        </w:rPr>
        <w:tab/>
      </w:r>
      <w:r w:rsidRPr="00FA1D5A">
        <w:rPr>
          <w:rFonts w:ascii="Times New Roman" w:hAnsi="Times New Roman" w:cs="B Lotus" w:hint="cs"/>
          <w:color w:val="000000"/>
          <w:rtl/>
        </w:rPr>
        <w:t>ج- به‌منظور تسريع در جذب تسهيلات تصويب‌شده از بانکهای توسعه‌ای از جمله بانك توسعه</w:t>
      </w:r>
      <w:r w:rsidR="00615E36" w:rsidRPr="00FA1D5A">
        <w:rPr>
          <w:rFonts w:ascii="Times New Roman" w:hAnsi="Times New Roman" w:cs="B Lotus" w:hint="cs"/>
          <w:color w:val="000000"/>
          <w:rtl/>
        </w:rPr>
        <w:t xml:space="preserve"> </w:t>
      </w:r>
      <w:r w:rsidRPr="00FA1D5A">
        <w:rPr>
          <w:rFonts w:ascii="Times New Roman" w:hAnsi="Times New Roman" w:cs="B Lotus" w:hint="cs"/>
          <w:color w:val="000000"/>
          <w:rtl/>
        </w:rPr>
        <w:t>‌اسلامي، بانك سرمايه‌گذاري زيرساختهاي آسيايي</w:t>
      </w:r>
      <w:r w:rsidR="003E565E" w:rsidRPr="00FA1D5A">
        <w:rPr>
          <w:rFonts w:ascii="Times New Roman" w:hAnsi="Times New Roman" w:cs="B Lotus" w:hint="cs"/>
          <w:color w:val="000000"/>
          <w:rtl/>
        </w:rPr>
        <w:t xml:space="preserve"> (</w:t>
      </w:r>
      <w:r w:rsidRPr="00FA1D5A">
        <w:rPr>
          <w:rFonts w:ascii="Times New Roman" w:hAnsi="Times New Roman" w:cs="B Lotus"/>
          <w:color w:val="000000"/>
        </w:rPr>
        <w:t>AIIB</w:t>
      </w:r>
      <w:r w:rsidRPr="00FA1D5A">
        <w:rPr>
          <w:rFonts w:ascii="Times New Roman" w:hAnsi="Times New Roman" w:cs="B Lotus" w:hint="cs"/>
          <w:color w:val="000000"/>
          <w:rtl/>
        </w:rPr>
        <w:t>) و بانك توسعه و تجارت اكو، دستگاههاي استفاده‌كننده از تسهيلات مذكور مجازند در سقف بند</w:t>
      </w:r>
      <w:r w:rsidR="003E565E" w:rsidRPr="00FA1D5A">
        <w:rPr>
          <w:rFonts w:ascii="Times New Roman" w:hAnsi="Times New Roman" w:cs="B Lotus" w:hint="cs"/>
          <w:color w:val="000000"/>
          <w:rtl/>
        </w:rPr>
        <w:t xml:space="preserve"> (</w:t>
      </w:r>
      <w:r w:rsidRPr="00FA1D5A">
        <w:rPr>
          <w:rFonts w:ascii="Times New Roman" w:hAnsi="Times New Roman" w:cs="B Lotus" w:hint="cs"/>
          <w:color w:val="000000"/>
          <w:rtl/>
        </w:rPr>
        <w:t xml:space="preserve">الف)‌ اين تبصره پس از موافقت سازمان برنامه و بودجه كشور در چهارچوب سقف اعتبارات پيش‌بيني‌شده براي اجراي طرحهاي با </w:t>
      </w:r>
      <w:r w:rsidRPr="00FA1D5A">
        <w:rPr>
          <w:rFonts w:ascii="Times New Roman" w:hAnsi="Times New Roman" w:cs="B Lotus" w:hint="cs"/>
          <w:color w:val="000000"/>
          <w:rtl/>
        </w:rPr>
        <w:lastRenderedPageBreak/>
        <w:t>پسوند وامي مندرج در پيوست شماره</w:t>
      </w:r>
      <w:r w:rsidR="003E565E" w:rsidRPr="00FA1D5A">
        <w:rPr>
          <w:rFonts w:ascii="Times New Roman" w:hAnsi="Times New Roman" w:cs="B Lotus" w:hint="cs"/>
          <w:color w:val="000000"/>
          <w:rtl/>
        </w:rPr>
        <w:t xml:space="preserve"> (</w:t>
      </w:r>
      <w:r w:rsidRPr="00FA1D5A">
        <w:rPr>
          <w:rFonts w:ascii="Times New Roman" w:hAnsi="Times New Roman" w:cs="B Lotus" w:hint="cs"/>
          <w:color w:val="000000"/>
          <w:rtl/>
        </w:rPr>
        <w:t>1) اين قانون نسبت به هزينه‌كرد آن در چهارچوب موافقتنامه متبادله با سازمان مذكور اقدام كنند.</w:t>
      </w:r>
    </w:p>
    <w:p w:rsidR="00A35A53" w:rsidRPr="00FA1D5A" w:rsidRDefault="00A35A53" w:rsidP="00A31538">
      <w:pPr>
        <w:ind w:left="9" w:firstLine="36"/>
        <w:contextualSpacing/>
        <w:jc w:val="lowKashida"/>
        <w:rPr>
          <w:rFonts w:ascii="Times New Roman" w:hAnsi="Times New Roman" w:cs="B Lotus"/>
          <w:color w:val="000000"/>
          <w:rtl/>
        </w:rPr>
      </w:pPr>
      <w:r w:rsidRPr="00FA1D5A">
        <w:rPr>
          <w:rFonts w:ascii="Times New Roman" w:hAnsi="Times New Roman" w:cs="B Lotus"/>
          <w:color w:val="000000"/>
        </w:rPr>
        <w:tab/>
      </w:r>
      <w:r w:rsidRPr="00FA1D5A">
        <w:rPr>
          <w:rFonts w:ascii="Times New Roman" w:hAnsi="Times New Roman" w:cs="B Lotus" w:hint="cs"/>
          <w:color w:val="000000"/>
          <w:rtl/>
        </w:rPr>
        <w:t>د- دولت مجاز است درصورت تأمين پانزده‌درصد</w:t>
      </w:r>
      <w:r w:rsidR="003E565E" w:rsidRPr="00FA1D5A">
        <w:rPr>
          <w:rFonts w:ascii="Times New Roman" w:hAnsi="Times New Roman" w:cs="B Lotus" w:hint="cs"/>
          <w:color w:val="000000"/>
          <w:rtl/>
        </w:rPr>
        <w:t xml:space="preserve"> (</w:t>
      </w:r>
      <w:r w:rsidRPr="00FA1D5A">
        <w:rPr>
          <w:rFonts w:ascii="Times New Roman" w:hAnsi="Times New Roman" w:cs="B Lotus" w:hint="cs"/>
          <w:color w:val="000000"/>
          <w:rtl/>
        </w:rPr>
        <w:t>15%) سهم دستگاه توسط شهرداري‌ها و دستگاههاي ذي‌ربط و تعهد به بازپرداخت اصل و سود توسط همان دستگاه حداقل دو ميليارد</w:t>
      </w:r>
      <w:r w:rsidR="003E565E" w:rsidRPr="00FA1D5A">
        <w:rPr>
          <w:rFonts w:ascii="Times New Roman" w:hAnsi="Times New Roman" w:cs="B Lotus" w:hint="cs"/>
          <w:color w:val="000000"/>
          <w:rtl/>
        </w:rPr>
        <w:t xml:space="preserve"> (</w:t>
      </w:r>
      <w:r w:rsidRPr="00FA1D5A">
        <w:rPr>
          <w:rFonts w:ascii="Times New Roman" w:hAnsi="Times New Roman" w:cs="B Lotus" w:hint="cs"/>
          <w:color w:val="000000"/>
          <w:rtl/>
        </w:rPr>
        <w:t>2.000.000.000) دلار از تسهيلات مالی خارجي در سقف سهمیه بند</w:t>
      </w:r>
      <w:r w:rsidR="003E565E" w:rsidRPr="00FA1D5A">
        <w:rPr>
          <w:rFonts w:ascii="Times New Roman" w:hAnsi="Times New Roman" w:cs="B Lotus" w:hint="cs"/>
          <w:color w:val="000000"/>
          <w:rtl/>
        </w:rPr>
        <w:t xml:space="preserve"> (</w:t>
      </w:r>
      <w:r w:rsidRPr="00FA1D5A">
        <w:rPr>
          <w:rFonts w:ascii="Times New Roman" w:hAnsi="Times New Roman" w:cs="B Lotus" w:hint="cs"/>
          <w:color w:val="000000"/>
          <w:rtl/>
        </w:rPr>
        <w:t>الف) اين تبصره را در جهت ساخت و بهره‌برداري از خطوط قطار شهري و طرحهاي كاهش آلودگي هوا اختصاص دهد. دولت موظف است با رعایت ماده</w:t>
      </w:r>
      <w:r w:rsidR="003E565E" w:rsidRPr="00FA1D5A">
        <w:rPr>
          <w:rFonts w:ascii="Times New Roman" w:hAnsi="Times New Roman" w:cs="B Lotus" w:hint="cs"/>
          <w:color w:val="000000"/>
          <w:rtl/>
        </w:rPr>
        <w:t xml:space="preserve"> (</w:t>
      </w:r>
      <w:r w:rsidRPr="00FA1D5A">
        <w:rPr>
          <w:rFonts w:ascii="Times New Roman" w:hAnsi="Times New Roman" w:cs="B Lotus" w:hint="cs"/>
          <w:color w:val="000000"/>
          <w:rtl/>
        </w:rPr>
        <w:t>5) قانون حمایت از سامانه‌های حمل و نقل ریلی شهری و حومه</w:t>
      </w:r>
      <w:r w:rsidR="00EE20CB" w:rsidRPr="00FA1D5A">
        <w:rPr>
          <w:rFonts w:ascii="Times New Roman" w:hAnsi="Times New Roman" w:cs="B Lotus" w:hint="cs"/>
          <w:color w:val="000000"/>
          <w:rtl/>
        </w:rPr>
        <w:t xml:space="preserve"> مصوب 22/5/1385</w:t>
      </w:r>
      <w:r w:rsidRPr="00FA1D5A">
        <w:rPr>
          <w:rFonts w:ascii="Times New Roman" w:hAnsi="Times New Roman" w:cs="B Lotus" w:hint="cs"/>
          <w:color w:val="000000"/>
          <w:rtl/>
        </w:rPr>
        <w:t xml:space="preserve"> نسبت به تضمين اصل و سود اين تسهيلات اقدام كند.</w:t>
      </w:r>
    </w:p>
    <w:p w:rsidR="00FA1D5A" w:rsidRPr="00FA1D5A" w:rsidRDefault="00FA1D5A" w:rsidP="00814BD8">
      <w:pPr>
        <w:ind w:left="9" w:firstLine="36"/>
        <w:contextualSpacing/>
        <w:jc w:val="lowKashida"/>
        <w:rPr>
          <w:rFonts w:ascii="Times New Roman" w:hAnsi="Times New Roman" w:cs="B Titr"/>
          <w:color w:val="000000"/>
          <w:sz w:val="26"/>
          <w:szCs w:val="26"/>
          <w:rtl/>
        </w:rPr>
      </w:pPr>
    </w:p>
    <w:p w:rsidR="00A35A53" w:rsidRPr="00FA1D5A" w:rsidRDefault="00A35A53" w:rsidP="00814BD8">
      <w:pPr>
        <w:ind w:left="9" w:firstLine="36"/>
        <w:contextualSpacing/>
        <w:jc w:val="lowKashida"/>
        <w:rPr>
          <w:rFonts w:ascii="Times New Roman" w:hAnsi="Times New Roman" w:cs="B Titr"/>
          <w:color w:val="000000"/>
          <w:sz w:val="26"/>
          <w:szCs w:val="26"/>
        </w:rPr>
      </w:pPr>
      <w:r w:rsidRPr="00FA1D5A">
        <w:rPr>
          <w:rFonts w:ascii="Times New Roman" w:hAnsi="Times New Roman" w:cs="B Titr" w:hint="cs"/>
          <w:color w:val="000000"/>
          <w:sz w:val="26"/>
          <w:szCs w:val="26"/>
          <w:rtl/>
        </w:rPr>
        <w:t>تبصره4</w:t>
      </w:r>
    </w:p>
    <w:p w:rsidR="00A35A53" w:rsidRPr="00FA1D5A" w:rsidRDefault="00A35A53" w:rsidP="00E80153">
      <w:pPr>
        <w:ind w:left="9" w:firstLine="36"/>
        <w:contextualSpacing/>
        <w:jc w:val="lowKashida"/>
        <w:rPr>
          <w:rFonts w:ascii="Times New Roman" w:hAnsi="Times New Roman" w:cs="B Lotus"/>
          <w:color w:val="000000"/>
        </w:rPr>
      </w:pPr>
      <w:r w:rsidRPr="00FA1D5A">
        <w:rPr>
          <w:rFonts w:ascii="Times New Roman" w:hAnsi="Times New Roman" w:cs="B Lotus"/>
          <w:color w:val="000000"/>
        </w:rPr>
        <w:tab/>
      </w:r>
      <w:r w:rsidRPr="00FA1D5A">
        <w:rPr>
          <w:rFonts w:ascii="Times New Roman" w:hAnsi="Times New Roman" w:cs="B Lotus" w:hint="cs"/>
          <w:color w:val="000000"/>
          <w:rtl/>
        </w:rPr>
        <w:t>الف</w:t>
      </w:r>
      <w:r w:rsidRPr="00FA1D5A">
        <w:rPr>
          <w:rFonts w:ascii="Times New Roman" w:hAnsi="Times New Roman" w:cs="B Lotus"/>
          <w:color w:val="000000"/>
          <w:rtl/>
        </w:rPr>
        <w:t>-</w:t>
      </w:r>
      <w:r w:rsidRPr="00FA1D5A">
        <w:rPr>
          <w:rFonts w:ascii="Times New Roman" w:hAnsi="Times New Roman" w:cs="B Lotus" w:hint="cs"/>
          <w:color w:val="000000"/>
          <w:rtl/>
        </w:rPr>
        <w:t xml:space="preserve"> </w:t>
      </w:r>
      <w:r w:rsidRPr="00FA1D5A">
        <w:rPr>
          <w:rFonts w:ascii="Times New Roman" w:hAnsi="Times New Roman" w:cs="B Lotus"/>
          <w:color w:val="000000"/>
          <w:rtl/>
        </w:rPr>
        <w:t xml:space="preserve">به </w:t>
      </w:r>
      <w:r w:rsidRPr="00FA1D5A">
        <w:rPr>
          <w:rFonts w:ascii="Times New Roman" w:hAnsi="Times New Roman" w:cs="B Lotus" w:hint="cs"/>
          <w:color w:val="000000"/>
          <w:rtl/>
        </w:rPr>
        <w:t xml:space="preserve">بانكهاي </w:t>
      </w:r>
      <w:r w:rsidR="00E80153">
        <w:rPr>
          <w:rFonts w:ascii="Times New Roman" w:hAnsi="Times New Roman" w:cs="B Lotus" w:hint="cs"/>
          <w:color w:val="000000"/>
          <w:rtl/>
        </w:rPr>
        <w:t>تجاري و تخصصي</w:t>
      </w:r>
      <w:r w:rsidRPr="00FA1D5A">
        <w:rPr>
          <w:rFonts w:ascii="Times New Roman" w:hAnsi="Times New Roman" w:cs="B Lotus" w:hint="cs"/>
          <w:color w:val="000000"/>
          <w:rtl/>
        </w:rPr>
        <w:t xml:space="preserve"> </w:t>
      </w:r>
      <w:r w:rsidRPr="00FA1D5A">
        <w:rPr>
          <w:rFonts w:ascii="Times New Roman" w:hAnsi="Times New Roman" w:cs="B Lotus"/>
          <w:color w:val="000000"/>
          <w:rtl/>
        </w:rPr>
        <w:t>اجازه داده م</w:t>
      </w:r>
      <w:r w:rsidRPr="00FA1D5A">
        <w:rPr>
          <w:rFonts w:ascii="Times New Roman" w:hAnsi="Times New Roman" w:cs="B Lotus" w:hint="cs"/>
          <w:color w:val="000000"/>
          <w:rtl/>
        </w:rPr>
        <w:t>ی‌شود</w:t>
      </w:r>
      <w:r w:rsidRPr="00FA1D5A">
        <w:rPr>
          <w:rFonts w:ascii="Times New Roman" w:hAnsi="Times New Roman" w:cs="B Lotus"/>
          <w:color w:val="000000"/>
          <w:rtl/>
        </w:rPr>
        <w:t xml:space="preserve"> در سال </w:t>
      </w:r>
      <w:r w:rsidRPr="00FA1D5A">
        <w:rPr>
          <w:rFonts w:ascii="Times New Roman" w:hAnsi="Times New Roman" w:cs="B Lotus" w:hint="cs"/>
          <w:color w:val="000000"/>
          <w:rtl/>
        </w:rPr>
        <w:t>1399 از محل منابع در اختيار نسبت به اعطای تسهیلات ارزی- ريالي به موارد زیر اقدام کنند:</w:t>
      </w:r>
    </w:p>
    <w:p w:rsidR="00A35A53" w:rsidRPr="00FA1D5A" w:rsidRDefault="00A35A53" w:rsidP="00814BD8">
      <w:pPr>
        <w:ind w:left="9" w:firstLine="36"/>
        <w:contextualSpacing/>
        <w:jc w:val="lowKashida"/>
        <w:rPr>
          <w:rFonts w:ascii="Times New Roman" w:hAnsi="Times New Roman" w:cs="B Lotus"/>
          <w:color w:val="000000"/>
          <w:rtl/>
        </w:rPr>
      </w:pPr>
      <w:r w:rsidRPr="00FA1D5A">
        <w:rPr>
          <w:rFonts w:ascii="Times New Roman" w:hAnsi="Times New Roman" w:cs="B Lotus"/>
          <w:color w:val="000000"/>
        </w:rPr>
        <w:tab/>
      </w:r>
      <w:r w:rsidRPr="00FA1D5A">
        <w:rPr>
          <w:rFonts w:ascii="Times New Roman" w:hAnsi="Times New Roman" w:cs="B Lotus" w:hint="cs"/>
          <w:color w:val="000000"/>
          <w:rtl/>
        </w:rPr>
        <w:t>1- تا مبلغ سه میلیارد</w:t>
      </w:r>
      <w:r w:rsidR="003E565E" w:rsidRPr="00FA1D5A">
        <w:rPr>
          <w:rFonts w:ascii="Times New Roman" w:hAnsi="Times New Roman" w:cs="B Lotus" w:hint="cs"/>
          <w:color w:val="000000"/>
          <w:rtl/>
        </w:rPr>
        <w:t xml:space="preserve"> (</w:t>
      </w:r>
      <w:r w:rsidRPr="00FA1D5A">
        <w:rPr>
          <w:rFonts w:ascii="Times New Roman" w:hAnsi="Times New Roman" w:cs="B Lotus" w:hint="cs"/>
          <w:color w:val="000000"/>
          <w:rtl/>
        </w:rPr>
        <w:t xml:space="preserve">3.000.000.000) دلار به </w:t>
      </w:r>
      <w:r w:rsidRPr="00FA1D5A">
        <w:rPr>
          <w:rFonts w:ascii="Times New Roman" w:hAnsi="Times New Roman" w:cs="B Lotus"/>
          <w:color w:val="000000"/>
          <w:rtl/>
        </w:rPr>
        <w:t>سرما</w:t>
      </w:r>
      <w:r w:rsidRPr="00FA1D5A">
        <w:rPr>
          <w:rFonts w:ascii="Times New Roman" w:hAnsi="Times New Roman" w:cs="B Lotus" w:hint="cs"/>
          <w:color w:val="000000"/>
          <w:rtl/>
        </w:rPr>
        <w:t>یه‌گذاران</w:t>
      </w:r>
      <w:r w:rsidRPr="00FA1D5A">
        <w:rPr>
          <w:rFonts w:ascii="Times New Roman" w:hAnsi="Times New Roman" w:cs="B Lotus"/>
          <w:color w:val="000000"/>
          <w:rtl/>
        </w:rPr>
        <w:t xml:space="preserve"> بخشها</w:t>
      </w:r>
      <w:r w:rsidRPr="00FA1D5A">
        <w:rPr>
          <w:rFonts w:ascii="Times New Roman" w:hAnsi="Times New Roman" w:cs="B Lotus" w:hint="cs"/>
          <w:color w:val="000000"/>
          <w:rtl/>
        </w:rPr>
        <w:t>ی</w:t>
      </w:r>
      <w:r w:rsidRPr="00FA1D5A">
        <w:rPr>
          <w:rFonts w:ascii="Times New Roman" w:hAnsi="Times New Roman" w:cs="B Lotus"/>
          <w:color w:val="000000"/>
          <w:rtl/>
        </w:rPr>
        <w:t xml:space="preserve"> خصوص</w:t>
      </w:r>
      <w:r w:rsidRPr="00FA1D5A">
        <w:rPr>
          <w:rFonts w:ascii="Times New Roman" w:hAnsi="Times New Roman" w:cs="B Lotus" w:hint="cs"/>
          <w:color w:val="000000"/>
          <w:rtl/>
        </w:rPr>
        <w:t>ی،</w:t>
      </w:r>
      <w:r w:rsidRPr="00FA1D5A">
        <w:rPr>
          <w:rFonts w:ascii="Times New Roman" w:hAnsi="Times New Roman" w:cs="B Lotus"/>
          <w:color w:val="000000"/>
          <w:rtl/>
        </w:rPr>
        <w:t xml:space="preserve"> تعاون</w:t>
      </w:r>
      <w:r w:rsidRPr="00FA1D5A">
        <w:rPr>
          <w:rFonts w:ascii="Times New Roman" w:hAnsi="Times New Roman" w:cs="B Lotus" w:hint="cs"/>
          <w:color w:val="000000"/>
          <w:rtl/>
        </w:rPr>
        <w:t>ی</w:t>
      </w:r>
      <w:r w:rsidRPr="00FA1D5A">
        <w:rPr>
          <w:rFonts w:ascii="Times New Roman" w:hAnsi="Times New Roman" w:cs="B Lotus"/>
          <w:color w:val="000000"/>
          <w:rtl/>
        </w:rPr>
        <w:t xml:space="preserve"> و نهادهاي عمومي غيردولتي</w:t>
      </w:r>
      <w:r w:rsidR="00B919D3" w:rsidRPr="00FA1D5A">
        <w:rPr>
          <w:rFonts w:ascii="Times New Roman" w:hAnsi="Times New Roman" w:cs="B Lotus" w:hint="cs"/>
          <w:color w:val="000000"/>
          <w:rtl/>
        </w:rPr>
        <w:t xml:space="preserve"> و قرارگاه سازندگی خاتم‌</w:t>
      </w:r>
      <w:r w:rsidRPr="00FA1D5A">
        <w:rPr>
          <w:rFonts w:ascii="Times New Roman" w:hAnsi="Times New Roman" w:cs="B Lotus" w:hint="cs"/>
          <w:color w:val="000000"/>
          <w:rtl/>
        </w:rPr>
        <w:t>الانبیاء</w:t>
      </w:r>
      <w:r w:rsidRPr="00FA1D5A">
        <w:rPr>
          <w:rFonts w:ascii="Times New Roman" w:hAnsi="Times New Roman" w:cs="B Lotus"/>
          <w:color w:val="000000"/>
          <w:rtl/>
        </w:rPr>
        <w:t xml:space="preserve"> برا</w:t>
      </w:r>
      <w:r w:rsidRPr="00FA1D5A">
        <w:rPr>
          <w:rFonts w:ascii="Times New Roman" w:hAnsi="Times New Roman" w:cs="B Lotus" w:hint="cs"/>
          <w:color w:val="000000"/>
          <w:rtl/>
        </w:rPr>
        <w:t>ی</w:t>
      </w:r>
      <w:r w:rsidRPr="00FA1D5A">
        <w:rPr>
          <w:rFonts w:ascii="Times New Roman" w:hAnsi="Times New Roman" w:cs="B Lotus"/>
          <w:color w:val="000000"/>
          <w:rtl/>
        </w:rPr>
        <w:t xml:space="preserve"> طرحها</w:t>
      </w:r>
      <w:r w:rsidRPr="00FA1D5A">
        <w:rPr>
          <w:rFonts w:ascii="Times New Roman" w:hAnsi="Times New Roman" w:cs="B Lotus" w:hint="cs"/>
          <w:color w:val="000000"/>
          <w:rtl/>
        </w:rPr>
        <w:t>ی</w:t>
      </w:r>
      <w:r w:rsidRPr="00FA1D5A">
        <w:rPr>
          <w:rFonts w:ascii="Times New Roman" w:hAnsi="Times New Roman" w:cs="B Lotus"/>
          <w:color w:val="000000"/>
          <w:rtl/>
        </w:rPr>
        <w:t xml:space="preserve"> توسعه‌ا</w:t>
      </w:r>
      <w:r w:rsidRPr="00FA1D5A">
        <w:rPr>
          <w:rFonts w:ascii="Times New Roman" w:hAnsi="Times New Roman" w:cs="B Lotus" w:hint="cs"/>
          <w:color w:val="000000"/>
          <w:rtl/>
        </w:rPr>
        <w:t>ی</w:t>
      </w:r>
      <w:r w:rsidRPr="00FA1D5A">
        <w:rPr>
          <w:rFonts w:ascii="Times New Roman" w:hAnsi="Times New Roman" w:cs="B Lotus"/>
          <w:color w:val="000000"/>
          <w:rtl/>
        </w:rPr>
        <w:t xml:space="preserve"> بالادست</w:t>
      </w:r>
      <w:r w:rsidRPr="00FA1D5A">
        <w:rPr>
          <w:rFonts w:ascii="Times New Roman" w:hAnsi="Times New Roman" w:cs="B Lotus" w:hint="cs"/>
          <w:color w:val="000000"/>
          <w:rtl/>
        </w:rPr>
        <w:t>ی</w:t>
      </w:r>
      <w:r w:rsidRPr="00FA1D5A">
        <w:rPr>
          <w:rFonts w:ascii="Times New Roman" w:hAnsi="Times New Roman" w:cs="B Lotus"/>
          <w:color w:val="000000"/>
          <w:rtl/>
        </w:rPr>
        <w:t xml:space="preserve"> نفت و گاز با اولو</w:t>
      </w:r>
      <w:r w:rsidRPr="00FA1D5A">
        <w:rPr>
          <w:rFonts w:ascii="Times New Roman" w:hAnsi="Times New Roman" w:cs="B Lotus" w:hint="cs"/>
          <w:color w:val="000000"/>
          <w:rtl/>
        </w:rPr>
        <w:t>یت</w:t>
      </w:r>
      <w:r w:rsidRPr="00FA1D5A">
        <w:rPr>
          <w:rFonts w:ascii="Times New Roman" w:hAnsi="Times New Roman" w:cs="B Lotus"/>
          <w:color w:val="000000"/>
          <w:rtl/>
        </w:rPr>
        <w:t xml:space="preserve"> م</w:t>
      </w:r>
      <w:r w:rsidRPr="00FA1D5A">
        <w:rPr>
          <w:rFonts w:ascii="Times New Roman" w:hAnsi="Times New Roman" w:cs="B Lotus" w:hint="cs"/>
          <w:color w:val="000000"/>
          <w:rtl/>
        </w:rPr>
        <w:t>یادين‌</w:t>
      </w:r>
      <w:r w:rsidRPr="00FA1D5A">
        <w:rPr>
          <w:rFonts w:ascii="Times New Roman" w:hAnsi="Times New Roman" w:cs="B Lotus"/>
          <w:color w:val="000000"/>
          <w:rtl/>
        </w:rPr>
        <w:t xml:space="preserve"> مشترک </w:t>
      </w:r>
      <w:r w:rsidRPr="00FA1D5A">
        <w:rPr>
          <w:rFonts w:ascii="Times New Roman" w:hAnsi="Times New Roman" w:cs="B Lotus" w:hint="cs"/>
          <w:color w:val="000000"/>
          <w:rtl/>
        </w:rPr>
        <w:t>برای افزايش ضريب بازيافت م</w:t>
      </w:r>
      <w:r w:rsidR="00B919D3" w:rsidRPr="00FA1D5A">
        <w:rPr>
          <w:rFonts w:ascii="Times New Roman" w:hAnsi="Times New Roman" w:cs="B Lotus" w:hint="cs"/>
          <w:color w:val="000000"/>
          <w:rtl/>
        </w:rPr>
        <w:t>خازن و احياي میادین قديمي و جمع‌</w:t>
      </w:r>
      <w:r w:rsidRPr="00FA1D5A">
        <w:rPr>
          <w:rFonts w:ascii="Times New Roman" w:hAnsi="Times New Roman" w:cs="B Lotus" w:hint="cs"/>
          <w:color w:val="000000"/>
          <w:rtl/>
        </w:rPr>
        <w:t xml:space="preserve">آوری گازهای همراه </w:t>
      </w:r>
      <w:r w:rsidRPr="00FA1D5A">
        <w:rPr>
          <w:rFonts w:ascii="Times New Roman" w:hAnsi="Times New Roman" w:cs="B Lotus"/>
          <w:color w:val="000000"/>
          <w:rtl/>
        </w:rPr>
        <w:t>بدون انتقال مالک</w:t>
      </w:r>
      <w:r w:rsidRPr="00FA1D5A">
        <w:rPr>
          <w:rFonts w:ascii="Times New Roman" w:hAnsi="Times New Roman" w:cs="B Lotus" w:hint="cs"/>
          <w:color w:val="000000"/>
          <w:rtl/>
        </w:rPr>
        <w:t>یت</w:t>
      </w:r>
      <w:r w:rsidRPr="00FA1D5A">
        <w:rPr>
          <w:rFonts w:ascii="Times New Roman" w:hAnsi="Times New Roman" w:cs="B Lotus"/>
          <w:color w:val="000000"/>
          <w:rtl/>
        </w:rPr>
        <w:t xml:space="preserve"> نفت و گاز موجود در مخازن و تول</w:t>
      </w:r>
      <w:r w:rsidRPr="00FA1D5A">
        <w:rPr>
          <w:rFonts w:ascii="Times New Roman" w:hAnsi="Times New Roman" w:cs="B Lotus" w:hint="cs"/>
          <w:color w:val="000000"/>
          <w:rtl/>
        </w:rPr>
        <w:t>یدی</w:t>
      </w:r>
      <w:r w:rsidRPr="00FA1D5A">
        <w:rPr>
          <w:rFonts w:ascii="Times New Roman" w:hAnsi="Times New Roman" w:cs="B Lotus"/>
          <w:color w:val="000000"/>
          <w:rtl/>
        </w:rPr>
        <w:t xml:space="preserve"> از آنها</w:t>
      </w:r>
    </w:p>
    <w:p w:rsidR="00A35A53" w:rsidRPr="00FA1D5A" w:rsidRDefault="00A35A53" w:rsidP="00814BD8">
      <w:pPr>
        <w:ind w:left="9" w:firstLine="36"/>
        <w:contextualSpacing/>
        <w:jc w:val="lowKashida"/>
        <w:rPr>
          <w:rFonts w:ascii="Times New Roman" w:hAnsi="Times New Roman" w:cs="B Lotus"/>
          <w:color w:val="000000"/>
          <w:rtl/>
        </w:rPr>
      </w:pPr>
      <w:r w:rsidRPr="00FA1D5A">
        <w:rPr>
          <w:rFonts w:ascii="Times New Roman" w:hAnsi="Times New Roman" w:cs="B Lotus" w:hint="cs"/>
          <w:color w:val="000000"/>
          <w:rtl/>
        </w:rPr>
        <w:tab/>
        <w:t>2- طرحهای</w:t>
      </w:r>
      <w:r w:rsidRPr="00FA1D5A">
        <w:rPr>
          <w:rFonts w:ascii="Times New Roman" w:hAnsi="Times New Roman" w:cs="B Lotus"/>
          <w:color w:val="000000"/>
          <w:rtl/>
        </w:rPr>
        <w:t xml:space="preserve"> </w:t>
      </w:r>
      <w:r w:rsidRPr="00FA1D5A">
        <w:rPr>
          <w:rFonts w:ascii="Times New Roman" w:hAnsi="Times New Roman" w:cs="B Lotus" w:hint="cs"/>
          <w:color w:val="000000"/>
          <w:rtl/>
        </w:rPr>
        <w:t>توسعه‌ای</w:t>
      </w:r>
      <w:r w:rsidRPr="00FA1D5A">
        <w:rPr>
          <w:rFonts w:ascii="Times New Roman" w:hAnsi="Times New Roman" w:cs="B Lotus"/>
          <w:color w:val="000000"/>
          <w:rtl/>
        </w:rPr>
        <w:t xml:space="preserve"> </w:t>
      </w:r>
      <w:r w:rsidRPr="00FA1D5A">
        <w:rPr>
          <w:rFonts w:ascii="Times New Roman" w:hAnsi="Times New Roman" w:cs="B Lotus" w:hint="cs"/>
          <w:color w:val="000000"/>
          <w:rtl/>
        </w:rPr>
        <w:t>و</w:t>
      </w:r>
      <w:r w:rsidRPr="00FA1D5A">
        <w:rPr>
          <w:rFonts w:ascii="Times New Roman" w:hAnsi="Times New Roman" w:cs="B Lotus"/>
          <w:color w:val="000000"/>
          <w:rtl/>
        </w:rPr>
        <w:t xml:space="preserve"> </w:t>
      </w:r>
      <w:r w:rsidRPr="00FA1D5A">
        <w:rPr>
          <w:rFonts w:ascii="Times New Roman" w:hAnsi="Times New Roman" w:cs="B Lotus" w:hint="cs"/>
          <w:color w:val="000000"/>
          <w:rtl/>
        </w:rPr>
        <w:t>زیربنایی</w:t>
      </w:r>
      <w:r w:rsidRPr="00FA1D5A">
        <w:rPr>
          <w:rFonts w:ascii="Times New Roman" w:hAnsi="Times New Roman" w:cs="B Lotus"/>
          <w:color w:val="000000"/>
          <w:rtl/>
        </w:rPr>
        <w:t xml:space="preserve"> </w:t>
      </w:r>
      <w:r w:rsidRPr="00FA1D5A">
        <w:rPr>
          <w:rFonts w:ascii="Times New Roman" w:hAnsi="Times New Roman" w:cs="B Lotus" w:hint="cs"/>
          <w:color w:val="000000"/>
          <w:rtl/>
        </w:rPr>
        <w:t>سازمان‌های</w:t>
      </w:r>
      <w:r w:rsidRPr="00FA1D5A">
        <w:rPr>
          <w:rFonts w:ascii="Times New Roman" w:hAnsi="Times New Roman" w:cs="B Lotus"/>
          <w:color w:val="000000"/>
          <w:rtl/>
        </w:rPr>
        <w:t xml:space="preserve"> </w:t>
      </w:r>
      <w:r w:rsidRPr="00FA1D5A">
        <w:rPr>
          <w:rFonts w:ascii="Times New Roman" w:hAnsi="Times New Roman" w:cs="B Lotus" w:hint="cs"/>
          <w:color w:val="000000"/>
          <w:rtl/>
        </w:rPr>
        <w:t>توسعه‌ای</w:t>
      </w:r>
      <w:r w:rsidRPr="00FA1D5A">
        <w:rPr>
          <w:rFonts w:ascii="Times New Roman" w:hAnsi="Times New Roman" w:cs="B Lotus"/>
          <w:color w:val="000000"/>
          <w:rtl/>
        </w:rPr>
        <w:t xml:space="preserve"> </w:t>
      </w:r>
      <w:r w:rsidRPr="00FA1D5A">
        <w:rPr>
          <w:rFonts w:ascii="Times New Roman" w:hAnsi="Times New Roman" w:cs="B Lotus" w:hint="cs"/>
          <w:color w:val="000000"/>
          <w:rtl/>
        </w:rPr>
        <w:t>بخش</w:t>
      </w:r>
      <w:r w:rsidRPr="00FA1D5A">
        <w:rPr>
          <w:rFonts w:ascii="Times New Roman" w:hAnsi="Times New Roman" w:cs="B Lotus"/>
          <w:color w:val="000000"/>
          <w:rtl/>
        </w:rPr>
        <w:t xml:space="preserve"> </w:t>
      </w:r>
      <w:r w:rsidRPr="00FA1D5A">
        <w:rPr>
          <w:rFonts w:ascii="Times New Roman" w:hAnsi="Times New Roman" w:cs="B Lotus" w:hint="cs"/>
          <w:color w:val="000000"/>
          <w:rtl/>
        </w:rPr>
        <w:t>صنعت</w:t>
      </w:r>
      <w:r w:rsidRPr="00FA1D5A">
        <w:rPr>
          <w:rFonts w:ascii="Times New Roman" w:hAnsi="Times New Roman" w:cs="B Lotus"/>
          <w:color w:val="000000"/>
          <w:rtl/>
        </w:rPr>
        <w:t xml:space="preserve"> </w:t>
      </w:r>
      <w:r w:rsidRPr="00FA1D5A">
        <w:rPr>
          <w:rFonts w:ascii="Times New Roman" w:hAnsi="Times New Roman" w:cs="B Lotus" w:hint="cs"/>
          <w:color w:val="000000"/>
          <w:rtl/>
        </w:rPr>
        <w:t>و</w:t>
      </w:r>
      <w:r w:rsidRPr="00FA1D5A">
        <w:rPr>
          <w:rFonts w:ascii="Times New Roman" w:hAnsi="Times New Roman" w:cs="B Lotus"/>
          <w:color w:val="000000"/>
          <w:rtl/>
        </w:rPr>
        <w:t xml:space="preserve"> </w:t>
      </w:r>
      <w:r w:rsidRPr="00FA1D5A">
        <w:rPr>
          <w:rFonts w:ascii="Times New Roman" w:hAnsi="Times New Roman" w:cs="B Lotus" w:hint="cs"/>
          <w:color w:val="000000"/>
          <w:rtl/>
        </w:rPr>
        <w:t>معدن و بخش برق</w:t>
      </w:r>
      <w:r w:rsidRPr="00FA1D5A">
        <w:rPr>
          <w:rFonts w:ascii="Times New Roman" w:hAnsi="Times New Roman" w:cs="B Lotus"/>
          <w:color w:val="000000"/>
          <w:rtl/>
        </w:rPr>
        <w:t xml:space="preserve"> </w:t>
      </w:r>
      <w:r w:rsidRPr="00FA1D5A">
        <w:rPr>
          <w:rFonts w:ascii="Times New Roman" w:hAnsi="Times New Roman" w:cs="B Lotus" w:hint="cs"/>
          <w:color w:val="000000"/>
          <w:rtl/>
        </w:rPr>
        <w:t>با</w:t>
      </w:r>
      <w:r w:rsidRPr="00FA1D5A">
        <w:rPr>
          <w:rFonts w:ascii="Times New Roman" w:hAnsi="Times New Roman" w:cs="B Lotus"/>
          <w:color w:val="000000"/>
          <w:rtl/>
        </w:rPr>
        <w:t xml:space="preserve"> </w:t>
      </w:r>
      <w:r w:rsidRPr="00FA1D5A">
        <w:rPr>
          <w:rFonts w:ascii="Times New Roman" w:hAnsi="Times New Roman" w:cs="B Lotus" w:hint="cs"/>
          <w:color w:val="000000"/>
          <w:rtl/>
        </w:rPr>
        <w:t>مشارکت</w:t>
      </w:r>
      <w:r w:rsidRPr="00FA1D5A">
        <w:rPr>
          <w:rFonts w:ascii="Times New Roman" w:hAnsi="Times New Roman" w:cs="B Lotus"/>
          <w:color w:val="000000"/>
          <w:rtl/>
        </w:rPr>
        <w:t xml:space="preserve"> </w:t>
      </w:r>
      <w:r w:rsidRPr="00FA1D5A">
        <w:rPr>
          <w:rFonts w:ascii="Times New Roman" w:hAnsi="Times New Roman" w:cs="B Lotus" w:hint="cs"/>
          <w:color w:val="000000"/>
          <w:rtl/>
        </w:rPr>
        <w:t>حداقل پنجاه‌ویک‌درصدی</w:t>
      </w:r>
      <w:r w:rsidR="003E565E" w:rsidRPr="00FA1D5A">
        <w:rPr>
          <w:rFonts w:ascii="Times New Roman" w:hAnsi="Times New Roman" w:cs="B Lotus" w:hint="cs"/>
          <w:color w:val="000000"/>
          <w:rtl/>
        </w:rPr>
        <w:t xml:space="preserve"> (</w:t>
      </w:r>
      <w:r w:rsidRPr="00FA1D5A">
        <w:rPr>
          <w:rFonts w:ascii="Times New Roman" w:hAnsi="Times New Roman" w:cs="B Lotus" w:hint="cs"/>
          <w:color w:val="000000"/>
          <w:rtl/>
        </w:rPr>
        <w:t>51%) بخش</w:t>
      </w:r>
      <w:r w:rsidR="00B919D3" w:rsidRPr="00FA1D5A">
        <w:rPr>
          <w:rFonts w:ascii="Times New Roman" w:hAnsi="Times New Roman" w:cs="B Lotus" w:hint="cs"/>
          <w:color w:val="000000"/>
          <w:rtl/>
        </w:rPr>
        <w:t>هاي</w:t>
      </w:r>
      <w:r w:rsidRPr="00FA1D5A">
        <w:rPr>
          <w:rFonts w:ascii="Times New Roman" w:hAnsi="Times New Roman" w:cs="B Lotus"/>
          <w:color w:val="000000"/>
          <w:rtl/>
        </w:rPr>
        <w:t xml:space="preserve"> </w:t>
      </w:r>
      <w:r w:rsidRPr="00FA1D5A">
        <w:rPr>
          <w:rFonts w:ascii="Times New Roman" w:hAnsi="Times New Roman" w:cs="B Lotus" w:hint="cs"/>
          <w:color w:val="000000"/>
          <w:rtl/>
        </w:rPr>
        <w:t>خصوصی</w:t>
      </w:r>
      <w:r w:rsidRPr="00FA1D5A">
        <w:rPr>
          <w:rFonts w:ascii="Times New Roman" w:hAnsi="Times New Roman" w:cs="B Lotus"/>
          <w:color w:val="000000"/>
          <w:rtl/>
        </w:rPr>
        <w:t xml:space="preserve"> </w:t>
      </w:r>
      <w:r w:rsidRPr="00FA1D5A">
        <w:rPr>
          <w:rFonts w:ascii="Times New Roman" w:hAnsi="Times New Roman" w:cs="B Lotus" w:hint="cs"/>
          <w:color w:val="000000"/>
          <w:rtl/>
        </w:rPr>
        <w:t>و</w:t>
      </w:r>
      <w:r w:rsidRPr="00FA1D5A">
        <w:rPr>
          <w:rFonts w:ascii="Times New Roman" w:hAnsi="Times New Roman" w:cs="B Lotus"/>
          <w:color w:val="000000"/>
          <w:rtl/>
        </w:rPr>
        <w:t xml:space="preserve"> </w:t>
      </w:r>
      <w:r w:rsidRPr="00FA1D5A">
        <w:rPr>
          <w:rFonts w:ascii="Times New Roman" w:hAnsi="Times New Roman" w:cs="B Lotus" w:hint="cs"/>
          <w:color w:val="000000"/>
          <w:rtl/>
        </w:rPr>
        <w:t>تعاونی با اولويت مناطق محروم و كمترتوسعه‌يافته براساس مزيتهاي منطقه‌اي</w:t>
      </w:r>
    </w:p>
    <w:p w:rsidR="00A35A53" w:rsidRPr="00FA1D5A" w:rsidRDefault="00A35A53" w:rsidP="00814BD8">
      <w:pPr>
        <w:ind w:left="9" w:firstLine="36"/>
        <w:contextualSpacing/>
        <w:jc w:val="lowKashida"/>
        <w:rPr>
          <w:rFonts w:ascii="Times New Roman" w:hAnsi="Times New Roman" w:cs="B Lotus"/>
          <w:color w:val="000000"/>
          <w:rtl/>
        </w:rPr>
      </w:pPr>
      <w:r w:rsidRPr="00FA1D5A">
        <w:rPr>
          <w:rFonts w:ascii="Times New Roman" w:hAnsi="Times New Roman" w:cs="B Lotus" w:hint="cs"/>
          <w:color w:val="000000"/>
          <w:rtl/>
        </w:rPr>
        <w:tab/>
        <w:t>3- سرمايه‌گذاران بخشهاي خصوصي، تعاوني و نهادهاي عمومي غيردولتي براي طرحهاي صنايع تكميلي و تبديلي چغندرقند</w:t>
      </w:r>
    </w:p>
    <w:p w:rsidR="00A35A53" w:rsidRPr="00FA1D5A" w:rsidRDefault="00A35A53" w:rsidP="006E269E">
      <w:pPr>
        <w:ind w:left="9" w:firstLine="36"/>
        <w:contextualSpacing/>
        <w:jc w:val="lowKashida"/>
        <w:rPr>
          <w:rFonts w:ascii="Times New Roman" w:hAnsi="Times New Roman" w:cs="B Lotus"/>
          <w:color w:val="000000"/>
          <w:rtl/>
        </w:rPr>
      </w:pPr>
      <w:r w:rsidRPr="00FA1D5A">
        <w:rPr>
          <w:rFonts w:ascii="Times New Roman" w:hAnsi="Times New Roman" w:cs="B Lotus" w:hint="cs"/>
          <w:color w:val="000000"/>
          <w:rtl/>
        </w:rPr>
        <w:tab/>
        <w:t xml:space="preserve">ب- </w:t>
      </w:r>
      <w:r w:rsidRPr="00FA1D5A">
        <w:rPr>
          <w:rFonts w:ascii="Times New Roman" w:hAnsi="Times New Roman" w:cs="B Lotus"/>
          <w:color w:val="000000"/>
          <w:rtl/>
        </w:rPr>
        <w:t xml:space="preserve">به </w:t>
      </w:r>
      <w:r w:rsidRPr="00FA1D5A">
        <w:rPr>
          <w:rFonts w:ascii="Times New Roman" w:hAnsi="Times New Roman" w:cs="B Lotus" w:hint="cs"/>
          <w:color w:val="000000"/>
          <w:rtl/>
        </w:rPr>
        <w:t xml:space="preserve">بانكهاي </w:t>
      </w:r>
      <w:r w:rsidR="006E269E" w:rsidRPr="00FA1D5A">
        <w:rPr>
          <w:rFonts w:ascii="Times New Roman" w:hAnsi="Times New Roman" w:cs="B Lotus" w:hint="cs"/>
          <w:color w:val="000000"/>
          <w:rtl/>
        </w:rPr>
        <w:t>تجاري و تخصصي</w:t>
      </w:r>
      <w:r w:rsidRPr="00FA1D5A">
        <w:rPr>
          <w:rFonts w:ascii="Times New Roman" w:hAnsi="Times New Roman" w:cs="B Lotus" w:hint="cs"/>
          <w:color w:val="000000"/>
          <w:rtl/>
        </w:rPr>
        <w:t xml:space="preserve"> </w:t>
      </w:r>
      <w:r w:rsidRPr="00FA1D5A">
        <w:rPr>
          <w:rFonts w:ascii="Times New Roman" w:hAnsi="Times New Roman" w:cs="B Lotus"/>
          <w:color w:val="000000"/>
          <w:rtl/>
        </w:rPr>
        <w:t>اجازه داده م</w:t>
      </w:r>
      <w:r w:rsidRPr="00FA1D5A">
        <w:rPr>
          <w:rFonts w:ascii="Times New Roman" w:hAnsi="Times New Roman" w:cs="B Lotus" w:hint="cs"/>
          <w:color w:val="000000"/>
          <w:rtl/>
        </w:rPr>
        <w:t>ی‌شود</w:t>
      </w:r>
      <w:r w:rsidRPr="00FA1D5A">
        <w:rPr>
          <w:rFonts w:ascii="Times New Roman" w:hAnsi="Times New Roman" w:cs="B Lotus"/>
          <w:color w:val="000000"/>
          <w:rtl/>
        </w:rPr>
        <w:t xml:space="preserve"> در سال</w:t>
      </w:r>
      <w:r w:rsidRPr="00FA1D5A">
        <w:rPr>
          <w:rFonts w:ascii="Times New Roman" w:hAnsi="Times New Roman" w:cs="B Lotus" w:hint="cs"/>
          <w:color w:val="000000"/>
          <w:rtl/>
        </w:rPr>
        <w:t xml:space="preserve"> 1399 از محل منابع در اختيار نسبت به </w:t>
      </w:r>
      <w:r w:rsidRPr="00FA1D5A">
        <w:rPr>
          <w:rFonts w:ascii="Times New Roman" w:hAnsi="Times New Roman" w:cs="B Lotus"/>
          <w:color w:val="000000"/>
          <w:rtl/>
        </w:rPr>
        <w:t>اعطا</w:t>
      </w:r>
      <w:r w:rsidRPr="00FA1D5A">
        <w:rPr>
          <w:rFonts w:ascii="Times New Roman" w:hAnsi="Times New Roman" w:cs="B Lotus" w:hint="cs"/>
          <w:color w:val="000000"/>
          <w:rtl/>
        </w:rPr>
        <w:t>ی</w:t>
      </w:r>
      <w:r w:rsidRPr="00FA1D5A">
        <w:rPr>
          <w:rFonts w:ascii="Times New Roman" w:hAnsi="Times New Roman" w:cs="B Lotus"/>
          <w:color w:val="000000"/>
          <w:rtl/>
        </w:rPr>
        <w:t xml:space="preserve"> تسه</w:t>
      </w:r>
      <w:r w:rsidRPr="00FA1D5A">
        <w:rPr>
          <w:rFonts w:ascii="Times New Roman" w:hAnsi="Times New Roman" w:cs="B Lotus" w:hint="cs"/>
          <w:color w:val="000000"/>
          <w:rtl/>
        </w:rPr>
        <w:t>یلات ‌</w:t>
      </w:r>
      <w:r w:rsidRPr="00FA1D5A">
        <w:rPr>
          <w:rFonts w:ascii="Times New Roman" w:hAnsi="Times New Roman" w:cs="B Lotus"/>
          <w:color w:val="000000"/>
          <w:rtl/>
        </w:rPr>
        <w:t>ارز</w:t>
      </w:r>
      <w:r w:rsidRPr="00FA1D5A">
        <w:rPr>
          <w:rFonts w:ascii="Times New Roman" w:hAnsi="Times New Roman" w:cs="B Lotus" w:hint="cs"/>
          <w:color w:val="000000"/>
          <w:rtl/>
        </w:rPr>
        <w:t>ی- ريالي</w:t>
      </w:r>
      <w:r w:rsidRPr="00FA1D5A">
        <w:rPr>
          <w:rFonts w:ascii="Times New Roman" w:hAnsi="Times New Roman" w:cs="B Lotus"/>
          <w:color w:val="000000"/>
          <w:rtl/>
        </w:rPr>
        <w:t xml:space="preserve"> به</w:t>
      </w:r>
      <w:r w:rsidRPr="00FA1D5A">
        <w:rPr>
          <w:rFonts w:ascii="Times New Roman" w:hAnsi="Times New Roman" w:cs="B Lotus" w:hint="cs"/>
          <w:color w:val="000000"/>
          <w:rtl/>
        </w:rPr>
        <w:t xml:space="preserve"> </w:t>
      </w:r>
      <w:r w:rsidRPr="00FA1D5A">
        <w:rPr>
          <w:rFonts w:ascii="Times New Roman" w:hAnsi="Times New Roman" w:cs="B Lotus"/>
          <w:color w:val="000000"/>
          <w:rtl/>
        </w:rPr>
        <w:t>سرما</w:t>
      </w:r>
      <w:r w:rsidRPr="00FA1D5A">
        <w:rPr>
          <w:rFonts w:ascii="Times New Roman" w:hAnsi="Times New Roman" w:cs="B Lotus" w:hint="cs"/>
          <w:color w:val="000000"/>
          <w:rtl/>
        </w:rPr>
        <w:t>یه‌گذاران</w:t>
      </w:r>
      <w:r w:rsidRPr="00FA1D5A">
        <w:rPr>
          <w:rFonts w:ascii="Times New Roman" w:hAnsi="Times New Roman" w:cs="B Lotus"/>
          <w:color w:val="000000"/>
          <w:rtl/>
        </w:rPr>
        <w:t xml:space="preserve"> بخش</w:t>
      </w:r>
      <w:r w:rsidRPr="00FA1D5A">
        <w:rPr>
          <w:rFonts w:ascii="Times New Roman" w:hAnsi="Times New Roman" w:cs="B Lotus" w:hint="cs"/>
          <w:color w:val="000000"/>
          <w:rtl/>
        </w:rPr>
        <w:t>هاي</w:t>
      </w:r>
      <w:r w:rsidRPr="00FA1D5A">
        <w:rPr>
          <w:rFonts w:ascii="Times New Roman" w:hAnsi="Times New Roman" w:cs="B Lotus"/>
          <w:color w:val="000000"/>
          <w:rtl/>
        </w:rPr>
        <w:t xml:space="preserve"> خصوص</w:t>
      </w:r>
      <w:r w:rsidR="00B919D3" w:rsidRPr="00FA1D5A">
        <w:rPr>
          <w:rFonts w:ascii="Times New Roman" w:hAnsi="Times New Roman" w:cs="B Lotus" w:hint="cs"/>
          <w:color w:val="000000"/>
          <w:rtl/>
        </w:rPr>
        <w:t>ی و</w:t>
      </w:r>
      <w:r w:rsidRPr="00FA1D5A">
        <w:rPr>
          <w:rFonts w:ascii="Times New Roman" w:hAnsi="Times New Roman" w:cs="B Lotus"/>
          <w:color w:val="000000"/>
          <w:rtl/>
        </w:rPr>
        <w:t xml:space="preserve"> تعاون</w:t>
      </w:r>
      <w:r w:rsidRPr="00FA1D5A">
        <w:rPr>
          <w:rFonts w:ascii="Times New Roman" w:hAnsi="Times New Roman" w:cs="B Lotus" w:hint="cs"/>
          <w:color w:val="000000"/>
          <w:rtl/>
        </w:rPr>
        <w:t>ی و شهرداري‌ها</w:t>
      </w:r>
      <w:r w:rsidRPr="00FA1D5A">
        <w:rPr>
          <w:rFonts w:ascii="Times New Roman" w:hAnsi="Times New Roman" w:cs="B Lotus"/>
          <w:color w:val="000000"/>
          <w:rtl/>
        </w:rPr>
        <w:t xml:space="preserve"> برا</w:t>
      </w:r>
      <w:r w:rsidRPr="00FA1D5A">
        <w:rPr>
          <w:rFonts w:ascii="Times New Roman" w:hAnsi="Times New Roman" w:cs="B Lotus" w:hint="cs"/>
          <w:color w:val="000000"/>
          <w:rtl/>
        </w:rPr>
        <w:t>ی</w:t>
      </w:r>
      <w:r w:rsidRPr="00FA1D5A">
        <w:rPr>
          <w:rFonts w:ascii="Times New Roman" w:hAnsi="Times New Roman" w:cs="B Lotus"/>
          <w:color w:val="000000"/>
          <w:rtl/>
        </w:rPr>
        <w:t xml:space="preserve"> طرحها</w:t>
      </w:r>
      <w:r w:rsidRPr="00FA1D5A">
        <w:rPr>
          <w:rFonts w:ascii="Times New Roman" w:hAnsi="Times New Roman" w:cs="B Lotus" w:hint="cs"/>
          <w:color w:val="000000"/>
          <w:rtl/>
        </w:rPr>
        <w:t>ی</w:t>
      </w:r>
      <w:r w:rsidRPr="00FA1D5A">
        <w:rPr>
          <w:rFonts w:ascii="Times New Roman" w:hAnsi="Times New Roman" w:cs="B Lotus"/>
          <w:color w:val="000000"/>
          <w:rtl/>
        </w:rPr>
        <w:t xml:space="preserve"> توسعه‌ا</w:t>
      </w:r>
      <w:r w:rsidRPr="00FA1D5A">
        <w:rPr>
          <w:rFonts w:ascii="Times New Roman" w:hAnsi="Times New Roman" w:cs="B Lotus" w:hint="cs"/>
          <w:color w:val="000000"/>
          <w:rtl/>
        </w:rPr>
        <w:t>ی</w:t>
      </w:r>
      <w:r w:rsidRPr="00FA1D5A">
        <w:rPr>
          <w:rFonts w:ascii="Times New Roman" w:hAnsi="Times New Roman" w:cs="B Lotus"/>
          <w:color w:val="000000"/>
          <w:rtl/>
        </w:rPr>
        <w:t xml:space="preserve"> </w:t>
      </w:r>
      <w:r w:rsidRPr="00FA1D5A">
        <w:rPr>
          <w:rFonts w:ascii="Times New Roman" w:hAnsi="Times New Roman" w:cs="B Lotus" w:hint="cs"/>
          <w:color w:val="000000"/>
          <w:rtl/>
        </w:rPr>
        <w:t>سازمان‌هاي توسعه‌اي و نيز انواع</w:t>
      </w:r>
      <w:r w:rsidRPr="00FA1D5A">
        <w:rPr>
          <w:rFonts w:ascii="Times New Roman" w:hAnsi="Times New Roman" w:cs="B Lotus"/>
          <w:color w:val="000000"/>
          <w:rtl/>
        </w:rPr>
        <w:t xml:space="preserve"> مختلف حمل و نقل درون و برون</w:t>
      </w:r>
      <w:r w:rsidRPr="00FA1D5A">
        <w:rPr>
          <w:rFonts w:ascii="Times New Roman" w:hAnsi="Times New Roman" w:cs="B Lotus" w:hint="cs"/>
          <w:color w:val="000000"/>
          <w:rtl/>
        </w:rPr>
        <w:t>‌</w:t>
      </w:r>
      <w:r w:rsidRPr="00FA1D5A">
        <w:rPr>
          <w:rFonts w:ascii="Times New Roman" w:hAnsi="Times New Roman" w:cs="B Lotus"/>
          <w:color w:val="000000"/>
          <w:rtl/>
        </w:rPr>
        <w:t>شهري</w:t>
      </w:r>
      <w:r w:rsidRPr="00FA1D5A">
        <w:rPr>
          <w:rFonts w:ascii="Times New Roman" w:hAnsi="Times New Roman" w:cs="B Lotus" w:hint="cs"/>
          <w:color w:val="000000"/>
          <w:rtl/>
        </w:rPr>
        <w:t xml:space="preserve"> و همچنین حمل و نقل دریایی</w:t>
      </w:r>
      <w:r w:rsidRPr="00FA1D5A">
        <w:rPr>
          <w:rFonts w:ascii="Times New Roman" w:hAnsi="Times New Roman" w:cs="B Lotus"/>
          <w:color w:val="000000"/>
          <w:rtl/>
        </w:rPr>
        <w:t xml:space="preserve"> بدون انتقال مالک</w:t>
      </w:r>
      <w:r w:rsidRPr="00FA1D5A">
        <w:rPr>
          <w:rFonts w:ascii="Times New Roman" w:hAnsi="Times New Roman" w:cs="B Lotus" w:hint="cs"/>
          <w:color w:val="000000"/>
          <w:rtl/>
        </w:rPr>
        <w:t>یت</w:t>
      </w:r>
      <w:r w:rsidRPr="00FA1D5A">
        <w:rPr>
          <w:rFonts w:ascii="Times New Roman" w:hAnsi="Times New Roman" w:cs="B Lotus"/>
          <w:color w:val="000000"/>
          <w:rtl/>
        </w:rPr>
        <w:t xml:space="preserve"> و با معرف</w:t>
      </w:r>
      <w:r w:rsidRPr="00FA1D5A">
        <w:rPr>
          <w:rFonts w:ascii="Times New Roman" w:hAnsi="Times New Roman" w:cs="B Lotus" w:hint="cs"/>
          <w:color w:val="000000"/>
          <w:rtl/>
        </w:rPr>
        <w:t>ی</w:t>
      </w:r>
      <w:r w:rsidRPr="00FA1D5A">
        <w:rPr>
          <w:rFonts w:ascii="Times New Roman" w:hAnsi="Times New Roman" w:cs="B Lotus"/>
          <w:color w:val="000000"/>
          <w:rtl/>
        </w:rPr>
        <w:t xml:space="preserve"> </w:t>
      </w:r>
      <w:r w:rsidRPr="00FA1D5A">
        <w:rPr>
          <w:rFonts w:ascii="Times New Roman" w:hAnsi="Times New Roman" w:cs="B Lotus" w:hint="cs"/>
          <w:color w:val="000000"/>
          <w:rtl/>
        </w:rPr>
        <w:t xml:space="preserve">سازمان‌هاي توسعه‌اي و </w:t>
      </w:r>
      <w:r w:rsidRPr="00FA1D5A">
        <w:rPr>
          <w:rFonts w:ascii="Times New Roman" w:hAnsi="Times New Roman" w:cs="B Lotus"/>
          <w:color w:val="000000"/>
          <w:rtl/>
        </w:rPr>
        <w:t>وزارت راه و شهرساز</w:t>
      </w:r>
      <w:r w:rsidRPr="00FA1D5A">
        <w:rPr>
          <w:rFonts w:ascii="Times New Roman" w:hAnsi="Times New Roman" w:cs="B Lotus" w:hint="cs"/>
          <w:color w:val="000000"/>
          <w:rtl/>
        </w:rPr>
        <w:t>ی</w:t>
      </w:r>
      <w:r w:rsidRPr="00FA1D5A">
        <w:rPr>
          <w:rFonts w:ascii="Times New Roman" w:hAnsi="Times New Roman" w:cs="B Lotus"/>
          <w:color w:val="000000"/>
          <w:rtl/>
        </w:rPr>
        <w:t xml:space="preserve"> و تضم</w:t>
      </w:r>
      <w:r w:rsidRPr="00FA1D5A">
        <w:rPr>
          <w:rFonts w:ascii="Times New Roman" w:hAnsi="Times New Roman" w:cs="B Lotus" w:hint="cs"/>
          <w:color w:val="000000"/>
          <w:rtl/>
        </w:rPr>
        <w:t>ین</w:t>
      </w:r>
      <w:r w:rsidRPr="00FA1D5A">
        <w:rPr>
          <w:rFonts w:ascii="Times New Roman" w:hAnsi="Times New Roman" w:cs="B Lotus"/>
          <w:color w:val="000000"/>
          <w:rtl/>
        </w:rPr>
        <w:t xml:space="preserve"> سازمان‌ها و شرکتها</w:t>
      </w:r>
      <w:r w:rsidRPr="00FA1D5A">
        <w:rPr>
          <w:rFonts w:ascii="Times New Roman" w:hAnsi="Times New Roman" w:cs="B Lotus" w:hint="cs"/>
          <w:color w:val="000000"/>
          <w:rtl/>
        </w:rPr>
        <w:t>ی</w:t>
      </w:r>
      <w:r w:rsidRPr="00FA1D5A">
        <w:rPr>
          <w:rFonts w:ascii="Times New Roman" w:hAnsi="Times New Roman" w:cs="B Lotus"/>
          <w:color w:val="000000"/>
          <w:rtl/>
        </w:rPr>
        <w:t xml:space="preserve"> ت</w:t>
      </w:r>
      <w:r w:rsidRPr="00FA1D5A">
        <w:rPr>
          <w:rFonts w:ascii="Times New Roman" w:hAnsi="Times New Roman" w:cs="B Lotus" w:hint="cs"/>
          <w:color w:val="000000"/>
          <w:rtl/>
        </w:rPr>
        <w:t>ابعه</w:t>
      </w:r>
      <w:r w:rsidRPr="00FA1D5A">
        <w:rPr>
          <w:rFonts w:ascii="Times New Roman" w:hAnsi="Times New Roman" w:cs="B Lotus"/>
          <w:color w:val="000000"/>
          <w:rtl/>
        </w:rPr>
        <w:t xml:space="preserve"> و ذ</w:t>
      </w:r>
      <w:r w:rsidRPr="00FA1D5A">
        <w:rPr>
          <w:rFonts w:ascii="Times New Roman" w:hAnsi="Times New Roman" w:cs="B Lotus" w:hint="cs"/>
          <w:color w:val="000000"/>
          <w:rtl/>
        </w:rPr>
        <w:t>ی‌ربط</w:t>
      </w:r>
      <w:r w:rsidRPr="00FA1D5A">
        <w:rPr>
          <w:rFonts w:ascii="Times New Roman" w:hAnsi="Times New Roman" w:cs="B Lotus"/>
          <w:color w:val="000000"/>
          <w:rtl/>
        </w:rPr>
        <w:t xml:space="preserve"> ا</w:t>
      </w:r>
      <w:r w:rsidRPr="00FA1D5A">
        <w:rPr>
          <w:rFonts w:ascii="Times New Roman" w:hAnsi="Times New Roman" w:cs="B Lotus" w:hint="cs"/>
          <w:color w:val="000000"/>
          <w:rtl/>
        </w:rPr>
        <w:t>ین</w:t>
      </w:r>
      <w:r w:rsidRPr="00FA1D5A">
        <w:rPr>
          <w:rFonts w:ascii="Times New Roman" w:hAnsi="Times New Roman" w:cs="B Lotus"/>
          <w:color w:val="000000"/>
          <w:rtl/>
        </w:rPr>
        <w:t xml:space="preserve"> وزارتخانه و </w:t>
      </w:r>
      <w:r w:rsidRPr="00FA1D5A">
        <w:rPr>
          <w:rFonts w:ascii="Times New Roman" w:hAnsi="Times New Roman" w:cs="B Lotus" w:hint="cs"/>
          <w:color w:val="000000"/>
          <w:rtl/>
        </w:rPr>
        <w:t>یا</w:t>
      </w:r>
      <w:r w:rsidRPr="00FA1D5A">
        <w:rPr>
          <w:rFonts w:ascii="Times New Roman" w:hAnsi="Times New Roman" w:cs="B Lotus"/>
          <w:color w:val="000000"/>
          <w:rtl/>
        </w:rPr>
        <w:t xml:space="preserve"> وزارت کشور با </w:t>
      </w:r>
      <w:r w:rsidRPr="00FA1D5A">
        <w:rPr>
          <w:rFonts w:ascii="Times New Roman" w:hAnsi="Times New Roman" w:cs="B Lotus"/>
          <w:color w:val="000000"/>
          <w:rtl/>
        </w:rPr>
        <w:lastRenderedPageBreak/>
        <w:t>تضم</w:t>
      </w:r>
      <w:r w:rsidRPr="00FA1D5A">
        <w:rPr>
          <w:rFonts w:ascii="Times New Roman" w:hAnsi="Times New Roman" w:cs="B Lotus" w:hint="cs"/>
          <w:color w:val="000000"/>
          <w:rtl/>
        </w:rPr>
        <w:t>ین</w:t>
      </w:r>
      <w:r w:rsidRPr="00FA1D5A">
        <w:rPr>
          <w:rFonts w:ascii="Times New Roman" w:hAnsi="Times New Roman" w:cs="B Lotus"/>
          <w:color w:val="000000"/>
          <w:rtl/>
        </w:rPr>
        <w:t xml:space="preserve"> سازمان امور شهردار</w:t>
      </w:r>
      <w:r w:rsidRPr="00FA1D5A">
        <w:rPr>
          <w:rFonts w:ascii="Times New Roman" w:hAnsi="Times New Roman" w:cs="B Lotus" w:hint="cs"/>
          <w:color w:val="000000"/>
          <w:rtl/>
        </w:rPr>
        <w:t>ی‌</w:t>
      </w:r>
      <w:r w:rsidRPr="00FA1D5A">
        <w:rPr>
          <w:rFonts w:ascii="Times New Roman" w:hAnsi="Times New Roman" w:cs="B Lotus"/>
          <w:color w:val="000000"/>
          <w:rtl/>
        </w:rPr>
        <w:t>ها و ده</w:t>
      </w:r>
      <w:r w:rsidRPr="00FA1D5A">
        <w:rPr>
          <w:rFonts w:ascii="Times New Roman" w:hAnsi="Times New Roman" w:cs="B Lotus" w:hint="cs"/>
          <w:color w:val="000000"/>
          <w:rtl/>
        </w:rPr>
        <w:t>یاری‌</w:t>
      </w:r>
      <w:r w:rsidRPr="00FA1D5A">
        <w:rPr>
          <w:rFonts w:ascii="Times New Roman" w:hAnsi="Times New Roman" w:cs="B Lotus"/>
          <w:color w:val="000000"/>
          <w:rtl/>
        </w:rPr>
        <w:t>ها</w:t>
      </w:r>
      <w:r w:rsidRPr="00FA1D5A">
        <w:rPr>
          <w:rFonts w:ascii="Times New Roman" w:hAnsi="Times New Roman" w:cs="B Lotus" w:hint="cs"/>
          <w:color w:val="000000"/>
          <w:rtl/>
        </w:rPr>
        <w:t>ی</w:t>
      </w:r>
      <w:r w:rsidRPr="00FA1D5A">
        <w:rPr>
          <w:rFonts w:ascii="Times New Roman" w:hAnsi="Times New Roman" w:cs="B Lotus"/>
          <w:color w:val="000000"/>
          <w:rtl/>
        </w:rPr>
        <w:t xml:space="preserve"> کشور در قبال أخذ حق دسترس</w:t>
      </w:r>
      <w:r w:rsidRPr="00FA1D5A">
        <w:rPr>
          <w:rFonts w:ascii="Times New Roman" w:hAnsi="Times New Roman" w:cs="B Lotus" w:hint="cs"/>
          <w:color w:val="000000"/>
          <w:rtl/>
        </w:rPr>
        <w:t>ی</w:t>
      </w:r>
      <w:r w:rsidRPr="00FA1D5A">
        <w:rPr>
          <w:rFonts w:ascii="Times New Roman" w:hAnsi="Times New Roman" w:cs="B Lotus"/>
          <w:color w:val="000000"/>
          <w:rtl/>
        </w:rPr>
        <w:t xml:space="preserve"> </w:t>
      </w:r>
      <w:r w:rsidRPr="00FA1D5A">
        <w:rPr>
          <w:rFonts w:ascii="Times New Roman" w:hAnsi="Times New Roman" w:cs="B Lotus" w:hint="cs"/>
          <w:color w:val="000000"/>
          <w:rtl/>
        </w:rPr>
        <w:t>یا</w:t>
      </w:r>
      <w:r w:rsidRPr="00FA1D5A">
        <w:rPr>
          <w:rFonts w:ascii="Times New Roman" w:hAnsi="Times New Roman" w:cs="B Lotus"/>
          <w:color w:val="000000"/>
          <w:rtl/>
        </w:rPr>
        <w:t xml:space="preserve"> فروش خدمات</w:t>
      </w:r>
      <w:r w:rsidRPr="00FA1D5A">
        <w:rPr>
          <w:rFonts w:ascii="Times New Roman" w:hAnsi="Times New Roman" w:cs="B Lotus" w:hint="cs"/>
          <w:color w:val="000000"/>
          <w:rtl/>
        </w:rPr>
        <w:t xml:space="preserve"> به استفاده‌كنندگان</w:t>
      </w:r>
      <w:r w:rsidRPr="00FA1D5A">
        <w:rPr>
          <w:rFonts w:ascii="Times New Roman" w:hAnsi="Times New Roman" w:cs="B Lotus"/>
          <w:color w:val="000000"/>
          <w:rtl/>
        </w:rPr>
        <w:t xml:space="preserve"> تا استهلاک اصل سرما</w:t>
      </w:r>
      <w:r w:rsidRPr="00FA1D5A">
        <w:rPr>
          <w:rFonts w:ascii="Times New Roman" w:hAnsi="Times New Roman" w:cs="B Lotus" w:hint="cs"/>
          <w:color w:val="000000"/>
          <w:rtl/>
        </w:rPr>
        <w:t>یه</w:t>
      </w:r>
      <w:r w:rsidRPr="00FA1D5A">
        <w:rPr>
          <w:rFonts w:ascii="Times New Roman" w:hAnsi="Times New Roman" w:cs="B Lotus"/>
          <w:color w:val="000000"/>
          <w:rtl/>
        </w:rPr>
        <w:t xml:space="preserve"> و سود آن اقدام كن</w:t>
      </w:r>
      <w:r w:rsidRPr="00FA1D5A">
        <w:rPr>
          <w:rFonts w:ascii="Times New Roman" w:hAnsi="Times New Roman" w:cs="B Lotus" w:hint="cs"/>
          <w:color w:val="000000"/>
          <w:rtl/>
        </w:rPr>
        <w:t>ن</w:t>
      </w:r>
      <w:r w:rsidRPr="00FA1D5A">
        <w:rPr>
          <w:rFonts w:ascii="Times New Roman" w:hAnsi="Times New Roman" w:cs="B Lotus"/>
          <w:color w:val="000000"/>
          <w:rtl/>
        </w:rPr>
        <w:t>د.</w:t>
      </w:r>
    </w:p>
    <w:p w:rsidR="00A35A53" w:rsidRPr="00FA1D5A" w:rsidRDefault="00A35A53" w:rsidP="00814BD8">
      <w:pPr>
        <w:ind w:left="9" w:firstLine="36"/>
        <w:contextualSpacing/>
        <w:jc w:val="lowKashida"/>
        <w:rPr>
          <w:rFonts w:ascii="Times New Roman" w:hAnsi="Times New Roman" w:cs="B Lotus"/>
          <w:color w:val="000000"/>
          <w:rtl/>
        </w:rPr>
      </w:pPr>
      <w:r w:rsidRPr="00FA1D5A">
        <w:rPr>
          <w:rFonts w:ascii="Times New Roman" w:hAnsi="Times New Roman" w:cs="B Lotus" w:hint="cs"/>
          <w:color w:val="000000"/>
          <w:rtl/>
        </w:rPr>
        <w:tab/>
        <w:t>ج- به دولت اجازه داده مي‌شود پس از عقد قرارداد با تأمين‌كننده مالي خارجي، اقدامات قانوني لازم را براي تأمين سهم پانزده‌درصد‌</w:t>
      </w:r>
      <w:r w:rsidR="003E565E" w:rsidRPr="00FA1D5A">
        <w:rPr>
          <w:rFonts w:ascii="Times New Roman" w:hAnsi="Times New Roman" w:cs="B Lotus" w:hint="cs"/>
          <w:color w:val="000000"/>
          <w:rtl/>
        </w:rPr>
        <w:t xml:space="preserve"> (</w:t>
      </w:r>
      <w:r w:rsidRPr="00FA1D5A">
        <w:rPr>
          <w:rFonts w:ascii="Times New Roman" w:hAnsi="Times New Roman" w:cs="B Lotus" w:hint="cs"/>
          <w:color w:val="000000"/>
          <w:rtl/>
        </w:rPr>
        <w:t>15%) تسهيلات مالي خارجي</w:t>
      </w:r>
      <w:r w:rsidR="003E565E" w:rsidRPr="00FA1D5A">
        <w:rPr>
          <w:rFonts w:ascii="Times New Roman" w:hAnsi="Times New Roman" w:cs="B Lotus" w:hint="cs"/>
          <w:color w:val="000000"/>
          <w:rtl/>
        </w:rPr>
        <w:t xml:space="preserve"> (</w:t>
      </w:r>
      <w:r w:rsidRPr="00FA1D5A">
        <w:rPr>
          <w:rFonts w:ascii="Times New Roman" w:hAnsi="Times New Roman" w:cs="B Lotus" w:hint="cs"/>
          <w:color w:val="000000"/>
          <w:rtl/>
        </w:rPr>
        <w:t>فاينانس) از محل منابع صندوق توسعه ملي به‌عمل آورد و براي طرحهاي ريلي هزینه كند.</w:t>
      </w:r>
    </w:p>
    <w:p w:rsidR="00A35A53" w:rsidRPr="00FA1D5A" w:rsidRDefault="00A35A53" w:rsidP="00814BD8">
      <w:pPr>
        <w:ind w:left="9" w:firstLine="36"/>
        <w:contextualSpacing/>
        <w:jc w:val="lowKashida"/>
        <w:rPr>
          <w:rFonts w:ascii="Times New Roman" w:hAnsi="Times New Roman" w:cs="B Lotus"/>
          <w:color w:val="000000"/>
          <w:rtl/>
        </w:rPr>
      </w:pPr>
      <w:r w:rsidRPr="00FA1D5A">
        <w:rPr>
          <w:rFonts w:ascii="Times New Roman" w:hAnsi="Times New Roman" w:cs="B Lotus" w:hint="cs"/>
          <w:color w:val="000000"/>
          <w:rtl/>
        </w:rPr>
        <w:tab/>
        <w:t>د- محاسبه كليه منابعي كه از محل منابع صندوق توسعه ملي تبديل به ريال مي‌شود، با نرخ سامانه نظام يكپارچه مديريت ارزي</w:t>
      </w:r>
      <w:r w:rsidR="003E565E" w:rsidRPr="00FA1D5A">
        <w:rPr>
          <w:rFonts w:ascii="Times New Roman" w:hAnsi="Times New Roman" w:cs="B Lotus" w:hint="cs"/>
          <w:color w:val="000000"/>
          <w:rtl/>
        </w:rPr>
        <w:t xml:space="preserve"> (</w:t>
      </w:r>
      <w:r w:rsidRPr="00FA1D5A">
        <w:rPr>
          <w:rFonts w:ascii="Times New Roman" w:hAnsi="Times New Roman" w:cs="B Lotus" w:hint="cs"/>
          <w:color w:val="000000"/>
          <w:rtl/>
        </w:rPr>
        <w:t>نيما) است.</w:t>
      </w:r>
    </w:p>
    <w:p w:rsidR="00A11891" w:rsidRPr="00FA1D5A" w:rsidRDefault="00EE20CB" w:rsidP="00A11891">
      <w:pPr>
        <w:ind w:left="9" w:firstLine="36"/>
        <w:contextualSpacing/>
        <w:jc w:val="lowKashida"/>
        <w:rPr>
          <w:rFonts w:ascii="Times New Roman" w:hAnsi="Times New Roman" w:cs="B Lotus"/>
          <w:color w:val="000000"/>
          <w:rtl/>
        </w:rPr>
      </w:pPr>
      <w:r w:rsidRPr="00FA1D5A">
        <w:rPr>
          <w:rFonts w:ascii="Times New Roman" w:hAnsi="Times New Roman" w:cs="B Lotus" w:hint="cs"/>
          <w:color w:val="000000"/>
          <w:rtl/>
        </w:rPr>
        <w:tab/>
        <w:t>ه‍ -</w:t>
      </w:r>
      <w:r w:rsidR="00A35A53" w:rsidRPr="00FA1D5A">
        <w:rPr>
          <w:rFonts w:ascii="Times New Roman" w:hAnsi="Times New Roman" w:cs="B Lotus" w:hint="cs"/>
          <w:color w:val="000000"/>
          <w:rtl/>
        </w:rPr>
        <w:t xml:space="preserve"> </w:t>
      </w:r>
      <w:r w:rsidR="00A11891" w:rsidRPr="00FA1D5A">
        <w:rPr>
          <w:rFonts w:ascii="Times New Roman" w:hAnsi="Times New Roman" w:cs="B Lotus" w:hint="cs"/>
          <w:color w:val="000000"/>
          <w:rtl/>
        </w:rPr>
        <w:t>به دولت اجازه داده مي‌شود مبلغ دو ميليارد و هفتصد و نود و پنج ميليون(2.795.000.000) يورو از منابع ورودي سال 1399 صندوق توسعه ملي را به صور</w:t>
      </w:r>
      <w:r w:rsidR="00817D33" w:rsidRPr="00FA1D5A">
        <w:rPr>
          <w:rFonts w:ascii="Times New Roman" w:hAnsi="Times New Roman" w:cs="B Lotus" w:hint="cs"/>
          <w:color w:val="000000"/>
          <w:rtl/>
        </w:rPr>
        <w:t>ت تسهيلات ارزي با تضمين دولت به‌</w:t>
      </w:r>
      <w:r w:rsidR="00E138EE" w:rsidRPr="00FA1D5A">
        <w:rPr>
          <w:rFonts w:ascii="Times New Roman" w:hAnsi="Times New Roman" w:cs="B Lotus" w:hint="cs"/>
          <w:color w:val="000000"/>
          <w:rtl/>
        </w:rPr>
        <w:t>شرح جدول زير</w:t>
      </w:r>
      <w:r w:rsidR="00A11891" w:rsidRPr="00FA1D5A">
        <w:rPr>
          <w:rFonts w:ascii="Times New Roman" w:hAnsi="Times New Roman" w:cs="B Lotus" w:hint="cs"/>
          <w:color w:val="000000"/>
          <w:rtl/>
        </w:rPr>
        <w:t xml:space="preserve"> برداشت كند و اين منابع را با رعايت شرايط مندرج در ذيل جدول به مصرف برساند:   </w:t>
      </w:r>
    </w:p>
    <w:p w:rsidR="00A11891" w:rsidRPr="00FA1D5A" w:rsidRDefault="00A11891" w:rsidP="00A11891">
      <w:pPr>
        <w:spacing w:line="192" w:lineRule="auto"/>
        <w:ind w:left="-46"/>
        <w:jc w:val="lowKashida"/>
        <w:rPr>
          <w:rFonts w:ascii="Times New Roman Bold" w:hAnsi="Times New Roman Bold" w:cs="B Lotus"/>
          <w:rtl/>
        </w:rPr>
      </w:pPr>
      <w:r w:rsidRPr="00FA1D5A">
        <w:rPr>
          <w:rFonts w:ascii="Times New Roman Bold" w:hAnsi="Times New Roman Bold" w:cs="B Lotus" w:hint="cs"/>
          <w:rtl/>
        </w:rPr>
        <w:tab/>
      </w:r>
    </w:p>
    <w:p w:rsidR="002263E9" w:rsidRDefault="002263E9">
      <w:pPr>
        <w:bidi w:val="0"/>
        <w:jc w:val="left"/>
        <w:rPr>
          <w:rFonts w:cs="B Lotus"/>
          <w:b/>
          <w:bCs/>
          <w:spacing w:val="4"/>
          <w:rtl/>
        </w:rPr>
      </w:pPr>
      <w:r w:rsidRPr="00FA1D5A">
        <w:rPr>
          <w:rFonts w:cs="B Lotus"/>
          <w:b/>
          <w:bCs/>
          <w:rtl/>
        </w:rPr>
        <w:br w:type="page"/>
      </w:r>
    </w:p>
    <w:p w:rsidR="00A11891" w:rsidRPr="0062447E" w:rsidRDefault="00A11891" w:rsidP="00A11891">
      <w:pPr>
        <w:spacing w:line="192" w:lineRule="auto"/>
        <w:ind w:left="-11"/>
        <w:jc w:val="center"/>
        <w:rPr>
          <w:rFonts w:ascii="Times New Roman Bold" w:hAnsi="Times New Roman Bold" w:cs="B Lotus"/>
          <w:b/>
          <w:bCs/>
          <w:spacing w:val="-4"/>
          <w:rtl/>
        </w:rPr>
      </w:pPr>
      <w:r>
        <w:rPr>
          <w:rFonts w:cs="B Lotus" w:hint="cs"/>
          <w:b/>
          <w:bCs/>
          <w:spacing w:val="4"/>
          <w:rtl/>
        </w:rPr>
        <w:lastRenderedPageBreak/>
        <w:t xml:space="preserve">جدول </w:t>
      </w:r>
      <w:r w:rsidRPr="0062447E">
        <w:rPr>
          <w:rFonts w:cs="B Lotus" w:hint="cs"/>
          <w:b/>
          <w:bCs/>
          <w:spacing w:val="4"/>
          <w:rtl/>
        </w:rPr>
        <w:t>منابع</w:t>
      </w:r>
    </w:p>
    <w:tbl>
      <w:tblPr>
        <w:tblStyle w:val="TableGrid"/>
        <w:bidiVisual/>
        <w:tblW w:w="9819" w:type="dxa"/>
        <w:tblInd w:w="-400" w:type="dxa"/>
        <w:tblLook w:val="04A0"/>
      </w:tblPr>
      <w:tblGrid>
        <w:gridCol w:w="767"/>
        <w:gridCol w:w="6509"/>
        <w:gridCol w:w="2543"/>
      </w:tblGrid>
      <w:tr w:rsidR="00A11891" w:rsidRPr="008006AC" w:rsidTr="00A6682C">
        <w:tc>
          <w:tcPr>
            <w:tcW w:w="767" w:type="dxa"/>
          </w:tcPr>
          <w:p w:rsidR="00A11891" w:rsidRPr="0062447E" w:rsidRDefault="00A11891" w:rsidP="00FA1D5A">
            <w:pPr>
              <w:jc w:val="center"/>
              <w:rPr>
                <w:rFonts w:cs="B Lotus"/>
                <w:b/>
                <w:bCs/>
                <w:spacing w:val="4"/>
                <w:rtl/>
              </w:rPr>
            </w:pPr>
            <w:r w:rsidRPr="0062447E">
              <w:rPr>
                <w:rFonts w:cs="B Lotus" w:hint="cs"/>
                <w:b/>
                <w:bCs/>
                <w:spacing w:val="4"/>
                <w:rtl/>
              </w:rPr>
              <w:t>رديف</w:t>
            </w:r>
          </w:p>
        </w:tc>
        <w:tc>
          <w:tcPr>
            <w:tcW w:w="6509" w:type="dxa"/>
          </w:tcPr>
          <w:p w:rsidR="00A11891" w:rsidRPr="0062447E" w:rsidRDefault="00A11891" w:rsidP="00FA1D5A">
            <w:pPr>
              <w:tabs>
                <w:tab w:val="left" w:pos="1096"/>
                <w:tab w:val="center" w:pos="3058"/>
              </w:tabs>
              <w:rPr>
                <w:rFonts w:cs="B Lotus"/>
                <w:b/>
                <w:bCs/>
                <w:spacing w:val="4"/>
                <w:rtl/>
              </w:rPr>
            </w:pPr>
            <w:r w:rsidRPr="0062447E">
              <w:rPr>
                <w:rFonts w:cs="B Lotus"/>
                <w:b/>
                <w:bCs/>
                <w:spacing w:val="4"/>
                <w:rtl/>
              </w:rPr>
              <w:tab/>
            </w:r>
            <w:r w:rsidRPr="0062447E">
              <w:rPr>
                <w:rFonts w:cs="B Lotus"/>
                <w:b/>
                <w:bCs/>
                <w:spacing w:val="4"/>
                <w:rtl/>
              </w:rPr>
              <w:tab/>
            </w:r>
            <w:r w:rsidRPr="0062447E">
              <w:rPr>
                <w:rFonts w:cs="B Lotus" w:hint="cs"/>
                <w:b/>
                <w:bCs/>
                <w:spacing w:val="4"/>
                <w:rtl/>
              </w:rPr>
              <w:t>عنوان</w:t>
            </w:r>
          </w:p>
        </w:tc>
        <w:tc>
          <w:tcPr>
            <w:tcW w:w="2543" w:type="dxa"/>
          </w:tcPr>
          <w:p w:rsidR="00A11891" w:rsidRPr="0062447E" w:rsidRDefault="00E87148" w:rsidP="00FA1D5A">
            <w:pPr>
              <w:jc w:val="center"/>
              <w:rPr>
                <w:rFonts w:cs="B Lotus"/>
                <w:b/>
                <w:bCs/>
                <w:spacing w:val="4"/>
                <w:rtl/>
              </w:rPr>
            </w:pPr>
            <w:r>
              <w:rPr>
                <w:rFonts w:cs="B Lotus" w:hint="cs"/>
                <w:b/>
                <w:bCs/>
                <w:spacing w:val="4"/>
                <w:rtl/>
              </w:rPr>
              <w:t>مبلغ اختصاص داده‌</w:t>
            </w:r>
            <w:r w:rsidR="00A11891" w:rsidRPr="0062447E">
              <w:rPr>
                <w:rFonts w:cs="B Lotus" w:hint="cs"/>
                <w:b/>
                <w:bCs/>
                <w:spacing w:val="4"/>
                <w:rtl/>
              </w:rPr>
              <w:t>شده</w:t>
            </w:r>
          </w:p>
        </w:tc>
      </w:tr>
      <w:tr w:rsidR="00A11891" w:rsidRPr="008006AC" w:rsidTr="00A6682C">
        <w:tc>
          <w:tcPr>
            <w:tcW w:w="767" w:type="dxa"/>
          </w:tcPr>
          <w:p w:rsidR="00A11891" w:rsidRPr="008006AC" w:rsidRDefault="00A11891" w:rsidP="00FA1D5A">
            <w:pPr>
              <w:jc w:val="center"/>
              <w:rPr>
                <w:rFonts w:cs="B Lotus"/>
                <w:spacing w:val="4"/>
                <w:rtl/>
              </w:rPr>
            </w:pPr>
            <w:r w:rsidRPr="008006AC">
              <w:rPr>
                <w:rFonts w:cs="B Lotus" w:hint="cs"/>
                <w:spacing w:val="4"/>
                <w:rtl/>
              </w:rPr>
              <w:t>1</w:t>
            </w:r>
          </w:p>
        </w:tc>
        <w:tc>
          <w:tcPr>
            <w:tcW w:w="6509" w:type="dxa"/>
          </w:tcPr>
          <w:p w:rsidR="00A11891" w:rsidRPr="008006AC" w:rsidRDefault="00A11891" w:rsidP="00FA1D5A">
            <w:pPr>
              <w:jc w:val="center"/>
              <w:rPr>
                <w:rFonts w:cs="B Lotus"/>
                <w:spacing w:val="4"/>
                <w:rtl/>
              </w:rPr>
            </w:pPr>
            <w:r w:rsidRPr="008006AC">
              <w:rPr>
                <w:rFonts w:cs="B Lotus" w:hint="cs"/>
                <w:spacing w:val="4"/>
                <w:rtl/>
              </w:rPr>
              <w:t>طرح آبياري تحت فشار و نوين</w:t>
            </w:r>
          </w:p>
        </w:tc>
        <w:tc>
          <w:tcPr>
            <w:tcW w:w="2543" w:type="dxa"/>
          </w:tcPr>
          <w:p w:rsidR="00A11891" w:rsidRPr="008006AC" w:rsidRDefault="00A11891" w:rsidP="00FA1D5A">
            <w:pPr>
              <w:jc w:val="center"/>
              <w:rPr>
                <w:rFonts w:cs="B Lotus"/>
                <w:spacing w:val="4"/>
                <w:rtl/>
              </w:rPr>
            </w:pPr>
            <w:r w:rsidRPr="008006AC">
              <w:rPr>
                <w:rFonts w:cs="B Lotus" w:hint="cs"/>
                <w:spacing w:val="4"/>
                <w:rtl/>
              </w:rPr>
              <w:t>تا سقف 1</w:t>
            </w:r>
            <w:r>
              <w:rPr>
                <w:rFonts w:cs="B Lotus" w:hint="cs"/>
                <w:spacing w:val="4"/>
                <w:rtl/>
              </w:rPr>
              <w:t>0</w:t>
            </w:r>
            <w:r w:rsidRPr="008006AC">
              <w:rPr>
                <w:rFonts w:cs="B Lotus" w:hint="cs"/>
                <w:spacing w:val="4"/>
                <w:rtl/>
              </w:rPr>
              <w:t>0 ميليون يورو</w:t>
            </w:r>
          </w:p>
        </w:tc>
      </w:tr>
      <w:tr w:rsidR="00A11891" w:rsidRPr="008006AC" w:rsidTr="00A6682C">
        <w:tc>
          <w:tcPr>
            <w:tcW w:w="767" w:type="dxa"/>
          </w:tcPr>
          <w:p w:rsidR="00A11891" w:rsidRPr="008006AC" w:rsidRDefault="00A11891" w:rsidP="00FA1D5A">
            <w:pPr>
              <w:jc w:val="center"/>
              <w:rPr>
                <w:rFonts w:cs="B Lotus"/>
                <w:spacing w:val="4"/>
                <w:rtl/>
              </w:rPr>
            </w:pPr>
            <w:r w:rsidRPr="008006AC">
              <w:rPr>
                <w:rFonts w:cs="B Lotus" w:hint="cs"/>
                <w:spacing w:val="4"/>
                <w:rtl/>
              </w:rPr>
              <w:t>2</w:t>
            </w:r>
          </w:p>
        </w:tc>
        <w:tc>
          <w:tcPr>
            <w:tcW w:w="6509" w:type="dxa"/>
          </w:tcPr>
          <w:p w:rsidR="00A11891" w:rsidRPr="008006AC" w:rsidRDefault="00A11891" w:rsidP="00FA1D5A">
            <w:pPr>
              <w:jc w:val="center"/>
              <w:rPr>
                <w:rFonts w:cs="B Lotus"/>
                <w:spacing w:val="4"/>
                <w:rtl/>
              </w:rPr>
            </w:pPr>
            <w:r w:rsidRPr="008006AC">
              <w:rPr>
                <w:rFonts w:cs="B Lotus" w:hint="cs"/>
                <w:spacing w:val="4"/>
                <w:rtl/>
              </w:rPr>
              <w:t>آبخيزداري و آبخوانداري</w:t>
            </w:r>
          </w:p>
        </w:tc>
        <w:tc>
          <w:tcPr>
            <w:tcW w:w="2543" w:type="dxa"/>
          </w:tcPr>
          <w:p w:rsidR="00A11891" w:rsidRPr="008006AC" w:rsidRDefault="00A11891" w:rsidP="00FA1D5A">
            <w:pPr>
              <w:jc w:val="center"/>
              <w:rPr>
                <w:rFonts w:cs="B Lotus"/>
                <w:spacing w:val="4"/>
                <w:rtl/>
              </w:rPr>
            </w:pPr>
            <w:r w:rsidRPr="008006AC">
              <w:rPr>
                <w:rFonts w:cs="B Lotus" w:hint="cs"/>
                <w:spacing w:val="4"/>
                <w:rtl/>
              </w:rPr>
              <w:t>تا سقف 1</w:t>
            </w:r>
            <w:r>
              <w:rPr>
                <w:rFonts w:cs="B Lotus" w:hint="cs"/>
                <w:spacing w:val="4"/>
                <w:rtl/>
              </w:rPr>
              <w:t>0</w:t>
            </w:r>
            <w:r w:rsidRPr="008006AC">
              <w:rPr>
                <w:rFonts w:cs="B Lotus" w:hint="cs"/>
                <w:spacing w:val="4"/>
                <w:rtl/>
              </w:rPr>
              <w:t>0 ميليون يورو</w:t>
            </w:r>
          </w:p>
        </w:tc>
      </w:tr>
      <w:tr w:rsidR="00A11891" w:rsidRPr="008006AC" w:rsidTr="00A6682C">
        <w:tc>
          <w:tcPr>
            <w:tcW w:w="767" w:type="dxa"/>
          </w:tcPr>
          <w:p w:rsidR="00A11891" w:rsidRPr="008006AC" w:rsidRDefault="00A11891" w:rsidP="00FA1D5A">
            <w:pPr>
              <w:jc w:val="center"/>
              <w:rPr>
                <w:rFonts w:cs="B Lotus"/>
                <w:spacing w:val="4"/>
                <w:rtl/>
              </w:rPr>
            </w:pPr>
            <w:r w:rsidRPr="008006AC">
              <w:rPr>
                <w:rFonts w:cs="B Lotus" w:hint="cs"/>
                <w:spacing w:val="4"/>
                <w:rtl/>
              </w:rPr>
              <w:t>3</w:t>
            </w:r>
          </w:p>
        </w:tc>
        <w:tc>
          <w:tcPr>
            <w:tcW w:w="6509" w:type="dxa"/>
          </w:tcPr>
          <w:p w:rsidR="00A11891" w:rsidRPr="008006AC" w:rsidRDefault="00A11891" w:rsidP="00FA1D5A">
            <w:pPr>
              <w:jc w:val="center"/>
              <w:rPr>
                <w:rFonts w:cs="B Lotus"/>
                <w:spacing w:val="4"/>
                <w:rtl/>
              </w:rPr>
            </w:pPr>
            <w:r w:rsidRPr="008006AC">
              <w:rPr>
                <w:rFonts w:cs="B Lotus" w:hint="cs"/>
                <w:spacing w:val="4"/>
                <w:rtl/>
              </w:rPr>
              <w:t>مقابله با اثرات مخرب ريزگردها و تأثير آن بر شبكه‌هاي برق</w:t>
            </w:r>
          </w:p>
        </w:tc>
        <w:tc>
          <w:tcPr>
            <w:tcW w:w="2543" w:type="dxa"/>
          </w:tcPr>
          <w:p w:rsidR="00A11891" w:rsidRPr="008006AC" w:rsidRDefault="00A11891" w:rsidP="00FA1D5A">
            <w:pPr>
              <w:jc w:val="center"/>
              <w:rPr>
                <w:rFonts w:cs="B Lotus"/>
                <w:spacing w:val="4"/>
                <w:rtl/>
              </w:rPr>
            </w:pPr>
            <w:r w:rsidRPr="008006AC">
              <w:rPr>
                <w:rFonts w:cs="B Lotus" w:hint="cs"/>
                <w:spacing w:val="4"/>
                <w:rtl/>
              </w:rPr>
              <w:t xml:space="preserve">تا سقف </w:t>
            </w:r>
            <w:r>
              <w:rPr>
                <w:rFonts w:cs="B Lotus" w:hint="cs"/>
                <w:spacing w:val="4"/>
                <w:rtl/>
              </w:rPr>
              <w:t>20</w:t>
            </w:r>
            <w:r w:rsidRPr="008006AC">
              <w:rPr>
                <w:rFonts w:cs="B Lotus" w:hint="cs"/>
                <w:spacing w:val="4"/>
                <w:rtl/>
              </w:rPr>
              <w:t xml:space="preserve"> ميليون يورو</w:t>
            </w:r>
          </w:p>
        </w:tc>
      </w:tr>
      <w:tr w:rsidR="00A11891" w:rsidRPr="008006AC" w:rsidTr="00A6682C">
        <w:tc>
          <w:tcPr>
            <w:tcW w:w="767" w:type="dxa"/>
          </w:tcPr>
          <w:p w:rsidR="00A11891" w:rsidRPr="008006AC" w:rsidRDefault="00A11891" w:rsidP="00FA1D5A">
            <w:pPr>
              <w:jc w:val="center"/>
              <w:rPr>
                <w:rFonts w:cs="B Lotus"/>
                <w:spacing w:val="4"/>
                <w:rtl/>
              </w:rPr>
            </w:pPr>
            <w:r w:rsidRPr="008006AC">
              <w:rPr>
                <w:rFonts w:cs="B Lotus" w:hint="cs"/>
                <w:spacing w:val="4"/>
                <w:rtl/>
              </w:rPr>
              <w:t>4</w:t>
            </w:r>
          </w:p>
        </w:tc>
        <w:tc>
          <w:tcPr>
            <w:tcW w:w="6509" w:type="dxa"/>
          </w:tcPr>
          <w:p w:rsidR="00A11891" w:rsidRPr="008006AC" w:rsidRDefault="00A11891" w:rsidP="00FA1D5A">
            <w:pPr>
              <w:jc w:val="center"/>
              <w:rPr>
                <w:rFonts w:cs="B Lotus"/>
                <w:spacing w:val="4"/>
                <w:rtl/>
              </w:rPr>
            </w:pPr>
            <w:r w:rsidRPr="008006AC">
              <w:rPr>
                <w:rFonts w:cs="B Lotus" w:hint="cs"/>
                <w:spacing w:val="4"/>
                <w:rtl/>
              </w:rPr>
              <w:t>تقويت بنيه دفاعي در اجراي ماده(106) قانون برنامه ششم توسعه</w:t>
            </w:r>
          </w:p>
        </w:tc>
        <w:tc>
          <w:tcPr>
            <w:tcW w:w="2543" w:type="dxa"/>
          </w:tcPr>
          <w:p w:rsidR="00A11891" w:rsidRPr="008006AC" w:rsidRDefault="00A11891" w:rsidP="00FA1D5A">
            <w:pPr>
              <w:jc w:val="center"/>
              <w:rPr>
                <w:rFonts w:cs="B Lotus"/>
                <w:spacing w:val="4"/>
                <w:rtl/>
              </w:rPr>
            </w:pPr>
            <w:r w:rsidRPr="008006AC">
              <w:rPr>
                <w:rFonts w:cs="B Lotus" w:hint="cs"/>
                <w:spacing w:val="4"/>
                <w:rtl/>
              </w:rPr>
              <w:t>تا سقف</w:t>
            </w:r>
            <w:r>
              <w:rPr>
                <w:rFonts w:cs="B Lotus" w:hint="cs"/>
                <w:spacing w:val="4"/>
                <w:rtl/>
              </w:rPr>
              <w:t>2 ميليارد</w:t>
            </w:r>
            <w:r w:rsidRPr="008006AC">
              <w:rPr>
                <w:rFonts w:cs="B Lotus" w:hint="cs"/>
                <w:spacing w:val="4"/>
                <w:rtl/>
              </w:rPr>
              <w:t xml:space="preserve"> يورو</w:t>
            </w:r>
          </w:p>
        </w:tc>
      </w:tr>
      <w:tr w:rsidR="00A11891" w:rsidRPr="008006AC" w:rsidTr="00A6682C">
        <w:tc>
          <w:tcPr>
            <w:tcW w:w="767" w:type="dxa"/>
            <w:vAlign w:val="center"/>
          </w:tcPr>
          <w:p w:rsidR="00A11891" w:rsidRPr="008006AC" w:rsidRDefault="00A11891" w:rsidP="00FA1D5A">
            <w:pPr>
              <w:jc w:val="center"/>
              <w:rPr>
                <w:rFonts w:cs="B Lotus"/>
                <w:spacing w:val="4"/>
                <w:rtl/>
              </w:rPr>
            </w:pPr>
            <w:r w:rsidRPr="008006AC">
              <w:rPr>
                <w:rFonts w:cs="B Lotus" w:hint="cs"/>
                <w:spacing w:val="4"/>
                <w:rtl/>
              </w:rPr>
              <w:t>5</w:t>
            </w:r>
          </w:p>
        </w:tc>
        <w:tc>
          <w:tcPr>
            <w:tcW w:w="6509" w:type="dxa"/>
          </w:tcPr>
          <w:p w:rsidR="00A11891" w:rsidRPr="006379D0" w:rsidRDefault="00A11891" w:rsidP="00FA1D5A">
            <w:pPr>
              <w:jc w:val="lowKashida"/>
              <w:rPr>
                <w:rFonts w:cs="B Lotus"/>
                <w:spacing w:val="-8"/>
                <w:rtl/>
              </w:rPr>
            </w:pPr>
            <w:r w:rsidRPr="006379D0">
              <w:rPr>
                <w:rFonts w:cs="B Lotus" w:hint="cs"/>
                <w:spacing w:val="-8"/>
                <w:rtl/>
              </w:rPr>
              <w:t>تجهيزات آزمايشگاهي و كارگاهي دانشگاههاي وزارت علوم، تحقيقات و فناوري</w:t>
            </w:r>
            <w:r>
              <w:rPr>
                <w:rFonts w:cs="B Lotus" w:hint="cs"/>
                <w:spacing w:val="-8"/>
                <w:rtl/>
              </w:rPr>
              <w:t xml:space="preserve"> و</w:t>
            </w:r>
            <w:r w:rsidR="00B61612">
              <w:rPr>
                <w:rFonts w:cs="B Lotus" w:hint="cs"/>
                <w:spacing w:val="-8"/>
                <w:rtl/>
              </w:rPr>
              <w:t xml:space="preserve"> </w:t>
            </w:r>
            <w:r w:rsidR="00A719DE">
              <w:rPr>
                <w:rFonts w:cs="B Lotus" w:hint="cs"/>
                <w:spacing w:val="-8"/>
                <w:rtl/>
              </w:rPr>
              <w:t>وزارت بهداشت</w:t>
            </w:r>
            <w:r>
              <w:rPr>
                <w:rFonts w:cs="B Lotus" w:hint="cs"/>
                <w:spacing w:val="-8"/>
                <w:rtl/>
              </w:rPr>
              <w:t>،</w:t>
            </w:r>
            <w:r w:rsidR="00B61612">
              <w:rPr>
                <w:rFonts w:cs="B Lotus" w:hint="cs"/>
                <w:spacing w:val="-8"/>
                <w:rtl/>
              </w:rPr>
              <w:t xml:space="preserve"> </w:t>
            </w:r>
            <w:r>
              <w:rPr>
                <w:rFonts w:cs="B Lotus" w:hint="cs"/>
                <w:spacing w:val="-8"/>
                <w:rtl/>
              </w:rPr>
              <w:t>درمان و</w:t>
            </w:r>
            <w:r w:rsidR="00EE20CB">
              <w:rPr>
                <w:rFonts w:cs="B Lotus" w:hint="cs"/>
                <w:spacing w:val="-8"/>
                <w:rtl/>
              </w:rPr>
              <w:t xml:space="preserve"> </w:t>
            </w:r>
            <w:r>
              <w:rPr>
                <w:rFonts w:cs="B Lotus" w:hint="cs"/>
                <w:spacing w:val="-8"/>
                <w:rtl/>
              </w:rPr>
              <w:t>آموزش پزشكي</w:t>
            </w:r>
          </w:p>
        </w:tc>
        <w:tc>
          <w:tcPr>
            <w:tcW w:w="2543" w:type="dxa"/>
            <w:vAlign w:val="center"/>
          </w:tcPr>
          <w:p w:rsidR="00A11891" w:rsidRPr="008006AC" w:rsidRDefault="00A11891" w:rsidP="00FA1D5A">
            <w:pPr>
              <w:jc w:val="center"/>
              <w:rPr>
                <w:rFonts w:cs="B Lotus"/>
                <w:spacing w:val="4"/>
                <w:rtl/>
              </w:rPr>
            </w:pPr>
            <w:r w:rsidRPr="008006AC">
              <w:rPr>
                <w:rFonts w:cs="B Lotus" w:hint="cs"/>
                <w:spacing w:val="4"/>
                <w:rtl/>
              </w:rPr>
              <w:t xml:space="preserve">تا سقف </w:t>
            </w:r>
            <w:r>
              <w:rPr>
                <w:rFonts w:cs="B Lotus" w:hint="cs"/>
                <w:spacing w:val="4"/>
                <w:rtl/>
              </w:rPr>
              <w:t>3</w:t>
            </w:r>
            <w:r w:rsidRPr="008006AC">
              <w:rPr>
                <w:rFonts w:cs="B Lotus" w:hint="cs"/>
                <w:spacing w:val="4"/>
                <w:rtl/>
              </w:rPr>
              <w:t>0 ميليون يورو</w:t>
            </w:r>
          </w:p>
        </w:tc>
      </w:tr>
      <w:tr w:rsidR="00A11891" w:rsidRPr="008006AC" w:rsidTr="00A6682C">
        <w:tc>
          <w:tcPr>
            <w:tcW w:w="767" w:type="dxa"/>
          </w:tcPr>
          <w:p w:rsidR="00A11891" w:rsidRPr="008006AC" w:rsidRDefault="00A11891" w:rsidP="00FA1D5A">
            <w:pPr>
              <w:jc w:val="center"/>
              <w:rPr>
                <w:rFonts w:cs="B Lotus"/>
                <w:spacing w:val="4"/>
                <w:rtl/>
              </w:rPr>
            </w:pPr>
            <w:r w:rsidRPr="008006AC">
              <w:rPr>
                <w:rFonts w:cs="B Lotus" w:hint="cs"/>
                <w:spacing w:val="4"/>
                <w:rtl/>
              </w:rPr>
              <w:t>6</w:t>
            </w:r>
          </w:p>
        </w:tc>
        <w:tc>
          <w:tcPr>
            <w:tcW w:w="6509" w:type="dxa"/>
          </w:tcPr>
          <w:p w:rsidR="00A11891" w:rsidRPr="008006AC" w:rsidRDefault="00A11891" w:rsidP="00FA1D5A">
            <w:pPr>
              <w:jc w:val="center"/>
              <w:rPr>
                <w:rFonts w:cs="B Lotus"/>
                <w:spacing w:val="4"/>
                <w:rtl/>
              </w:rPr>
            </w:pPr>
            <w:r w:rsidRPr="008006AC">
              <w:rPr>
                <w:rFonts w:cs="B Lotus" w:hint="cs"/>
                <w:spacing w:val="4"/>
                <w:rtl/>
              </w:rPr>
              <w:t>طرحهاي نوآورانه جهاد دانشگاهي</w:t>
            </w:r>
          </w:p>
        </w:tc>
        <w:tc>
          <w:tcPr>
            <w:tcW w:w="2543" w:type="dxa"/>
          </w:tcPr>
          <w:p w:rsidR="00A11891" w:rsidRPr="008006AC" w:rsidRDefault="00A11891" w:rsidP="00FA1D5A">
            <w:pPr>
              <w:jc w:val="center"/>
              <w:rPr>
                <w:rFonts w:cs="B Lotus"/>
                <w:spacing w:val="4"/>
                <w:rtl/>
              </w:rPr>
            </w:pPr>
            <w:r w:rsidRPr="008006AC">
              <w:rPr>
                <w:rFonts w:cs="B Lotus" w:hint="cs"/>
                <w:spacing w:val="4"/>
                <w:rtl/>
              </w:rPr>
              <w:t>تا سقف 15 ميليون يورو</w:t>
            </w:r>
          </w:p>
        </w:tc>
      </w:tr>
      <w:tr w:rsidR="00A11891" w:rsidRPr="008006AC" w:rsidTr="00A6682C">
        <w:tc>
          <w:tcPr>
            <w:tcW w:w="767" w:type="dxa"/>
          </w:tcPr>
          <w:p w:rsidR="00A11891" w:rsidRPr="008006AC" w:rsidRDefault="00A11891" w:rsidP="00FA1D5A">
            <w:pPr>
              <w:jc w:val="center"/>
              <w:rPr>
                <w:rFonts w:cs="B Lotus"/>
                <w:spacing w:val="4"/>
                <w:rtl/>
              </w:rPr>
            </w:pPr>
            <w:r w:rsidRPr="008006AC">
              <w:rPr>
                <w:rFonts w:cs="B Lotus" w:hint="cs"/>
                <w:spacing w:val="4"/>
                <w:rtl/>
              </w:rPr>
              <w:t>7</w:t>
            </w:r>
          </w:p>
        </w:tc>
        <w:tc>
          <w:tcPr>
            <w:tcW w:w="6509" w:type="dxa"/>
          </w:tcPr>
          <w:p w:rsidR="00A11891" w:rsidRPr="008006AC" w:rsidRDefault="00A11891" w:rsidP="00FA1D5A">
            <w:pPr>
              <w:jc w:val="center"/>
              <w:rPr>
                <w:rFonts w:cs="B Lotus"/>
                <w:spacing w:val="4"/>
                <w:rtl/>
              </w:rPr>
            </w:pPr>
            <w:r w:rsidRPr="008006AC">
              <w:rPr>
                <w:rFonts w:cs="B Lotus" w:hint="cs"/>
                <w:spacing w:val="4"/>
                <w:rtl/>
              </w:rPr>
              <w:t>طرحهاي نوآورانه معاونت علمي و فناوري رئیس‌جمهور</w:t>
            </w:r>
          </w:p>
        </w:tc>
        <w:tc>
          <w:tcPr>
            <w:tcW w:w="2543" w:type="dxa"/>
          </w:tcPr>
          <w:p w:rsidR="00A11891" w:rsidRPr="008006AC" w:rsidRDefault="00A11891" w:rsidP="00FA1D5A">
            <w:pPr>
              <w:jc w:val="center"/>
              <w:rPr>
                <w:rFonts w:cs="B Lotus"/>
                <w:spacing w:val="4"/>
                <w:rtl/>
              </w:rPr>
            </w:pPr>
            <w:r w:rsidRPr="008006AC">
              <w:rPr>
                <w:rFonts w:cs="B Lotus" w:hint="cs"/>
                <w:spacing w:val="4"/>
                <w:rtl/>
              </w:rPr>
              <w:t>تا سقف 70 ميليون يورو</w:t>
            </w:r>
          </w:p>
        </w:tc>
      </w:tr>
      <w:tr w:rsidR="00A11891" w:rsidRPr="008006AC" w:rsidTr="00A6682C">
        <w:tc>
          <w:tcPr>
            <w:tcW w:w="767" w:type="dxa"/>
            <w:vAlign w:val="center"/>
          </w:tcPr>
          <w:p w:rsidR="00A11891" w:rsidRPr="008006AC" w:rsidRDefault="00A11891" w:rsidP="00FA1D5A">
            <w:pPr>
              <w:jc w:val="center"/>
              <w:rPr>
                <w:rFonts w:cs="B Lotus"/>
                <w:spacing w:val="4"/>
                <w:rtl/>
              </w:rPr>
            </w:pPr>
            <w:r w:rsidRPr="008006AC">
              <w:rPr>
                <w:rFonts w:cs="B Lotus" w:hint="cs"/>
                <w:spacing w:val="4"/>
                <w:rtl/>
              </w:rPr>
              <w:t>8</w:t>
            </w:r>
          </w:p>
        </w:tc>
        <w:tc>
          <w:tcPr>
            <w:tcW w:w="6509" w:type="dxa"/>
            <w:vAlign w:val="center"/>
          </w:tcPr>
          <w:p w:rsidR="00A11891" w:rsidRPr="008006AC" w:rsidRDefault="00A11891" w:rsidP="00FA1D5A">
            <w:pPr>
              <w:jc w:val="center"/>
              <w:rPr>
                <w:rFonts w:ascii="Times New Roman Bold" w:hAnsi="Times New Roman Bold" w:cs="B Lotus"/>
                <w:spacing w:val="-6"/>
                <w:rtl/>
              </w:rPr>
            </w:pPr>
            <w:r w:rsidRPr="008006AC">
              <w:rPr>
                <w:rFonts w:ascii="Times New Roman Bold" w:hAnsi="Times New Roman Bold" w:cs="B Lotus" w:hint="cs"/>
                <w:spacing w:val="-6"/>
                <w:rtl/>
              </w:rPr>
              <w:t>سازمان صدا و سيما در اجراي ماده</w:t>
            </w:r>
            <w:r>
              <w:rPr>
                <w:rFonts w:ascii="Times New Roman Bold" w:hAnsi="Times New Roman Bold" w:cs="B Lotus" w:hint="cs"/>
                <w:spacing w:val="-6"/>
                <w:rtl/>
              </w:rPr>
              <w:t xml:space="preserve"> </w:t>
            </w:r>
            <w:r w:rsidRPr="008006AC">
              <w:rPr>
                <w:rFonts w:ascii="Times New Roman Bold" w:hAnsi="Times New Roman Bold" w:cs="B Lotus" w:hint="cs"/>
                <w:spacing w:val="-6"/>
                <w:rtl/>
              </w:rPr>
              <w:t>(93) قانون برنامه ششم و توسعه كمي و كيفي برنامه‌هاي توليدي، پويانمايي، مستند، فيلم و سريال</w:t>
            </w:r>
          </w:p>
        </w:tc>
        <w:tc>
          <w:tcPr>
            <w:tcW w:w="2543" w:type="dxa"/>
            <w:vAlign w:val="center"/>
          </w:tcPr>
          <w:p w:rsidR="00A11891" w:rsidRPr="008006AC" w:rsidRDefault="00A11891" w:rsidP="00FA1D5A">
            <w:pPr>
              <w:jc w:val="center"/>
              <w:rPr>
                <w:rFonts w:cs="B Lotus"/>
                <w:rtl/>
              </w:rPr>
            </w:pPr>
            <w:r w:rsidRPr="008006AC">
              <w:rPr>
                <w:rFonts w:cs="B Lotus" w:hint="cs"/>
                <w:spacing w:val="4"/>
                <w:rtl/>
              </w:rPr>
              <w:t>تا سقف 150 ميليون يورو</w:t>
            </w:r>
          </w:p>
        </w:tc>
      </w:tr>
      <w:tr w:rsidR="00A11891" w:rsidRPr="008006AC" w:rsidTr="00A6682C">
        <w:tc>
          <w:tcPr>
            <w:tcW w:w="767" w:type="dxa"/>
          </w:tcPr>
          <w:p w:rsidR="00A11891" w:rsidRPr="008006AC" w:rsidRDefault="00A11891" w:rsidP="00FA1D5A">
            <w:pPr>
              <w:jc w:val="center"/>
              <w:rPr>
                <w:rFonts w:cs="B Lotus"/>
                <w:spacing w:val="4"/>
                <w:rtl/>
              </w:rPr>
            </w:pPr>
            <w:r w:rsidRPr="008006AC">
              <w:rPr>
                <w:rFonts w:cs="B Lotus" w:hint="cs"/>
                <w:spacing w:val="4"/>
                <w:rtl/>
              </w:rPr>
              <w:t>9</w:t>
            </w:r>
          </w:p>
        </w:tc>
        <w:tc>
          <w:tcPr>
            <w:tcW w:w="6509" w:type="dxa"/>
          </w:tcPr>
          <w:p w:rsidR="00A11891" w:rsidRPr="008006AC" w:rsidRDefault="00A11891" w:rsidP="00FA1D5A">
            <w:pPr>
              <w:jc w:val="center"/>
              <w:rPr>
                <w:rFonts w:cs="B Lotus"/>
                <w:spacing w:val="4"/>
                <w:rtl/>
              </w:rPr>
            </w:pPr>
            <w:r w:rsidRPr="008006AC">
              <w:rPr>
                <w:rFonts w:cs="B Lotus" w:hint="cs"/>
                <w:spacing w:val="4"/>
                <w:rtl/>
              </w:rPr>
              <w:t xml:space="preserve">طرحهاي آبرساني روستايي </w:t>
            </w:r>
            <w:r>
              <w:rPr>
                <w:rFonts w:cs="B Lotus" w:hint="cs"/>
                <w:spacing w:val="4"/>
                <w:rtl/>
              </w:rPr>
              <w:t xml:space="preserve">و عشايري </w:t>
            </w:r>
            <w:r w:rsidRPr="008006AC">
              <w:rPr>
                <w:rFonts w:cs="B Lotus" w:hint="cs"/>
                <w:spacing w:val="4"/>
                <w:rtl/>
              </w:rPr>
              <w:t>و توسعه شبكه‌هاي آن</w:t>
            </w:r>
          </w:p>
        </w:tc>
        <w:tc>
          <w:tcPr>
            <w:tcW w:w="2543" w:type="dxa"/>
          </w:tcPr>
          <w:p w:rsidR="00A11891" w:rsidRPr="008006AC" w:rsidRDefault="00A11891" w:rsidP="00FA1D5A">
            <w:pPr>
              <w:tabs>
                <w:tab w:val="left" w:pos="1077"/>
              </w:tabs>
              <w:jc w:val="center"/>
              <w:rPr>
                <w:rFonts w:cs="B Lotus"/>
                <w:spacing w:val="4"/>
                <w:rtl/>
              </w:rPr>
            </w:pPr>
            <w:r w:rsidRPr="008006AC">
              <w:rPr>
                <w:rFonts w:cs="B Lotus" w:hint="cs"/>
                <w:spacing w:val="4"/>
                <w:rtl/>
              </w:rPr>
              <w:t>تا سقف 1</w:t>
            </w:r>
            <w:r>
              <w:rPr>
                <w:rFonts w:cs="B Lotus" w:hint="cs"/>
                <w:spacing w:val="4"/>
                <w:rtl/>
              </w:rPr>
              <w:t>0</w:t>
            </w:r>
            <w:r w:rsidRPr="008006AC">
              <w:rPr>
                <w:rFonts w:cs="B Lotus" w:hint="cs"/>
                <w:spacing w:val="4"/>
                <w:rtl/>
              </w:rPr>
              <w:t>0 ميليون يورو</w:t>
            </w:r>
          </w:p>
        </w:tc>
      </w:tr>
      <w:tr w:rsidR="00A11891" w:rsidRPr="008006AC" w:rsidTr="00A6682C">
        <w:tc>
          <w:tcPr>
            <w:tcW w:w="767" w:type="dxa"/>
          </w:tcPr>
          <w:p w:rsidR="00A11891" w:rsidRPr="008006AC" w:rsidRDefault="00A11891" w:rsidP="00FA1D5A">
            <w:pPr>
              <w:jc w:val="center"/>
              <w:rPr>
                <w:rFonts w:cs="B Lotus"/>
                <w:spacing w:val="4"/>
                <w:rtl/>
              </w:rPr>
            </w:pPr>
            <w:r w:rsidRPr="008006AC">
              <w:rPr>
                <w:rFonts w:cs="B Lotus" w:hint="cs"/>
                <w:spacing w:val="4"/>
                <w:rtl/>
              </w:rPr>
              <w:t>10</w:t>
            </w:r>
          </w:p>
        </w:tc>
        <w:tc>
          <w:tcPr>
            <w:tcW w:w="6509" w:type="dxa"/>
          </w:tcPr>
          <w:p w:rsidR="00A11891" w:rsidRPr="008006AC" w:rsidRDefault="00EE20CB" w:rsidP="00FA1D5A">
            <w:pPr>
              <w:jc w:val="center"/>
              <w:rPr>
                <w:rFonts w:cs="B Lotus"/>
                <w:spacing w:val="4"/>
                <w:rtl/>
              </w:rPr>
            </w:pPr>
            <w:r>
              <w:rPr>
                <w:rFonts w:cs="B Lotus" w:hint="cs"/>
                <w:spacing w:val="4"/>
                <w:rtl/>
              </w:rPr>
              <w:t>شركتهاي دانش‌</w:t>
            </w:r>
            <w:r w:rsidR="0005652E">
              <w:rPr>
                <w:rFonts w:cs="B Lotus" w:hint="cs"/>
                <w:spacing w:val="4"/>
                <w:rtl/>
              </w:rPr>
              <w:t>بنيان معاونت علمي و فناوري رئيس‌</w:t>
            </w:r>
            <w:r w:rsidR="00A11891">
              <w:rPr>
                <w:rFonts w:cs="B Lotus" w:hint="cs"/>
                <w:spacing w:val="4"/>
                <w:rtl/>
              </w:rPr>
              <w:t>جمهور</w:t>
            </w:r>
          </w:p>
        </w:tc>
        <w:tc>
          <w:tcPr>
            <w:tcW w:w="2543" w:type="dxa"/>
          </w:tcPr>
          <w:p w:rsidR="00A11891" w:rsidRPr="008006AC" w:rsidRDefault="00A11891" w:rsidP="00FA1D5A">
            <w:pPr>
              <w:jc w:val="center"/>
              <w:rPr>
                <w:rFonts w:cs="B Lotus"/>
                <w:spacing w:val="4"/>
                <w:rtl/>
              </w:rPr>
            </w:pPr>
            <w:r w:rsidRPr="008006AC">
              <w:rPr>
                <w:rFonts w:cs="B Lotus" w:hint="cs"/>
                <w:spacing w:val="4"/>
                <w:rtl/>
              </w:rPr>
              <w:t xml:space="preserve">تا سقف </w:t>
            </w:r>
            <w:r>
              <w:rPr>
                <w:rFonts w:cs="B Lotus" w:hint="cs"/>
                <w:spacing w:val="4"/>
                <w:rtl/>
              </w:rPr>
              <w:t>35</w:t>
            </w:r>
            <w:r w:rsidRPr="008006AC">
              <w:rPr>
                <w:rFonts w:cs="B Lotus" w:hint="cs"/>
                <w:spacing w:val="4"/>
                <w:rtl/>
              </w:rPr>
              <w:t xml:space="preserve"> ميليون يورو</w:t>
            </w:r>
          </w:p>
        </w:tc>
      </w:tr>
      <w:tr w:rsidR="00A11891" w:rsidRPr="008006AC" w:rsidTr="00A6682C">
        <w:tc>
          <w:tcPr>
            <w:tcW w:w="767" w:type="dxa"/>
          </w:tcPr>
          <w:p w:rsidR="00A11891" w:rsidRPr="008006AC" w:rsidRDefault="00A11891" w:rsidP="00FA1D5A">
            <w:pPr>
              <w:jc w:val="center"/>
              <w:rPr>
                <w:rFonts w:cs="B Lotus"/>
                <w:spacing w:val="4"/>
                <w:rtl/>
              </w:rPr>
            </w:pPr>
            <w:r>
              <w:rPr>
                <w:rFonts w:cs="B Lotus"/>
                <w:spacing w:val="4"/>
              </w:rPr>
              <w:t>11</w:t>
            </w:r>
          </w:p>
        </w:tc>
        <w:tc>
          <w:tcPr>
            <w:tcW w:w="6509" w:type="dxa"/>
          </w:tcPr>
          <w:p w:rsidR="00A11891" w:rsidRPr="008006AC" w:rsidRDefault="0005652E" w:rsidP="00FA1D5A">
            <w:pPr>
              <w:jc w:val="center"/>
              <w:rPr>
                <w:rFonts w:cs="B Lotus"/>
                <w:spacing w:val="4"/>
                <w:rtl/>
              </w:rPr>
            </w:pPr>
            <w:r>
              <w:rPr>
                <w:rFonts w:cs="B Lotus" w:hint="cs"/>
                <w:spacing w:val="4"/>
                <w:rtl/>
              </w:rPr>
              <w:t>كارخانه‌</w:t>
            </w:r>
            <w:r w:rsidR="00A11891">
              <w:rPr>
                <w:rFonts w:cs="B Lotus" w:hint="cs"/>
                <w:spacing w:val="4"/>
                <w:rtl/>
              </w:rPr>
              <w:t>هاي ن</w:t>
            </w:r>
            <w:r>
              <w:rPr>
                <w:rFonts w:cs="B Lotus" w:hint="cs"/>
                <w:spacing w:val="4"/>
                <w:rtl/>
              </w:rPr>
              <w:t>وآوري معاونت علمي و فناوري رئيس‌</w:t>
            </w:r>
            <w:r w:rsidR="00A11891">
              <w:rPr>
                <w:rFonts w:cs="B Lotus" w:hint="cs"/>
                <w:spacing w:val="4"/>
                <w:rtl/>
              </w:rPr>
              <w:t>جمهور</w:t>
            </w:r>
          </w:p>
        </w:tc>
        <w:tc>
          <w:tcPr>
            <w:tcW w:w="2543" w:type="dxa"/>
          </w:tcPr>
          <w:p w:rsidR="00A11891" w:rsidRPr="008006AC" w:rsidRDefault="00A11891" w:rsidP="00FA1D5A">
            <w:pPr>
              <w:jc w:val="center"/>
              <w:rPr>
                <w:rFonts w:cs="B Lotus"/>
                <w:spacing w:val="4"/>
                <w:rtl/>
              </w:rPr>
            </w:pPr>
            <w:r>
              <w:rPr>
                <w:rFonts w:cs="B Lotus" w:hint="cs"/>
                <w:spacing w:val="4"/>
                <w:rtl/>
              </w:rPr>
              <w:t>تا سقف 25 ميليون يورو</w:t>
            </w:r>
          </w:p>
        </w:tc>
      </w:tr>
      <w:tr w:rsidR="00A11891" w:rsidRPr="008006AC" w:rsidTr="00A6682C">
        <w:tc>
          <w:tcPr>
            <w:tcW w:w="767" w:type="dxa"/>
          </w:tcPr>
          <w:p w:rsidR="00A11891" w:rsidRDefault="00A11891" w:rsidP="00FA1D5A">
            <w:pPr>
              <w:jc w:val="center"/>
              <w:rPr>
                <w:rFonts w:cs="B Lotus"/>
                <w:spacing w:val="4"/>
              </w:rPr>
            </w:pPr>
            <w:r>
              <w:rPr>
                <w:rFonts w:cs="B Lotus"/>
                <w:spacing w:val="4"/>
              </w:rPr>
              <w:t>12</w:t>
            </w:r>
          </w:p>
        </w:tc>
        <w:tc>
          <w:tcPr>
            <w:tcW w:w="6509" w:type="dxa"/>
          </w:tcPr>
          <w:p w:rsidR="00A11891" w:rsidRDefault="00A11891" w:rsidP="00FA1D5A">
            <w:pPr>
              <w:jc w:val="center"/>
              <w:rPr>
                <w:rFonts w:cs="B Lotus"/>
                <w:spacing w:val="4"/>
                <w:rtl/>
              </w:rPr>
            </w:pPr>
            <w:r>
              <w:rPr>
                <w:rFonts w:cs="B Lotus" w:hint="cs"/>
                <w:spacing w:val="4"/>
                <w:rtl/>
              </w:rPr>
              <w:t>افزايش سرمايه دولت در صندوق ضمانت صادرات</w:t>
            </w:r>
          </w:p>
        </w:tc>
        <w:tc>
          <w:tcPr>
            <w:tcW w:w="2543" w:type="dxa"/>
          </w:tcPr>
          <w:p w:rsidR="00A11891" w:rsidRDefault="00A11891" w:rsidP="00FA1D5A">
            <w:pPr>
              <w:jc w:val="center"/>
              <w:rPr>
                <w:rFonts w:cs="B Lotus"/>
                <w:spacing w:val="4"/>
                <w:rtl/>
              </w:rPr>
            </w:pPr>
            <w:r>
              <w:rPr>
                <w:rFonts w:cs="B Lotus" w:hint="cs"/>
                <w:spacing w:val="4"/>
                <w:rtl/>
              </w:rPr>
              <w:t>تا سقف 100 ميليون يورو</w:t>
            </w:r>
          </w:p>
        </w:tc>
      </w:tr>
      <w:tr w:rsidR="00A11891" w:rsidRPr="008006AC" w:rsidTr="00A6682C">
        <w:tc>
          <w:tcPr>
            <w:tcW w:w="767" w:type="dxa"/>
          </w:tcPr>
          <w:p w:rsidR="00A11891" w:rsidRDefault="00A11891" w:rsidP="00FA1D5A">
            <w:pPr>
              <w:jc w:val="center"/>
              <w:rPr>
                <w:rFonts w:cs="B Lotus"/>
                <w:spacing w:val="4"/>
              </w:rPr>
            </w:pPr>
            <w:r>
              <w:rPr>
                <w:rFonts w:cs="B Lotus"/>
                <w:spacing w:val="4"/>
              </w:rPr>
              <w:t>13</w:t>
            </w:r>
          </w:p>
        </w:tc>
        <w:tc>
          <w:tcPr>
            <w:tcW w:w="6509" w:type="dxa"/>
          </w:tcPr>
          <w:p w:rsidR="00A11891" w:rsidRDefault="00A11891" w:rsidP="00FA1D5A">
            <w:pPr>
              <w:jc w:val="center"/>
              <w:rPr>
                <w:rFonts w:cs="B Lotus"/>
                <w:spacing w:val="4"/>
                <w:rtl/>
              </w:rPr>
            </w:pPr>
            <w:r>
              <w:rPr>
                <w:rFonts w:cs="B Lotus" w:hint="cs"/>
                <w:spacing w:val="4"/>
                <w:rtl/>
              </w:rPr>
              <w:t>طرح فاضلاب شهر اهواز</w:t>
            </w:r>
          </w:p>
        </w:tc>
        <w:tc>
          <w:tcPr>
            <w:tcW w:w="2543" w:type="dxa"/>
          </w:tcPr>
          <w:p w:rsidR="00A11891" w:rsidRDefault="00A11891" w:rsidP="00FA1D5A">
            <w:pPr>
              <w:jc w:val="center"/>
              <w:rPr>
                <w:rFonts w:cs="B Lotus"/>
                <w:spacing w:val="4"/>
                <w:rtl/>
              </w:rPr>
            </w:pPr>
            <w:r>
              <w:rPr>
                <w:rFonts w:cs="B Lotus" w:hint="cs"/>
                <w:spacing w:val="4"/>
                <w:rtl/>
              </w:rPr>
              <w:t>تا سقف 50 ميليون يورو</w:t>
            </w:r>
          </w:p>
        </w:tc>
      </w:tr>
    </w:tbl>
    <w:p w:rsidR="00A11891" w:rsidRDefault="00A11891" w:rsidP="00A11891">
      <w:pPr>
        <w:spacing w:line="192" w:lineRule="auto"/>
        <w:jc w:val="lowKashida"/>
        <w:rPr>
          <w:rFonts w:ascii="Times New Roman Bold" w:hAnsi="Times New Roman Bold" w:cs="B Lotus"/>
          <w:color w:val="000000"/>
          <w:spacing w:val="-6"/>
          <w:rtl/>
        </w:rPr>
      </w:pPr>
    </w:p>
    <w:p w:rsidR="00A11891" w:rsidRPr="00A11891" w:rsidRDefault="00E743A2" w:rsidP="00A11891">
      <w:pPr>
        <w:ind w:left="9" w:firstLine="36"/>
        <w:contextualSpacing/>
        <w:jc w:val="lowKashida"/>
        <w:rPr>
          <w:rFonts w:ascii="Times New Roman" w:hAnsi="Times New Roman" w:cs="B Lotus"/>
          <w:color w:val="000000"/>
          <w:spacing w:val="-2"/>
          <w:rtl/>
        </w:rPr>
      </w:pPr>
      <w:r>
        <w:rPr>
          <w:rFonts w:ascii="Times New Roman Bold" w:hAnsi="Times New Roman Bold" w:cs="B Lotus" w:hint="cs"/>
          <w:color w:val="000000"/>
          <w:spacing w:val="-6"/>
          <w:rtl/>
        </w:rPr>
        <w:tab/>
      </w:r>
      <w:r w:rsidR="00A11891">
        <w:rPr>
          <w:rFonts w:ascii="Times New Roman Bold" w:hAnsi="Times New Roman Bold" w:cs="B Lotus" w:hint="cs"/>
          <w:color w:val="000000"/>
          <w:spacing w:val="-6"/>
          <w:rtl/>
        </w:rPr>
        <w:t>1</w:t>
      </w:r>
      <w:r w:rsidR="00A11891" w:rsidRPr="00A11891">
        <w:rPr>
          <w:rFonts w:ascii="Times New Roman" w:hAnsi="Times New Roman" w:cs="B Lotus" w:hint="cs"/>
          <w:color w:val="000000"/>
          <w:spacing w:val="-2"/>
          <w:rtl/>
        </w:rPr>
        <w:t>- برنامه‌ عملياتي و جريان وجوه(با رويكرد بودجه‌ريزي عملياتي) با تأكيد بر ايجاد سازوكارهاي لازم براي سنجش، كنترل و تضمين تعهدات دستگاه متولي براي تحقق اهداف راهبردي طرحها، به تأييد سازمان برنامه و بودجه كشور رسانده شود.</w:t>
      </w:r>
    </w:p>
    <w:p w:rsidR="00A11891" w:rsidRPr="00A11891" w:rsidRDefault="00E743A2" w:rsidP="00A11891">
      <w:pPr>
        <w:ind w:left="9" w:firstLine="36"/>
        <w:contextualSpacing/>
        <w:jc w:val="lowKashida"/>
        <w:rPr>
          <w:rFonts w:ascii="Times New Roman" w:hAnsi="Times New Roman" w:cs="B Lotus"/>
          <w:color w:val="000000"/>
          <w:spacing w:val="-2"/>
          <w:rtl/>
        </w:rPr>
      </w:pPr>
      <w:r>
        <w:rPr>
          <w:rFonts w:ascii="Times New Roman" w:hAnsi="Times New Roman" w:cs="B Lotus" w:hint="cs"/>
          <w:color w:val="000000"/>
          <w:spacing w:val="-2"/>
          <w:rtl/>
        </w:rPr>
        <w:tab/>
      </w:r>
      <w:r w:rsidR="00A11891" w:rsidRPr="00A11891">
        <w:rPr>
          <w:rFonts w:ascii="Times New Roman" w:hAnsi="Times New Roman" w:cs="B Lotus" w:hint="cs"/>
          <w:color w:val="000000"/>
          <w:spacing w:val="-2"/>
          <w:rtl/>
        </w:rPr>
        <w:t>2- تخصيص مرحله‌اي منابع به صورت ريالي و ارزي(حسب نياز) پس از تأييد كميته نظارت متشكل از خزانه‌‌داري كل كشور، سازمان برنامه و بودجه كشور و صندوق توسعه ملي مبني بر انجام تعهدات دستگاه متولي، صورت پذيرد.</w:t>
      </w:r>
    </w:p>
    <w:p w:rsidR="00A11891" w:rsidRPr="00A11891" w:rsidRDefault="00E743A2" w:rsidP="0007507C">
      <w:pPr>
        <w:ind w:left="9" w:firstLine="36"/>
        <w:contextualSpacing/>
        <w:jc w:val="lowKashida"/>
        <w:rPr>
          <w:rFonts w:ascii="Times New Roman" w:hAnsi="Times New Roman" w:cs="B Lotus"/>
          <w:color w:val="000000"/>
          <w:spacing w:val="-2"/>
          <w:rtl/>
        </w:rPr>
      </w:pPr>
      <w:r>
        <w:rPr>
          <w:rFonts w:ascii="Times New Roman" w:hAnsi="Times New Roman" w:cs="B Lotus" w:hint="cs"/>
          <w:color w:val="000000"/>
          <w:spacing w:val="-2"/>
          <w:rtl/>
        </w:rPr>
        <w:tab/>
      </w:r>
      <w:r w:rsidR="00A11891" w:rsidRPr="00A11891">
        <w:rPr>
          <w:rFonts w:ascii="Times New Roman" w:hAnsi="Times New Roman" w:cs="B Lotus" w:hint="cs"/>
          <w:color w:val="000000"/>
          <w:spacing w:val="-2"/>
          <w:rtl/>
        </w:rPr>
        <w:t>3- اصلاحات ساختاري و نهادي و اجرائي به منظور افزايش درآمدها، كاهش هزينه‌ها در چهارچوب سياست‌هاي كلي اقتصاد مقاومتي</w:t>
      </w:r>
      <w:r w:rsidR="0007507C">
        <w:rPr>
          <w:rFonts w:ascii="Times New Roman" w:hAnsi="Times New Roman" w:cs="B Lotus" w:hint="cs"/>
          <w:color w:val="000000"/>
          <w:spacing w:val="-2"/>
          <w:rtl/>
        </w:rPr>
        <w:t>،</w:t>
      </w:r>
      <w:r w:rsidR="00A11891" w:rsidRPr="00A11891">
        <w:rPr>
          <w:rFonts w:ascii="Times New Roman" w:hAnsi="Times New Roman" w:cs="B Lotus" w:hint="cs"/>
          <w:color w:val="000000"/>
          <w:spacing w:val="-2"/>
          <w:rtl/>
        </w:rPr>
        <w:t xml:space="preserve"> اصل چهل و چهارم (44) قانون اساسي و قانون برنامه </w:t>
      </w:r>
      <w:r w:rsidR="00A11891" w:rsidRPr="00A11891">
        <w:rPr>
          <w:rFonts w:ascii="Times New Roman" w:hAnsi="Times New Roman" w:cs="B Lotus" w:hint="cs"/>
          <w:color w:val="000000"/>
          <w:spacing w:val="-2"/>
          <w:rtl/>
        </w:rPr>
        <w:lastRenderedPageBreak/>
        <w:t>ششم توسعه جهت تأمين منابع اجراي طرحهاي مشمول اين مجوز در سالهاي آتي از محل منابع بودجه عمومي(بدون استفاده از منابع صندوق توسعه ملي) ضروري است.</w:t>
      </w:r>
    </w:p>
    <w:p w:rsidR="00A11891" w:rsidRPr="00A11891" w:rsidRDefault="001A2301" w:rsidP="00A11891">
      <w:pPr>
        <w:ind w:left="9" w:firstLine="36"/>
        <w:contextualSpacing/>
        <w:jc w:val="lowKashida"/>
        <w:rPr>
          <w:rFonts w:ascii="Times New Roman" w:hAnsi="Times New Roman" w:cs="B Lotus"/>
          <w:color w:val="000000"/>
          <w:spacing w:val="-2"/>
          <w:rtl/>
        </w:rPr>
      </w:pPr>
      <w:r>
        <w:rPr>
          <w:rFonts w:ascii="Times New Roman" w:hAnsi="Times New Roman" w:cs="B Lotus" w:hint="cs"/>
          <w:color w:val="000000"/>
          <w:spacing w:val="-2"/>
          <w:rtl/>
        </w:rPr>
        <w:tab/>
      </w:r>
      <w:r w:rsidR="00A11891" w:rsidRPr="00A11891">
        <w:rPr>
          <w:rFonts w:ascii="Times New Roman" w:hAnsi="Times New Roman" w:cs="B Lotus" w:hint="cs"/>
          <w:color w:val="000000"/>
          <w:spacing w:val="-2"/>
          <w:rtl/>
        </w:rPr>
        <w:t>4- بازپرداخت تسهيلات مذكور در بودجه‌هاي سنواتي 1400 تا 1405 منظور و به حساب صندوق توسعه ملي واريز گردد. بازپرداخت تسهيلا</w:t>
      </w:r>
      <w:r w:rsidR="0007507C">
        <w:rPr>
          <w:rFonts w:ascii="Times New Roman" w:hAnsi="Times New Roman" w:cs="B Lotus" w:hint="cs"/>
          <w:color w:val="000000"/>
          <w:spacing w:val="-2"/>
          <w:rtl/>
        </w:rPr>
        <w:t>ت از درآمدهاي حاصل از اجراي طرح</w:t>
      </w:r>
      <w:r w:rsidR="00A11891" w:rsidRPr="00A11891">
        <w:rPr>
          <w:rFonts w:ascii="Times New Roman" w:hAnsi="Times New Roman" w:cs="B Lotus" w:hint="cs"/>
          <w:color w:val="000000"/>
          <w:spacing w:val="-2"/>
          <w:rtl/>
        </w:rPr>
        <w:t>ها تا حد</w:t>
      </w:r>
      <w:r w:rsidR="0007507C">
        <w:rPr>
          <w:rFonts w:ascii="Times New Roman" w:hAnsi="Times New Roman" w:cs="B Lotus" w:hint="cs"/>
          <w:color w:val="000000"/>
          <w:spacing w:val="-2"/>
          <w:rtl/>
        </w:rPr>
        <w:t xml:space="preserve"> </w:t>
      </w:r>
      <w:r w:rsidR="00A11891" w:rsidRPr="00A11891">
        <w:rPr>
          <w:rFonts w:ascii="Times New Roman" w:hAnsi="Times New Roman" w:cs="B Lotus" w:hint="cs"/>
          <w:color w:val="000000"/>
          <w:spacing w:val="-2"/>
          <w:rtl/>
        </w:rPr>
        <w:t>امكان صورت پذيرد.</w:t>
      </w:r>
    </w:p>
    <w:p w:rsidR="00A11891" w:rsidRPr="00A11891" w:rsidRDefault="001A2301" w:rsidP="00A11891">
      <w:pPr>
        <w:ind w:left="9" w:firstLine="36"/>
        <w:contextualSpacing/>
        <w:jc w:val="lowKashida"/>
        <w:rPr>
          <w:rFonts w:ascii="Times New Roman" w:hAnsi="Times New Roman" w:cs="B Lotus"/>
          <w:color w:val="000000"/>
          <w:spacing w:val="-2"/>
          <w:rtl/>
        </w:rPr>
      </w:pPr>
      <w:r>
        <w:rPr>
          <w:rFonts w:ascii="Times New Roman" w:hAnsi="Times New Roman" w:cs="B Lotus" w:hint="cs"/>
          <w:color w:val="000000"/>
          <w:spacing w:val="-2"/>
          <w:rtl/>
        </w:rPr>
        <w:tab/>
      </w:r>
      <w:r w:rsidR="00A11891" w:rsidRPr="00A11891">
        <w:rPr>
          <w:rFonts w:ascii="Times New Roman" w:hAnsi="Times New Roman" w:cs="B Lotus" w:hint="cs"/>
          <w:color w:val="000000"/>
          <w:spacing w:val="-2"/>
          <w:rtl/>
        </w:rPr>
        <w:t>5- گزارش عملكرد شش‌ماهه اين بند توسط سازمان برنامه و بودجه كشور و</w:t>
      </w:r>
      <w:r w:rsidR="0007507C">
        <w:rPr>
          <w:rFonts w:ascii="Times New Roman" w:hAnsi="Times New Roman" w:cs="B Lotus" w:hint="cs"/>
          <w:color w:val="000000"/>
          <w:spacing w:val="-2"/>
          <w:rtl/>
        </w:rPr>
        <w:t xml:space="preserve"> هيأت‌ نظارت صندوق توسعه ملي به‌</w:t>
      </w:r>
      <w:r w:rsidR="00A11891" w:rsidRPr="00A11891">
        <w:rPr>
          <w:rFonts w:ascii="Times New Roman" w:hAnsi="Times New Roman" w:cs="B Lotus" w:hint="cs"/>
          <w:color w:val="000000"/>
          <w:spacing w:val="-2"/>
          <w:rtl/>
        </w:rPr>
        <w:t>طور مستقل تهيه و ارسال شود.</w:t>
      </w:r>
    </w:p>
    <w:p w:rsidR="00A11891" w:rsidRPr="00A11891" w:rsidRDefault="001A2301" w:rsidP="00A11891">
      <w:pPr>
        <w:ind w:left="9" w:firstLine="36"/>
        <w:contextualSpacing/>
        <w:jc w:val="lowKashida"/>
        <w:rPr>
          <w:rFonts w:ascii="Times New Roman" w:hAnsi="Times New Roman" w:cs="B Lotus"/>
          <w:color w:val="000000"/>
          <w:spacing w:val="-2"/>
          <w:rtl/>
        </w:rPr>
      </w:pPr>
      <w:r>
        <w:rPr>
          <w:rFonts w:ascii="Times New Roman" w:hAnsi="Times New Roman" w:cs="B Lotus" w:hint="cs"/>
          <w:color w:val="000000"/>
          <w:spacing w:val="-2"/>
          <w:rtl/>
        </w:rPr>
        <w:tab/>
      </w:r>
      <w:r w:rsidR="00A11891" w:rsidRPr="00A11891">
        <w:rPr>
          <w:rFonts w:ascii="Times New Roman" w:hAnsi="Times New Roman" w:cs="B Lotus" w:hint="cs"/>
          <w:color w:val="000000"/>
          <w:spacing w:val="-2"/>
          <w:rtl/>
        </w:rPr>
        <w:t>6- تجهيزات مورد نياز اين طرحها كه حسب مورد بنا به اعلام وزارت صنعت، معدن و تجارت و يا معاونت علمي و فناوري رئیس‌جمهور مشابه داخلي ندارد، از خارج تأمين شود.</w:t>
      </w:r>
    </w:p>
    <w:p w:rsidR="00A11891" w:rsidRPr="00A11891" w:rsidRDefault="001A2301" w:rsidP="0007507C">
      <w:pPr>
        <w:ind w:left="9" w:firstLine="36"/>
        <w:contextualSpacing/>
        <w:jc w:val="lowKashida"/>
        <w:rPr>
          <w:rFonts w:ascii="Times New Roman" w:hAnsi="Times New Roman" w:cs="B Lotus"/>
          <w:color w:val="000000"/>
          <w:spacing w:val="-2"/>
          <w:rtl/>
        </w:rPr>
      </w:pPr>
      <w:r>
        <w:rPr>
          <w:rFonts w:ascii="Times New Roman" w:hAnsi="Times New Roman" w:cs="B Lotus" w:hint="cs"/>
          <w:color w:val="000000"/>
          <w:spacing w:val="-2"/>
          <w:rtl/>
        </w:rPr>
        <w:tab/>
      </w:r>
      <w:r w:rsidR="00A11891" w:rsidRPr="00A11891">
        <w:rPr>
          <w:rFonts w:ascii="Times New Roman" w:hAnsi="Times New Roman" w:cs="B Lotus" w:hint="cs"/>
          <w:color w:val="000000"/>
          <w:spacing w:val="-2"/>
          <w:rtl/>
        </w:rPr>
        <w:t>7- تجهيزات آزمايشگاهي و كارگاهي دانشگاههاي وزارت علوم، تحقيقات و فناوري</w:t>
      </w:r>
      <w:r w:rsidR="0007507C">
        <w:rPr>
          <w:rFonts w:ascii="Times New Roman" w:hAnsi="Times New Roman" w:cs="B Lotus" w:hint="cs"/>
          <w:color w:val="000000"/>
          <w:spacing w:val="-2"/>
          <w:rtl/>
        </w:rPr>
        <w:t xml:space="preserve"> و</w:t>
      </w:r>
      <w:r w:rsidR="00A11891" w:rsidRPr="00A11891">
        <w:rPr>
          <w:rFonts w:ascii="Times New Roman" w:hAnsi="Times New Roman" w:cs="B Lotus" w:hint="cs"/>
          <w:color w:val="000000"/>
          <w:spacing w:val="-2"/>
          <w:rtl/>
        </w:rPr>
        <w:t xml:space="preserve"> وزارت بهداشت، درمان و آموزش پزشكي </w:t>
      </w:r>
      <w:r w:rsidR="0007507C">
        <w:rPr>
          <w:rFonts w:ascii="Times New Roman" w:hAnsi="Times New Roman" w:cs="B Lotus" w:hint="cs"/>
          <w:color w:val="000000"/>
          <w:spacing w:val="-2"/>
          <w:rtl/>
        </w:rPr>
        <w:t>(</w:t>
      </w:r>
      <w:r w:rsidR="00A11891" w:rsidRPr="00A11891">
        <w:rPr>
          <w:rFonts w:ascii="Times New Roman" w:hAnsi="Times New Roman" w:cs="B Lotus" w:hint="cs"/>
          <w:color w:val="000000"/>
          <w:spacing w:val="-2"/>
          <w:rtl/>
        </w:rPr>
        <w:t>رديف(5) جدول مذكور</w:t>
      </w:r>
      <w:r w:rsidR="0007507C">
        <w:rPr>
          <w:rFonts w:ascii="Times New Roman" w:hAnsi="Times New Roman" w:cs="B Lotus" w:hint="cs"/>
          <w:color w:val="000000"/>
          <w:spacing w:val="-2"/>
          <w:rtl/>
        </w:rPr>
        <w:t>)</w:t>
      </w:r>
      <w:r w:rsidR="00A11891" w:rsidRPr="00A11891">
        <w:rPr>
          <w:rFonts w:ascii="Times New Roman" w:hAnsi="Times New Roman" w:cs="B Lotus" w:hint="cs"/>
          <w:color w:val="000000"/>
          <w:spacing w:val="-2"/>
          <w:rtl/>
        </w:rPr>
        <w:t xml:space="preserve"> كه حسب مورد بنا به اعلام معاونت علمي و فناوري رئیس‌جمهور مشابه داخلي ندارد، از خارج تأمين شود.</w:t>
      </w:r>
    </w:p>
    <w:p w:rsidR="00A11891" w:rsidRPr="00A11891" w:rsidRDefault="001A2301" w:rsidP="00A11891">
      <w:pPr>
        <w:ind w:left="9" w:firstLine="36"/>
        <w:contextualSpacing/>
        <w:jc w:val="lowKashida"/>
        <w:rPr>
          <w:rFonts w:ascii="Times New Roman" w:hAnsi="Times New Roman" w:cs="B Lotus"/>
          <w:color w:val="000000"/>
          <w:spacing w:val="-2"/>
          <w:rtl/>
        </w:rPr>
      </w:pPr>
      <w:r>
        <w:rPr>
          <w:rFonts w:ascii="Times New Roman" w:hAnsi="Times New Roman" w:cs="B Lotus" w:hint="cs"/>
          <w:color w:val="000000"/>
          <w:spacing w:val="-2"/>
          <w:rtl/>
        </w:rPr>
        <w:tab/>
      </w:r>
      <w:r w:rsidR="00A11891" w:rsidRPr="00A11891">
        <w:rPr>
          <w:rFonts w:ascii="Times New Roman" w:hAnsi="Times New Roman" w:cs="B Lotus" w:hint="cs"/>
          <w:color w:val="000000"/>
          <w:spacing w:val="-2"/>
          <w:rtl/>
        </w:rPr>
        <w:t>8- رعايت سياست‌هاي كلي اصل چهل و چهارم(44) قانون اساسي و استفاده حداكثري از ظرفيت‌هاي بخش خصوصي و تعاوني در اجراي طرحها ضروري است.</w:t>
      </w:r>
    </w:p>
    <w:p w:rsidR="00A11891" w:rsidRPr="00A11891" w:rsidRDefault="001A2301" w:rsidP="00A11891">
      <w:pPr>
        <w:ind w:left="9" w:firstLine="36"/>
        <w:contextualSpacing/>
        <w:jc w:val="lowKashida"/>
        <w:rPr>
          <w:rFonts w:ascii="Times New Roman" w:hAnsi="Times New Roman" w:cs="B Lotus"/>
          <w:color w:val="000000"/>
          <w:spacing w:val="-2"/>
          <w:rtl/>
        </w:rPr>
      </w:pPr>
      <w:r>
        <w:rPr>
          <w:rFonts w:ascii="Times New Roman" w:hAnsi="Times New Roman" w:cs="B Lotus" w:hint="cs"/>
          <w:color w:val="000000"/>
          <w:spacing w:val="-2"/>
          <w:rtl/>
        </w:rPr>
        <w:tab/>
      </w:r>
      <w:r w:rsidR="00A11891" w:rsidRPr="00A11891">
        <w:rPr>
          <w:rFonts w:ascii="Times New Roman" w:hAnsi="Times New Roman" w:cs="B Lotus" w:hint="cs"/>
          <w:color w:val="000000"/>
          <w:spacing w:val="-2"/>
          <w:rtl/>
        </w:rPr>
        <w:t>9- تعيين هرگونه تكليف خارج از اين مجوز در قانون بودجه سال 1399 كل كشور براي استفاده و تخصيص منابع صندوق توسعه ملي ممنوع است.</w:t>
      </w:r>
    </w:p>
    <w:p w:rsidR="00A11891" w:rsidRPr="001A2301" w:rsidRDefault="001A2301" w:rsidP="00A11891">
      <w:pPr>
        <w:ind w:left="9" w:firstLine="36"/>
        <w:contextualSpacing/>
        <w:jc w:val="lowKashida"/>
        <w:rPr>
          <w:rFonts w:ascii="Times New Roman" w:hAnsi="Times New Roman" w:cs="B Lotus"/>
          <w:color w:val="000000"/>
          <w:spacing w:val="-6"/>
          <w:rtl/>
        </w:rPr>
      </w:pPr>
      <w:r>
        <w:rPr>
          <w:rFonts w:ascii="Times New Roman" w:hAnsi="Times New Roman" w:cs="B Lotus" w:hint="cs"/>
          <w:color w:val="000000"/>
          <w:spacing w:val="-2"/>
          <w:rtl/>
        </w:rPr>
        <w:tab/>
      </w:r>
      <w:r w:rsidR="00A11891" w:rsidRPr="001A2301">
        <w:rPr>
          <w:rFonts w:ascii="Times New Roman" w:hAnsi="Times New Roman" w:cs="B Lotus" w:hint="cs"/>
          <w:color w:val="000000"/>
          <w:spacing w:val="-6"/>
          <w:rtl/>
        </w:rPr>
        <w:t>10- نرخ ارز روز سامانه نظام يكپارچه مديريت ارزي(نيما) مبناي تبديل اين مبالغ به ريال مي‌باشد.</w:t>
      </w:r>
    </w:p>
    <w:p w:rsidR="00814BD8" w:rsidRPr="00F85D4E" w:rsidRDefault="00814BD8" w:rsidP="00A11891">
      <w:pPr>
        <w:ind w:left="9" w:firstLine="36"/>
        <w:contextualSpacing/>
        <w:jc w:val="lowKashida"/>
        <w:rPr>
          <w:rFonts w:ascii="Times New Roman" w:hAnsi="Times New Roman" w:cs="B Lotus"/>
          <w:color w:val="000000"/>
          <w:spacing w:val="-2"/>
          <w:rtl/>
        </w:rPr>
      </w:pPr>
    </w:p>
    <w:p w:rsidR="00A35A53" w:rsidRPr="005D27D5" w:rsidRDefault="00111EB2" w:rsidP="00814BD8">
      <w:pPr>
        <w:ind w:left="9" w:firstLine="36"/>
        <w:contextualSpacing/>
        <w:jc w:val="lowKashida"/>
        <w:rPr>
          <w:rFonts w:ascii="Times New Roman" w:hAnsi="Times New Roman" w:cs="B Titr"/>
          <w:color w:val="000000"/>
          <w:spacing w:val="-2"/>
          <w:sz w:val="26"/>
          <w:szCs w:val="26"/>
          <w:rtl/>
        </w:rPr>
      </w:pPr>
      <w:r w:rsidRPr="005D27D5">
        <w:rPr>
          <w:rFonts w:ascii="Times New Roman" w:hAnsi="Times New Roman" w:cs="B Titr" w:hint="cs"/>
          <w:color w:val="000000"/>
          <w:spacing w:val="-2"/>
          <w:sz w:val="26"/>
          <w:szCs w:val="26"/>
          <w:rtl/>
        </w:rPr>
        <w:t>تبصره 5</w:t>
      </w:r>
    </w:p>
    <w:p w:rsidR="00A35A53" w:rsidRPr="00F85D4E" w:rsidRDefault="00A35A53" w:rsidP="00814BD8">
      <w:pPr>
        <w:ind w:left="9" w:firstLine="36"/>
        <w:contextualSpacing/>
        <w:jc w:val="lowKashida"/>
        <w:rPr>
          <w:rFonts w:ascii="Times New Roman" w:hAnsi="Times New Roman" w:cs="B Lotus"/>
          <w:color w:val="000000"/>
          <w:spacing w:val="-2"/>
          <w:rtl/>
        </w:rPr>
      </w:pPr>
      <w:r w:rsidRPr="00F85D4E">
        <w:rPr>
          <w:rFonts w:ascii="Times New Roman" w:hAnsi="Times New Roman" w:cs="B Lotus" w:hint="cs"/>
          <w:color w:val="000000"/>
          <w:spacing w:val="-2"/>
          <w:rtl/>
        </w:rPr>
        <w:tab/>
        <w:t>اجازه داده می‌شود در سال 1399 با رعایت قوانین و مقررات:</w:t>
      </w:r>
    </w:p>
    <w:p w:rsidR="00A35A53" w:rsidRPr="00F85D4E" w:rsidRDefault="00A35A53" w:rsidP="002B5DB9">
      <w:pPr>
        <w:ind w:left="9" w:firstLine="36"/>
        <w:contextualSpacing/>
        <w:jc w:val="lowKashida"/>
        <w:rPr>
          <w:rFonts w:ascii="Times New Roman" w:hAnsi="Times New Roman" w:cs="B Lotus"/>
          <w:color w:val="000000"/>
          <w:spacing w:val="-2"/>
          <w:rtl/>
        </w:rPr>
      </w:pPr>
      <w:r w:rsidRPr="00F85D4E">
        <w:rPr>
          <w:rFonts w:ascii="Times New Roman" w:hAnsi="Times New Roman" w:cs="B Lotus" w:hint="cs"/>
          <w:color w:val="000000"/>
          <w:spacing w:val="-2"/>
          <w:rtl/>
        </w:rPr>
        <w:tab/>
        <w:t>الف- شرکتهای دولتی تا سقف شصت و پنج هزار میلیارد</w:t>
      </w:r>
      <w:r w:rsidR="003E565E"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65.000.000.000.000) ریال اوراق مالی اسلامی ریالی با تضمين و بازپرداخت اصل و سود توسط خود، منتشر كنند</w:t>
      </w:r>
      <w:r w:rsidR="000662E9" w:rsidRPr="00F85D4E">
        <w:rPr>
          <w:rFonts w:ascii="Times New Roman" w:hAnsi="Times New Roman" w:cs="B Lotus" w:hint="cs"/>
          <w:color w:val="000000"/>
          <w:spacing w:val="-2"/>
          <w:rtl/>
        </w:rPr>
        <w:t>،</w:t>
      </w:r>
      <w:r w:rsidRPr="00F85D4E">
        <w:rPr>
          <w:rFonts w:ascii="Times New Roman" w:hAnsi="Times New Roman" w:cs="B Lotus"/>
          <w:color w:val="000000"/>
          <w:spacing w:val="-2"/>
        </w:rPr>
        <w:t xml:space="preserve"> </w:t>
      </w:r>
      <w:r w:rsidRPr="00F85D4E">
        <w:rPr>
          <w:rFonts w:ascii="Times New Roman" w:hAnsi="Times New Roman" w:cs="B Lotus" w:hint="cs"/>
          <w:color w:val="000000"/>
          <w:spacing w:val="-2"/>
          <w:rtl/>
        </w:rPr>
        <w:t>تا ب</w:t>
      </w:r>
      <w:r w:rsidRPr="00F85D4E">
        <w:rPr>
          <w:rFonts w:ascii="Times New Roman" w:hAnsi="Times New Roman" w:cs="B Lotus"/>
          <w:color w:val="000000"/>
          <w:spacing w:val="-2"/>
          <w:rtl/>
        </w:rPr>
        <w:t>راي اجراي طرحهاي داراي توجيه فني، اقتصادي</w:t>
      </w:r>
      <w:r w:rsidRPr="00F85D4E">
        <w:rPr>
          <w:rFonts w:ascii="Times New Roman" w:hAnsi="Times New Roman" w:cs="B Lotus" w:hint="cs"/>
          <w:color w:val="000000"/>
          <w:spacing w:val="-2"/>
          <w:rtl/>
        </w:rPr>
        <w:t>،</w:t>
      </w:r>
      <w:r w:rsidRPr="00F85D4E">
        <w:rPr>
          <w:rFonts w:ascii="Times New Roman" w:hAnsi="Times New Roman" w:cs="B Lotus"/>
          <w:color w:val="000000"/>
          <w:spacing w:val="-2"/>
          <w:rtl/>
        </w:rPr>
        <w:t xml:space="preserve"> مالي</w:t>
      </w:r>
      <w:r w:rsidRPr="00F85D4E">
        <w:rPr>
          <w:rFonts w:ascii="Times New Roman" w:hAnsi="Times New Roman" w:cs="B Lotus" w:hint="cs"/>
          <w:color w:val="000000"/>
          <w:spacing w:val="-2"/>
          <w:rtl/>
        </w:rPr>
        <w:t xml:space="preserve"> و زيست‌محيطي</w:t>
      </w:r>
      <w:r w:rsidRPr="00F85D4E">
        <w:rPr>
          <w:rFonts w:ascii="Times New Roman" w:hAnsi="Times New Roman" w:cs="B Lotus"/>
          <w:color w:val="000000"/>
          <w:spacing w:val="-2"/>
          <w:rtl/>
        </w:rPr>
        <w:t xml:space="preserve"> خود که به‌تصو</w:t>
      </w:r>
      <w:r w:rsidRPr="00F85D4E">
        <w:rPr>
          <w:rFonts w:ascii="Times New Roman" w:hAnsi="Times New Roman" w:cs="B Lotus" w:hint="cs"/>
          <w:color w:val="000000"/>
          <w:spacing w:val="-2"/>
          <w:rtl/>
        </w:rPr>
        <w:t>یب</w:t>
      </w:r>
      <w:r w:rsidRPr="00F85D4E">
        <w:rPr>
          <w:rFonts w:ascii="Times New Roman" w:hAnsi="Times New Roman" w:cs="B Lotus"/>
          <w:color w:val="000000"/>
          <w:spacing w:val="-2"/>
          <w:rtl/>
        </w:rPr>
        <w:t xml:space="preserve"> شورا</w:t>
      </w:r>
      <w:r w:rsidRPr="00F85D4E">
        <w:rPr>
          <w:rFonts w:ascii="Times New Roman" w:hAnsi="Times New Roman" w:cs="B Lotus" w:hint="cs"/>
          <w:color w:val="000000"/>
          <w:spacing w:val="-2"/>
          <w:rtl/>
        </w:rPr>
        <w:t>ی</w:t>
      </w:r>
      <w:r w:rsidRPr="00F85D4E">
        <w:rPr>
          <w:rFonts w:ascii="Times New Roman" w:hAnsi="Times New Roman" w:cs="B Lotus"/>
          <w:color w:val="000000"/>
          <w:spacing w:val="-2"/>
          <w:rtl/>
        </w:rPr>
        <w:t xml:space="preserve"> اقتصاد م</w:t>
      </w:r>
      <w:r w:rsidRPr="00F85D4E">
        <w:rPr>
          <w:rFonts w:ascii="Times New Roman" w:hAnsi="Times New Roman" w:cs="B Lotus" w:hint="cs"/>
          <w:color w:val="000000"/>
          <w:spacing w:val="-2"/>
          <w:rtl/>
        </w:rPr>
        <w:t>ی‌</w:t>
      </w:r>
      <w:r w:rsidRPr="00F85D4E">
        <w:rPr>
          <w:rFonts w:ascii="Times New Roman" w:hAnsi="Times New Roman" w:cs="B Lotus"/>
          <w:color w:val="000000"/>
          <w:spacing w:val="-2"/>
          <w:rtl/>
        </w:rPr>
        <w:t>رسد</w:t>
      </w:r>
      <w:r w:rsidRPr="00F85D4E">
        <w:rPr>
          <w:rFonts w:ascii="Times New Roman" w:hAnsi="Times New Roman" w:cs="B Lotus" w:hint="cs"/>
          <w:color w:val="000000"/>
          <w:spacing w:val="-2"/>
          <w:rtl/>
        </w:rPr>
        <w:t>، به مصرف برس</w:t>
      </w:r>
      <w:r w:rsidR="000662E9" w:rsidRPr="00F85D4E">
        <w:rPr>
          <w:rFonts w:ascii="Times New Roman" w:hAnsi="Times New Roman" w:cs="B Lotus" w:hint="cs"/>
          <w:color w:val="000000"/>
          <w:spacing w:val="-2"/>
          <w:rtl/>
        </w:rPr>
        <w:t>انن</w:t>
      </w:r>
      <w:r w:rsidRPr="00F85D4E">
        <w:rPr>
          <w:rFonts w:ascii="Times New Roman" w:hAnsi="Times New Roman" w:cs="B Lotus" w:hint="cs"/>
          <w:color w:val="000000"/>
          <w:spacing w:val="-2"/>
          <w:rtl/>
        </w:rPr>
        <w:t>د.</w:t>
      </w:r>
    </w:p>
    <w:p w:rsidR="00A35A53" w:rsidRPr="00F85D4E" w:rsidRDefault="00A35A53" w:rsidP="00814BD8">
      <w:pPr>
        <w:ind w:left="9" w:firstLine="36"/>
        <w:contextualSpacing/>
        <w:jc w:val="lowKashida"/>
        <w:rPr>
          <w:rFonts w:ascii="Times New Roman" w:hAnsi="Times New Roman" w:cs="B Lotus"/>
          <w:color w:val="000000"/>
          <w:spacing w:val="-2"/>
          <w:rtl/>
        </w:rPr>
      </w:pPr>
      <w:r w:rsidRPr="00F85D4E">
        <w:rPr>
          <w:rFonts w:ascii="Times New Roman" w:hAnsi="Times New Roman" w:cs="B Lotus" w:hint="cs"/>
          <w:color w:val="000000"/>
          <w:spacing w:val="-2"/>
          <w:rtl/>
        </w:rPr>
        <w:tab/>
        <w:t xml:space="preserve">شرکت بازآفرینی شهری و شرکت مادرتخصصی شهرهای جدید برای انجام </w:t>
      </w:r>
      <w:r w:rsidR="00814BD8" w:rsidRPr="00F85D4E">
        <w:rPr>
          <w:rFonts w:ascii="Times New Roman" w:hAnsi="Times New Roman" w:cs="B Lotus" w:hint="cs"/>
          <w:color w:val="000000"/>
          <w:spacing w:val="-2"/>
          <w:rtl/>
        </w:rPr>
        <w:t>طرحهای خود از جمله قطارهای حومه‌</w:t>
      </w:r>
      <w:r w:rsidRPr="00F85D4E">
        <w:rPr>
          <w:rFonts w:ascii="Times New Roman" w:hAnsi="Times New Roman" w:cs="B Lotus" w:hint="cs"/>
          <w:color w:val="000000"/>
          <w:spacing w:val="-2"/>
          <w:rtl/>
        </w:rPr>
        <w:t>ای و با</w:t>
      </w:r>
      <w:r w:rsidR="0007507C">
        <w:rPr>
          <w:rFonts w:ascii="Times New Roman" w:hAnsi="Times New Roman" w:cs="B Lotus" w:hint="cs"/>
          <w:color w:val="000000"/>
          <w:spacing w:val="-2"/>
          <w:rtl/>
        </w:rPr>
        <w:t>زآفرینی شهری در بافت</w:t>
      </w:r>
      <w:r w:rsidR="00814BD8" w:rsidRPr="00F85D4E">
        <w:rPr>
          <w:rFonts w:ascii="Times New Roman" w:hAnsi="Times New Roman" w:cs="B Lotus" w:hint="cs"/>
          <w:color w:val="000000"/>
          <w:spacing w:val="-2"/>
          <w:rtl/>
        </w:rPr>
        <w:t>های فرسوده</w:t>
      </w:r>
      <w:r w:rsidRPr="00F85D4E">
        <w:rPr>
          <w:rFonts w:ascii="Times New Roman" w:hAnsi="Times New Roman" w:cs="B Lotus" w:hint="cs"/>
          <w:color w:val="000000"/>
          <w:spacing w:val="-2"/>
          <w:rtl/>
        </w:rPr>
        <w:t xml:space="preserve">، تاریخی و پیرامون حرمهای مطهر و </w:t>
      </w:r>
      <w:r w:rsidRPr="00F85D4E">
        <w:rPr>
          <w:rFonts w:ascii="Times New Roman" w:hAnsi="Times New Roman" w:cs="B Lotus" w:hint="cs"/>
          <w:color w:val="000000"/>
          <w:spacing w:val="-2"/>
          <w:rtl/>
        </w:rPr>
        <w:lastRenderedPageBreak/>
        <w:t>سازمان مجری ساختمان‌ها و تأسیسات دولتی و عمومی برای مصل</w:t>
      </w:r>
      <w:r w:rsidR="0007507C">
        <w:rPr>
          <w:rFonts w:ascii="Times New Roman" w:hAnsi="Times New Roman" w:cs="B Lotus" w:hint="cs"/>
          <w:color w:val="000000"/>
          <w:spacing w:val="-2"/>
          <w:rtl/>
        </w:rPr>
        <w:t>ای تهران در استفاده از این بند</w:t>
      </w:r>
      <w:r w:rsidRPr="00F85D4E">
        <w:rPr>
          <w:rFonts w:ascii="Times New Roman" w:hAnsi="Times New Roman" w:cs="B Lotus" w:hint="cs"/>
          <w:color w:val="000000"/>
          <w:spacing w:val="-2"/>
          <w:rtl/>
        </w:rPr>
        <w:t xml:space="preserve"> در اولویت هستند.</w:t>
      </w:r>
    </w:p>
    <w:p w:rsidR="00A35A53" w:rsidRPr="00F85D4E" w:rsidRDefault="00A35A53" w:rsidP="00814BD8">
      <w:pPr>
        <w:ind w:left="9" w:firstLine="36"/>
        <w:contextualSpacing/>
        <w:jc w:val="lowKashida"/>
        <w:rPr>
          <w:rFonts w:ascii="Times New Roman" w:hAnsi="Times New Roman" w:cs="B Lotus"/>
          <w:color w:val="000000"/>
          <w:spacing w:val="-2"/>
          <w:rtl/>
        </w:rPr>
      </w:pPr>
      <w:r w:rsidRPr="00F85D4E">
        <w:rPr>
          <w:rFonts w:ascii="Times New Roman" w:hAnsi="Times New Roman" w:cs="B Lotus" w:hint="cs"/>
          <w:color w:val="000000"/>
          <w:spacing w:val="-2"/>
          <w:rtl/>
        </w:rPr>
        <w:tab/>
      </w:r>
      <w:r w:rsidRPr="00F85D4E">
        <w:rPr>
          <w:rFonts w:ascii="Times New Roman" w:hAnsi="Times New Roman" w:cs="B Lotus"/>
          <w:color w:val="000000"/>
          <w:spacing w:val="-2"/>
          <w:rtl/>
        </w:rPr>
        <w:t xml:space="preserve">ب- </w:t>
      </w:r>
      <w:r w:rsidRPr="00F85D4E">
        <w:rPr>
          <w:rFonts w:ascii="Times New Roman" w:hAnsi="Times New Roman" w:cs="B Lotus" w:hint="cs"/>
          <w:color w:val="000000"/>
          <w:spacing w:val="-2"/>
          <w:rtl/>
        </w:rPr>
        <w:t xml:space="preserve">به دولت اجازه داده می‌شود برای تأمین مالی </w:t>
      </w:r>
      <w:r w:rsidR="0051593F">
        <w:rPr>
          <w:rFonts w:ascii="Times New Roman" w:hAnsi="Times New Roman" w:cs="B Lotus" w:hint="cs"/>
          <w:color w:val="000000"/>
          <w:spacing w:val="-2"/>
          <w:rtl/>
        </w:rPr>
        <w:t>طرح</w:t>
      </w:r>
      <w:r w:rsidR="00E45FBD">
        <w:rPr>
          <w:rFonts w:ascii="Times New Roman" w:hAnsi="Times New Roman" w:cs="B Lotus" w:hint="cs"/>
          <w:color w:val="000000"/>
          <w:spacing w:val="-2"/>
          <w:rtl/>
        </w:rPr>
        <w:t xml:space="preserve">هاي تملك دارايي‌هاي سرمايه‌اي موضوع اين قانون </w:t>
      </w:r>
      <w:r w:rsidR="0051593F">
        <w:rPr>
          <w:rFonts w:ascii="Times New Roman" w:hAnsi="Times New Roman" w:cs="B Lotus" w:hint="cs"/>
          <w:color w:val="000000"/>
          <w:spacing w:val="-2"/>
          <w:rtl/>
        </w:rPr>
        <w:t>تا مبلغ</w:t>
      </w:r>
      <w:r w:rsidRPr="00F85D4E">
        <w:rPr>
          <w:rFonts w:ascii="Times New Roman" w:hAnsi="Times New Roman" w:cs="B Lotus" w:hint="cs"/>
          <w:color w:val="000000"/>
          <w:spacing w:val="-2"/>
          <w:rtl/>
        </w:rPr>
        <w:t xml:space="preserve"> پانصد و پنجاه هزار میلیارد</w:t>
      </w:r>
      <w:r w:rsidR="003E565E"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550.000.000.000.000) ریال، اوراق مالی اسلامی</w:t>
      </w:r>
      <w:r w:rsidR="003E565E"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ریالی- ارزی) منتشر و منابع حاصل را به ردیف شماره 310108 جدول شماره</w:t>
      </w:r>
      <w:r w:rsidR="003E565E"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5) این قانون واریز كند.</w:t>
      </w:r>
      <w:r w:rsidRPr="00F85D4E">
        <w:rPr>
          <w:rFonts w:ascii="Times New Roman" w:hAnsi="Times New Roman" w:cs="B Lotus"/>
          <w:color w:val="000000"/>
          <w:spacing w:val="-2"/>
          <w:rtl/>
        </w:rPr>
        <w:t xml:space="preserve"> منابع وار</w:t>
      </w:r>
      <w:r w:rsidRPr="00F85D4E">
        <w:rPr>
          <w:rFonts w:ascii="Times New Roman" w:hAnsi="Times New Roman" w:cs="B Lotus" w:hint="cs"/>
          <w:color w:val="000000"/>
          <w:spacing w:val="-2"/>
          <w:rtl/>
        </w:rPr>
        <w:t>یزی با رعایت ماده</w:t>
      </w:r>
      <w:r w:rsidR="003E565E"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30) قانون برنامه و بودجه</w:t>
      </w:r>
      <w:r w:rsidR="0051593F">
        <w:rPr>
          <w:rFonts w:ascii="Times New Roman" w:hAnsi="Times New Roman" w:cs="B Lotus" w:hint="cs"/>
          <w:color w:val="000000"/>
          <w:spacing w:val="-2"/>
          <w:rtl/>
        </w:rPr>
        <w:t xml:space="preserve"> كشور</w:t>
      </w:r>
      <w:r w:rsidRPr="00F85D4E">
        <w:rPr>
          <w:rFonts w:ascii="Times New Roman" w:hAnsi="Times New Roman" w:cs="B Lotus" w:hint="cs"/>
          <w:color w:val="000000"/>
          <w:spacing w:val="-2"/>
          <w:rtl/>
        </w:rPr>
        <w:t xml:space="preserve"> مصوب10/12/1351 برای تخصیص اعتبارات این قانون و مطابق اسناد اجرائی</w:t>
      </w:r>
      <w:r w:rsidR="003E565E"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موافقتنامه) متبادله</w:t>
      </w:r>
      <w:r w:rsidRPr="00F85D4E">
        <w:rPr>
          <w:rFonts w:ascii="Times New Roman" w:hAnsi="Times New Roman" w:cs="B Lotus"/>
          <w:color w:val="000000"/>
          <w:spacing w:val="-2"/>
          <w:rtl/>
        </w:rPr>
        <w:t xml:space="preserve"> با سازمان برنامه و بودجه کشور هز</w:t>
      </w:r>
      <w:r w:rsidRPr="00F85D4E">
        <w:rPr>
          <w:rFonts w:ascii="Times New Roman" w:hAnsi="Times New Roman" w:cs="B Lotus" w:hint="cs"/>
          <w:color w:val="000000"/>
          <w:spacing w:val="-2"/>
          <w:rtl/>
        </w:rPr>
        <w:t>ینه</w:t>
      </w:r>
      <w:r w:rsidRPr="00F85D4E">
        <w:rPr>
          <w:rFonts w:ascii="Times New Roman" w:hAnsi="Times New Roman" w:cs="B Lotus"/>
          <w:color w:val="000000"/>
          <w:spacing w:val="-2"/>
          <w:rtl/>
        </w:rPr>
        <w:t xml:space="preserve"> شود.</w:t>
      </w:r>
      <w:r w:rsidRPr="00F85D4E">
        <w:rPr>
          <w:rFonts w:ascii="Times New Roman" w:hAnsi="Times New Roman" w:cs="B Lotus" w:hint="cs"/>
          <w:color w:val="000000"/>
          <w:spacing w:val="-2"/>
          <w:rtl/>
        </w:rPr>
        <w:t xml:space="preserve"> اصل، سود و هزینه‌های مربوط به انتشار اوراق مذکور در جداول شماره</w:t>
      </w:r>
      <w:r w:rsidR="003E565E"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8) و</w:t>
      </w:r>
      <w:r w:rsidR="003E565E"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9) این قانون پیش‌بینی‌‌</w:t>
      </w:r>
      <w:r w:rsidR="0051593F">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شده و قابل پرداخت است.</w:t>
      </w:r>
    </w:p>
    <w:p w:rsidR="00A35A53" w:rsidRPr="00F85D4E" w:rsidRDefault="00A35A53" w:rsidP="00814BD8">
      <w:pPr>
        <w:ind w:left="9" w:firstLine="36"/>
        <w:contextualSpacing/>
        <w:jc w:val="lowKashida"/>
        <w:rPr>
          <w:rFonts w:ascii="Times New Roman" w:hAnsi="Times New Roman" w:cs="B Lotus"/>
          <w:color w:val="000000"/>
          <w:spacing w:val="-2"/>
          <w:rtl/>
        </w:rPr>
      </w:pPr>
      <w:r w:rsidRPr="00F85D4E">
        <w:rPr>
          <w:rFonts w:ascii="Times New Roman" w:hAnsi="Times New Roman" w:cs="B Lotus" w:hint="cs"/>
          <w:color w:val="000000"/>
          <w:spacing w:val="-2"/>
          <w:rtl/>
        </w:rPr>
        <w:tab/>
      </w:r>
      <w:r w:rsidRPr="00F85D4E">
        <w:rPr>
          <w:rFonts w:ascii="Times New Roman" w:hAnsi="Times New Roman" w:cs="B Lotus"/>
          <w:color w:val="000000"/>
          <w:spacing w:val="-2"/>
          <w:rtl/>
        </w:rPr>
        <w:t xml:space="preserve">ج- </w:t>
      </w:r>
      <w:r w:rsidRPr="00F85D4E">
        <w:rPr>
          <w:rFonts w:ascii="Times New Roman" w:hAnsi="Times New Roman" w:cs="B Lotus" w:hint="cs"/>
          <w:color w:val="000000"/>
          <w:spacing w:val="-2"/>
          <w:rtl/>
        </w:rPr>
        <w:t>اوراق فروش‌نرفته بندهای</w:t>
      </w:r>
      <w:r w:rsidR="003E565E"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الف) و</w:t>
      </w:r>
      <w:r w:rsidR="003E565E"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ب) این تبصره برای مطالبات معوق در سقف اعتبار مربوطه با تأييد رئيس دستگاه اجرائي و ذی‌حساب- مدیر امور</w:t>
      </w:r>
      <w:r w:rsidR="00814BD8"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مالی ذي‌ربط و سازمان برنامه و بـودجه کشـور قابل واگذاری</w:t>
      </w:r>
      <w:r w:rsidRPr="00F85D4E">
        <w:rPr>
          <w:rFonts w:ascii="Times New Roman" w:hAnsi="Times New Roman" w:cs="B Lotus"/>
          <w:color w:val="000000"/>
          <w:spacing w:val="-2"/>
          <w:rtl/>
        </w:rPr>
        <w:t xml:space="preserve"> به </w:t>
      </w:r>
      <w:r w:rsidRPr="00F85D4E">
        <w:rPr>
          <w:rFonts w:ascii="Times New Roman" w:hAnsi="Times New Roman" w:cs="B Lotus" w:hint="cs"/>
          <w:color w:val="000000"/>
          <w:spacing w:val="-2"/>
          <w:rtl/>
        </w:rPr>
        <w:t>تمامی طلبکاران</w:t>
      </w:r>
      <w:r w:rsidR="003E565E"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 xml:space="preserve">اعم از </w:t>
      </w:r>
      <w:r w:rsidRPr="00F85D4E">
        <w:rPr>
          <w:rFonts w:ascii="Times New Roman" w:hAnsi="Times New Roman" w:cs="B Lotus"/>
          <w:color w:val="000000"/>
          <w:spacing w:val="-2"/>
          <w:rtl/>
        </w:rPr>
        <w:t>پيمانكاران، مشاوران</w:t>
      </w:r>
      <w:r w:rsidRPr="00F85D4E">
        <w:rPr>
          <w:rFonts w:ascii="Times New Roman" w:hAnsi="Times New Roman" w:cs="B Lotus" w:hint="cs"/>
          <w:color w:val="000000"/>
          <w:spacing w:val="-2"/>
          <w:rtl/>
        </w:rPr>
        <w:t xml:space="preserve">، </w:t>
      </w:r>
      <w:r w:rsidRPr="00F85D4E">
        <w:rPr>
          <w:rFonts w:ascii="Times New Roman" w:hAnsi="Times New Roman" w:cs="B Lotus"/>
          <w:color w:val="000000"/>
          <w:spacing w:val="-2"/>
          <w:rtl/>
        </w:rPr>
        <w:t xml:space="preserve">تأمين‌كنندگان تجهيزات </w:t>
      </w:r>
      <w:r w:rsidRPr="00F85D4E">
        <w:rPr>
          <w:rFonts w:ascii="Times New Roman" w:hAnsi="Times New Roman" w:cs="B Lotus" w:hint="cs"/>
          <w:color w:val="000000"/>
          <w:spacing w:val="-2"/>
          <w:rtl/>
        </w:rPr>
        <w:t>و همچنین سایر هزینه‌های تعهد‌شده اعتبارا</w:t>
      </w:r>
      <w:r w:rsidR="002E398E" w:rsidRPr="00F85D4E">
        <w:rPr>
          <w:rFonts w:ascii="Times New Roman" w:hAnsi="Times New Roman" w:cs="B Lotus" w:hint="cs"/>
          <w:color w:val="000000"/>
          <w:spacing w:val="-2"/>
          <w:rtl/>
        </w:rPr>
        <w:t>ت این قانون از جمله تملک اراضی)</w:t>
      </w:r>
      <w:r w:rsidRPr="00F85D4E">
        <w:rPr>
          <w:rFonts w:ascii="Times New Roman" w:hAnsi="Times New Roman" w:cs="B Lotus" w:hint="cs"/>
          <w:color w:val="000000"/>
          <w:spacing w:val="-2"/>
          <w:rtl/>
        </w:rPr>
        <w:t xml:space="preserve"> مي‌باشد.</w:t>
      </w:r>
    </w:p>
    <w:p w:rsidR="00A35A53" w:rsidRPr="00F85D4E" w:rsidRDefault="00A35A53" w:rsidP="00814BD8">
      <w:pPr>
        <w:ind w:left="9" w:firstLine="36"/>
        <w:contextualSpacing/>
        <w:jc w:val="lowKashida"/>
        <w:rPr>
          <w:rFonts w:ascii="Times New Roman" w:hAnsi="Times New Roman" w:cs="B Lotus"/>
          <w:color w:val="000000"/>
          <w:spacing w:val="-2"/>
          <w:rtl/>
        </w:rPr>
      </w:pPr>
      <w:r w:rsidRPr="00F85D4E">
        <w:rPr>
          <w:rFonts w:ascii="Times New Roman" w:hAnsi="Times New Roman" w:cs="B Lotus" w:hint="cs"/>
          <w:color w:val="000000"/>
          <w:spacing w:val="-2"/>
          <w:rtl/>
        </w:rPr>
        <w:tab/>
      </w:r>
      <w:r w:rsidR="005D27D5">
        <w:rPr>
          <w:rFonts w:ascii="Times New Roman" w:hAnsi="Times New Roman" w:cs="B Lotus"/>
          <w:color w:val="000000"/>
          <w:spacing w:val="-2"/>
          <w:rtl/>
        </w:rPr>
        <w:t>د</w:t>
      </w:r>
      <w:r w:rsidR="005D27D5">
        <w:rPr>
          <w:rFonts w:ascii="Times New Roman" w:hAnsi="Times New Roman" w:cs="B Lotus" w:hint="cs"/>
          <w:color w:val="000000"/>
          <w:spacing w:val="-2"/>
          <w:rtl/>
        </w:rPr>
        <w:t>-</w:t>
      </w:r>
    </w:p>
    <w:p w:rsidR="00A35A53" w:rsidRPr="0051593F" w:rsidRDefault="00A35A53" w:rsidP="00814BD8">
      <w:pPr>
        <w:ind w:left="9" w:firstLine="36"/>
        <w:contextualSpacing/>
        <w:jc w:val="lowKashida"/>
        <w:rPr>
          <w:rFonts w:ascii="Times New Roman" w:hAnsi="Times New Roman" w:cs="B Lotus"/>
          <w:color w:val="000000"/>
          <w:rtl/>
        </w:rPr>
      </w:pPr>
      <w:r w:rsidRPr="0051593F">
        <w:rPr>
          <w:rFonts w:ascii="Times New Roman" w:hAnsi="Times New Roman" w:cs="B Lotus" w:hint="cs"/>
          <w:color w:val="000000"/>
          <w:rtl/>
        </w:rPr>
        <w:tab/>
        <w:t>1- شهرداري‌‌هاي كشور و سازمان‌‌هاي وابسته به آنها با تأييد وزارت كشور تا سقف هشتاد هزار ميليارد</w:t>
      </w:r>
      <w:r w:rsidR="003E565E" w:rsidRPr="0051593F">
        <w:rPr>
          <w:rFonts w:ascii="Times New Roman" w:hAnsi="Times New Roman" w:cs="B Lotus" w:hint="cs"/>
          <w:color w:val="000000"/>
          <w:rtl/>
        </w:rPr>
        <w:t xml:space="preserve"> (</w:t>
      </w:r>
      <w:r w:rsidRPr="0051593F">
        <w:rPr>
          <w:rFonts w:ascii="Times New Roman" w:hAnsi="Times New Roman" w:cs="B Lotus" w:hint="cs"/>
          <w:color w:val="000000"/>
          <w:rtl/>
        </w:rPr>
        <w:t>80.000.000.000.000) ريال اوراق مالي</w:t>
      </w:r>
      <w:r w:rsidR="0051593F" w:rsidRPr="0051593F">
        <w:rPr>
          <w:rFonts w:ascii="Times New Roman" w:hAnsi="Times New Roman" w:cs="B Lotus" w:hint="cs"/>
          <w:color w:val="000000"/>
          <w:rtl/>
        </w:rPr>
        <w:t>-</w:t>
      </w:r>
      <w:r w:rsidRPr="0051593F">
        <w:rPr>
          <w:rFonts w:ascii="Times New Roman" w:hAnsi="Times New Roman" w:cs="B Lotus" w:hint="cs"/>
          <w:color w:val="000000"/>
          <w:rtl/>
        </w:rPr>
        <w:t xml:space="preserve"> اسلامي ريالي با تضمين خود و با بازپرداخت اصل و سود آن توسط همان شهرداري‌‌ها منتشر كنند. </w:t>
      </w:r>
      <w:r w:rsidR="002E398E" w:rsidRPr="0051593F">
        <w:rPr>
          <w:rFonts w:ascii="Times New Roman" w:hAnsi="Times New Roman" w:cs="B Lotus" w:hint="cs"/>
          <w:color w:val="000000"/>
          <w:rtl/>
        </w:rPr>
        <w:t>حداقل پنجاه‌</w:t>
      </w:r>
      <w:r w:rsidRPr="0051593F">
        <w:rPr>
          <w:rFonts w:ascii="Times New Roman" w:hAnsi="Times New Roman" w:cs="B Lotus" w:hint="cs"/>
          <w:color w:val="000000"/>
          <w:rtl/>
        </w:rPr>
        <w:t>درصد‌</w:t>
      </w:r>
      <w:r w:rsidR="003E565E" w:rsidRPr="0051593F">
        <w:rPr>
          <w:rFonts w:ascii="Times New Roman" w:hAnsi="Times New Roman" w:cs="B Lotus" w:hint="cs"/>
          <w:color w:val="000000"/>
          <w:rtl/>
        </w:rPr>
        <w:t xml:space="preserve"> (</w:t>
      </w:r>
      <w:r w:rsidRPr="0051593F">
        <w:rPr>
          <w:rFonts w:ascii="Times New Roman" w:hAnsi="Times New Roman" w:cs="B Lotus" w:hint="cs"/>
          <w:color w:val="000000"/>
          <w:rtl/>
        </w:rPr>
        <w:t xml:space="preserve">50%) از سقف اوراق موضوع اين بند به طرحهاي قطار شهري و حمل و </w:t>
      </w:r>
      <w:r w:rsidR="002E398E" w:rsidRPr="0051593F">
        <w:rPr>
          <w:rFonts w:ascii="Times New Roman" w:hAnsi="Times New Roman" w:cs="B Lotus" w:hint="cs"/>
          <w:color w:val="000000"/>
          <w:rtl/>
        </w:rPr>
        <w:t>نقل شهري و بیست و پنج‌</w:t>
      </w:r>
      <w:r w:rsidRPr="0051593F">
        <w:rPr>
          <w:rFonts w:ascii="Times New Roman" w:hAnsi="Times New Roman" w:cs="B Lotus" w:hint="cs"/>
          <w:color w:val="000000"/>
          <w:rtl/>
        </w:rPr>
        <w:t>درصد</w:t>
      </w:r>
      <w:r w:rsidR="00767130" w:rsidRPr="0051593F">
        <w:rPr>
          <w:rFonts w:ascii="Times New Roman" w:hAnsi="Times New Roman" w:cs="B Lotus" w:hint="cs"/>
          <w:color w:val="000000"/>
          <w:rtl/>
        </w:rPr>
        <w:t xml:space="preserve"> (</w:t>
      </w:r>
      <w:r w:rsidRPr="0051593F">
        <w:rPr>
          <w:rFonts w:ascii="Times New Roman" w:hAnsi="Times New Roman" w:cs="B Lotus" w:hint="cs"/>
          <w:color w:val="000000"/>
          <w:rtl/>
        </w:rPr>
        <w:t>25%) به بازآفری</w:t>
      </w:r>
      <w:r w:rsidR="002E398E" w:rsidRPr="0051593F">
        <w:rPr>
          <w:rFonts w:ascii="Times New Roman" w:hAnsi="Times New Roman" w:cs="B Lotus" w:hint="cs"/>
          <w:color w:val="000000"/>
          <w:rtl/>
        </w:rPr>
        <w:t>نی شهری بافت فرسوده پیرامون حرم</w:t>
      </w:r>
      <w:r w:rsidRPr="0051593F">
        <w:rPr>
          <w:rFonts w:ascii="Times New Roman" w:hAnsi="Times New Roman" w:cs="B Lotus" w:hint="cs"/>
          <w:color w:val="000000"/>
          <w:rtl/>
        </w:rPr>
        <w:t>های مطهر امام رضا</w:t>
      </w:r>
      <w:r w:rsidR="00767130" w:rsidRPr="0051593F">
        <w:rPr>
          <w:rFonts w:ascii="Times New Roman" w:hAnsi="Times New Roman" w:cs="B Lotus" w:hint="cs"/>
          <w:color w:val="000000"/>
          <w:rtl/>
        </w:rPr>
        <w:t xml:space="preserve"> (</w:t>
      </w:r>
      <w:r w:rsidRPr="0051593F">
        <w:rPr>
          <w:rFonts w:ascii="Times New Roman" w:hAnsi="Times New Roman" w:cs="B Lotus" w:hint="cs"/>
          <w:color w:val="000000"/>
          <w:rtl/>
        </w:rPr>
        <w:t>ع)، حضرت معصومه</w:t>
      </w:r>
      <w:r w:rsidR="00767130" w:rsidRPr="0051593F">
        <w:rPr>
          <w:rFonts w:ascii="Times New Roman" w:hAnsi="Times New Roman" w:cs="B Lotus" w:hint="cs"/>
          <w:color w:val="000000"/>
          <w:rtl/>
        </w:rPr>
        <w:t xml:space="preserve"> (</w:t>
      </w:r>
      <w:r w:rsidRPr="0051593F">
        <w:rPr>
          <w:rFonts w:ascii="Times New Roman" w:hAnsi="Times New Roman" w:cs="B Lotus" w:hint="cs"/>
          <w:color w:val="000000"/>
          <w:rtl/>
        </w:rPr>
        <w:t>س)، حضرت عبدالعظیم حسنی</w:t>
      </w:r>
      <w:r w:rsidR="00767130" w:rsidRPr="0051593F">
        <w:rPr>
          <w:rFonts w:ascii="Times New Roman" w:hAnsi="Times New Roman" w:cs="B Lotus" w:hint="cs"/>
          <w:color w:val="000000"/>
          <w:rtl/>
        </w:rPr>
        <w:t xml:space="preserve"> (</w:t>
      </w:r>
      <w:r w:rsidRPr="0051593F">
        <w:rPr>
          <w:rFonts w:ascii="Times New Roman" w:hAnsi="Times New Roman" w:cs="B Lotus" w:hint="cs"/>
          <w:color w:val="000000"/>
          <w:rtl/>
        </w:rPr>
        <w:t>ع) و حضرت احمدبن موسی</w:t>
      </w:r>
      <w:r w:rsidR="00767130" w:rsidRPr="0051593F">
        <w:rPr>
          <w:rFonts w:ascii="Times New Roman" w:hAnsi="Times New Roman" w:cs="B Lotus" w:hint="cs"/>
          <w:color w:val="000000"/>
          <w:rtl/>
        </w:rPr>
        <w:t xml:space="preserve"> (</w:t>
      </w:r>
      <w:r w:rsidRPr="0051593F">
        <w:rPr>
          <w:rFonts w:ascii="Times New Roman" w:hAnsi="Times New Roman" w:cs="B Lotus" w:hint="cs"/>
          <w:color w:val="000000"/>
          <w:rtl/>
        </w:rPr>
        <w:t>ع) تعلق مي‌‌يابد</w:t>
      </w:r>
      <w:r w:rsidRPr="0051593F">
        <w:rPr>
          <w:rFonts w:ascii="Times New Roman" w:hAnsi="Times New Roman" w:cs="B Lotus"/>
          <w:color w:val="000000"/>
          <w:rtl/>
        </w:rPr>
        <w:t>.</w:t>
      </w:r>
      <w:r w:rsidRPr="0051593F">
        <w:rPr>
          <w:rFonts w:ascii="Times New Roman" w:hAnsi="Times New Roman" w:cs="B Lotus" w:hint="cs"/>
          <w:color w:val="000000"/>
          <w:rtl/>
        </w:rPr>
        <w:t> تضمين بازپرداخت اصل و سود اين اوراق براي اجراي طرحهاي قطار شهري و حمل و نقل شهري و بازآفری</w:t>
      </w:r>
      <w:r w:rsidR="002E398E" w:rsidRPr="0051593F">
        <w:rPr>
          <w:rFonts w:ascii="Times New Roman" w:hAnsi="Times New Roman" w:cs="B Lotus" w:hint="cs"/>
          <w:color w:val="000000"/>
          <w:rtl/>
        </w:rPr>
        <w:t>نی شهری بافت فرسوده پیرامون حرمهای مطهر به نسبت پنجاه‌</w:t>
      </w:r>
      <w:r w:rsidRPr="0051593F">
        <w:rPr>
          <w:rFonts w:ascii="Times New Roman" w:hAnsi="Times New Roman" w:cs="B Lotus" w:hint="cs"/>
          <w:color w:val="000000"/>
          <w:rtl/>
        </w:rPr>
        <w:t>درصد</w:t>
      </w:r>
      <w:r w:rsidR="003E565E" w:rsidRPr="0051593F">
        <w:rPr>
          <w:rFonts w:ascii="Times New Roman" w:hAnsi="Times New Roman" w:cs="B Lotus" w:hint="cs"/>
          <w:color w:val="000000"/>
          <w:rtl/>
        </w:rPr>
        <w:t xml:space="preserve"> (</w:t>
      </w:r>
      <w:r w:rsidR="002E398E" w:rsidRPr="0051593F">
        <w:rPr>
          <w:rFonts w:ascii="Times New Roman" w:hAnsi="Times New Roman" w:cs="B Lotus" w:hint="cs"/>
          <w:color w:val="000000"/>
          <w:rtl/>
        </w:rPr>
        <w:t>50%) دولت و پنجاه‌‌‌</w:t>
      </w:r>
      <w:r w:rsidRPr="0051593F">
        <w:rPr>
          <w:rFonts w:ascii="Times New Roman" w:hAnsi="Times New Roman" w:cs="B Lotus" w:hint="cs"/>
          <w:color w:val="000000"/>
          <w:rtl/>
        </w:rPr>
        <w:t>درصد</w:t>
      </w:r>
      <w:r w:rsidR="003E565E" w:rsidRPr="0051593F">
        <w:rPr>
          <w:rFonts w:ascii="Times New Roman" w:hAnsi="Times New Roman" w:cs="B Lotus" w:hint="cs"/>
          <w:color w:val="000000"/>
          <w:rtl/>
        </w:rPr>
        <w:t xml:space="preserve"> (</w:t>
      </w:r>
      <w:r w:rsidRPr="0051593F">
        <w:rPr>
          <w:rFonts w:ascii="Times New Roman" w:hAnsi="Times New Roman" w:cs="B Lotus" w:hint="cs"/>
          <w:color w:val="000000"/>
          <w:rtl/>
        </w:rPr>
        <w:t xml:space="preserve">50%) </w:t>
      </w:r>
      <w:r w:rsidR="002E398E" w:rsidRPr="0051593F">
        <w:rPr>
          <w:rFonts w:ascii="Times New Roman" w:hAnsi="Times New Roman" w:cs="B Lotus" w:hint="cs"/>
          <w:color w:val="000000"/>
          <w:rtl/>
        </w:rPr>
        <w:t>شهرداري‌‌ها است و تضمين پنجاه‌‌‌</w:t>
      </w:r>
      <w:r w:rsidRPr="0051593F">
        <w:rPr>
          <w:rFonts w:ascii="Times New Roman" w:hAnsi="Times New Roman" w:cs="B Lotus" w:hint="cs"/>
          <w:color w:val="000000"/>
          <w:rtl/>
        </w:rPr>
        <w:t>درصد</w:t>
      </w:r>
      <w:r w:rsidR="003E565E" w:rsidRPr="0051593F">
        <w:rPr>
          <w:rFonts w:ascii="Times New Roman" w:hAnsi="Times New Roman" w:cs="B Lotus" w:hint="cs"/>
          <w:color w:val="000000"/>
          <w:rtl/>
        </w:rPr>
        <w:t xml:space="preserve"> (</w:t>
      </w:r>
      <w:r w:rsidRPr="0051593F">
        <w:rPr>
          <w:rFonts w:ascii="Times New Roman" w:hAnsi="Times New Roman" w:cs="B Lotus" w:hint="cs"/>
          <w:color w:val="000000"/>
          <w:rtl/>
        </w:rPr>
        <w:t>50%) سهم دولت برعهده سازمان برنامه و بودجه كشور است</w:t>
      </w:r>
      <w:r w:rsidRPr="0051593F">
        <w:rPr>
          <w:rFonts w:ascii="Times New Roman" w:hAnsi="Times New Roman" w:cs="B Lotus"/>
          <w:color w:val="000000"/>
          <w:rtl/>
        </w:rPr>
        <w:t>.</w:t>
      </w:r>
      <w:r w:rsidRPr="0051593F">
        <w:rPr>
          <w:rFonts w:ascii="Times New Roman" w:hAnsi="Times New Roman" w:cs="B Lotus" w:hint="cs"/>
          <w:color w:val="000000"/>
          <w:rtl/>
        </w:rPr>
        <w:t xml:space="preserve"> اوراق فروش‌نرفته این بند در </w:t>
      </w:r>
      <w:r w:rsidRPr="0051593F">
        <w:rPr>
          <w:rFonts w:ascii="Times New Roman" w:hAnsi="Times New Roman" w:cs="B Lotus"/>
          <w:color w:val="000000"/>
          <w:rtl/>
        </w:rPr>
        <w:t xml:space="preserve">سقف مطالبات معوق طرح با تأييد </w:t>
      </w:r>
      <w:r w:rsidRPr="0051593F">
        <w:rPr>
          <w:rFonts w:ascii="Times New Roman" w:hAnsi="Times New Roman" w:cs="B Lotus" w:hint="cs"/>
          <w:color w:val="000000"/>
          <w:rtl/>
        </w:rPr>
        <w:t xml:space="preserve">شهرداری مربوطه </w:t>
      </w:r>
      <w:r w:rsidRPr="0051593F">
        <w:rPr>
          <w:rFonts w:ascii="Times New Roman" w:hAnsi="Times New Roman" w:cs="B Lotus"/>
          <w:color w:val="000000"/>
          <w:rtl/>
        </w:rPr>
        <w:t>و سازمان برنامه و بـودجه کشـور قابل واگذاري به</w:t>
      </w:r>
      <w:r w:rsidRPr="0051593F">
        <w:rPr>
          <w:rFonts w:ascii="Times New Roman" w:hAnsi="Times New Roman" w:cs="B Lotus" w:hint="cs"/>
          <w:color w:val="000000"/>
          <w:rtl/>
        </w:rPr>
        <w:t xml:space="preserve"> طلبکاران آن طرح می‌باشد.</w:t>
      </w:r>
    </w:p>
    <w:p w:rsidR="00A35A53" w:rsidRPr="00F85D4E" w:rsidRDefault="00A35A53" w:rsidP="00E45FBD">
      <w:pPr>
        <w:ind w:left="9" w:firstLine="36"/>
        <w:contextualSpacing/>
        <w:jc w:val="lowKashida"/>
        <w:rPr>
          <w:rFonts w:ascii="Times New Roman" w:hAnsi="Times New Roman" w:cs="B Lotus"/>
          <w:color w:val="000000"/>
          <w:spacing w:val="-2"/>
          <w:rtl/>
        </w:rPr>
      </w:pPr>
      <w:r w:rsidRPr="00F85D4E">
        <w:rPr>
          <w:rFonts w:ascii="Times New Roman" w:hAnsi="Times New Roman" w:cs="B Lotus" w:hint="cs"/>
          <w:color w:val="000000"/>
          <w:spacing w:val="-2"/>
          <w:rtl/>
        </w:rPr>
        <w:lastRenderedPageBreak/>
        <w:tab/>
      </w:r>
      <w:r w:rsidR="00E45FBD">
        <w:rPr>
          <w:rFonts w:ascii="Times New Roman" w:hAnsi="Times New Roman" w:cs="B Lotus" w:hint="cs"/>
          <w:color w:val="000000"/>
          <w:spacing w:val="-2"/>
          <w:rtl/>
        </w:rPr>
        <w:t>2</w:t>
      </w:r>
      <w:r w:rsidR="005944F6" w:rsidRPr="00F85D4E">
        <w:rPr>
          <w:rFonts w:ascii="Times New Roman" w:hAnsi="Times New Roman" w:cs="B Lotus" w:hint="cs"/>
          <w:color w:val="000000"/>
          <w:spacing w:val="-2"/>
          <w:rtl/>
        </w:rPr>
        <w:t>- به وزارت کشور اجازه داده می‌</w:t>
      </w:r>
      <w:r w:rsidR="0051593F">
        <w:rPr>
          <w:rFonts w:ascii="Times New Roman" w:hAnsi="Times New Roman" w:cs="B Lotus" w:hint="cs"/>
          <w:color w:val="000000"/>
          <w:spacing w:val="-2"/>
          <w:rtl/>
        </w:rPr>
        <w:t>شود تا سقف ده‌</w:t>
      </w:r>
      <w:r w:rsidRPr="00F85D4E">
        <w:rPr>
          <w:rFonts w:ascii="Times New Roman" w:hAnsi="Times New Roman" w:cs="B Lotus" w:hint="cs"/>
          <w:color w:val="000000"/>
          <w:spacing w:val="-2"/>
          <w:rtl/>
        </w:rPr>
        <w:t>هزار میلیارد</w:t>
      </w:r>
      <w:r w:rsidR="00767130" w:rsidRPr="00F85D4E">
        <w:rPr>
          <w:rFonts w:ascii="Times New Roman" w:hAnsi="Times New Roman" w:cs="B Lotus" w:hint="cs"/>
          <w:color w:val="000000"/>
          <w:spacing w:val="-2"/>
          <w:rtl/>
        </w:rPr>
        <w:t xml:space="preserve"> (</w:t>
      </w:r>
      <w:r w:rsidR="005944F6" w:rsidRPr="00F85D4E">
        <w:rPr>
          <w:rFonts w:ascii="Times New Roman" w:hAnsi="Times New Roman" w:cs="B Lotus" w:hint="cs"/>
          <w:color w:val="000000"/>
          <w:spacing w:val="-2"/>
          <w:rtl/>
        </w:rPr>
        <w:t>10.000.000.000.000</w:t>
      </w:r>
      <w:r w:rsidRPr="00F85D4E">
        <w:rPr>
          <w:rFonts w:ascii="Times New Roman" w:hAnsi="Times New Roman" w:cs="B Lotus" w:hint="cs"/>
          <w:color w:val="000000"/>
          <w:spacing w:val="-2"/>
          <w:rtl/>
        </w:rPr>
        <w:t>) ریال اوراق مالی- اسلامی ریالی با تضمین اصل و سود توسط دولت برای خر</w:t>
      </w:r>
      <w:r w:rsidR="005944F6" w:rsidRPr="00F85D4E">
        <w:rPr>
          <w:rFonts w:ascii="Times New Roman" w:hAnsi="Times New Roman" w:cs="B Lotus" w:hint="cs"/>
          <w:color w:val="000000"/>
          <w:spacing w:val="-2"/>
          <w:rtl/>
        </w:rPr>
        <w:t>ید نردبان هیدرولیکی و ماشین آتش‌</w:t>
      </w:r>
      <w:r w:rsidRPr="00F85D4E">
        <w:rPr>
          <w:rFonts w:ascii="Times New Roman" w:hAnsi="Times New Roman" w:cs="B Lotus" w:hint="cs"/>
          <w:color w:val="000000"/>
          <w:spacing w:val="-2"/>
          <w:rtl/>
        </w:rPr>
        <w:t>نشانی منتشر کند.</w:t>
      </w:r>
    </w:p>
    <w:p w:rsidR="00A35A53" w:rsidRPr="00F85D4E" w:rsidRDefault="00A35A53" w:rsidP="00F2139F">
      <w:pPr>
        <w:ind w:left="9" w:firstLine="36"/>
        <w:contextualSpacing/>
        <w:jc w:val="lowKashida"/>
        <w:rPr>
          <w:rFonts w:ascii="Times New Roman" w:hAnsi="Times New Roman" w:cs="B Lotus"/>
          <w:color w:val="000000"/>
          <w:spacing w:val="-2"/>
          <w:rtl/>
        </w:rPr>
      </w:pPr>
      <w:r w:rsidRPr="00F85D4E">
        <w:rPr>
          <w:rFonts w:ascii="Times New Roman" w:hAnsi="Times New Roman" w:cs="B Lotus" w:hint="cs"/>
          <w:color w:val="000000"/>
          <w:spacing w:val="-2"/>
          <w:rtl/>
        </w:rPr>
        <w:tab/>
      </w:r>
      <w:r w:rsidRPr="00F85D4E">
        <w:rPr>
          <w:rFonts w:ascii="Times New Roman" w:hAnsi="Times New Roman" w:cs="B Lotus"/>
          <w:color w:val="000000"/>
          <w:spacing w:val="-2"/>
          <w:rtl/>
        </w:rPr>
        <w:t xml:space="preserve">ه‍- </w:t>
      </w:r>
      <w:r w:rsidR="00D01CE5">
        <w:rPr>
          <w:rFonts w:ascii="Times New Roman" w:hAnsi="Times New Roman" w:cs="B Lotus" w:hint="cs"/>
          <w:color w:val="000000"/>
          <w:spacing w:val="-2"/>
          <w:rtl/>
        </w:rPr>
        <w:t>دولت</w:t>
      </w:r>
      <w:r w:rsidRPr="00F85D4E">
        <w:rPr>
          <w:rFonts w:ascii="Times New Roman" w:hAnsi="Times New Roman" w:cs="B Lotus" w:hint="cs"/>
          <w:color w:val="000000"/>
          <w:spacing w:val="-2"/>
          <w:rtl/>
        </w:rPr>
        <w:t xml:space="preserve"> اسناد خزانه اسلامي موضوع ردیف درآمدی 310103 جدول شماره</w:t>
      </w:r>
      <w:r w:rsidR="003E565E"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5) این قانون را با حفظ قدرت خريد در سقف نرخ سود مصوب شوراي پول و اعتبار و با سررسيد تا سه‌سال صادر و تا سقف دویست هزار میلیارد</w:t>
      </w:r>
      <w:r w:rsidR="003E565E"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200.000.000.000.00</w:t>
      </w:r>
      <w:r w:rsidR="00207595">
        <w:rPr>
          <w:rFonts w:ascii="Times New Roman" w:hAnsi="Times New Roman" w:cs="B Lotus" w:hint="cs"/>
          <w:color w:val="000000"/>
          <w:spacing w:val="-2"/>
          <w:rtl/>
        </w:rPr>
        <w:t>0) ريال به طلبکاران واگذار كند.</w:t>
      </w:r>
      <w:r w:rsidR="00EB5245"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بازپرداخت</w:t>
      </w:r>
      <w:r w:rsidRPr="00F85D4E">
        <w:rPr>
          <w:rFonts w:ascii="Times New Roman" w:hAnsi="Times New Roman" w:cs="B Lotus"/>
          <w:color w:val="000000"/>
          <w:spacing w:val="-2"/>
          <w:rtl/>
        </w:rPr>
        <w:t xml:space="preserve"> ا</w:t>
      </w:r>
      <w:r w:rsidRPr="00F85D4E">
        <w:rPr>
          <w:rFonts w:ascii="Times New Roman" w:hAnsi="Times New Roman" w:cs="B Lotus" w:hint="cs"/>
          <w:color w:val="000000"/>
          <w:spacing w:val="-2"/>
          <w:rtl/>
        </w:rPr>
        <w:t>ین</w:t>
      </w:r>
      <w:r w:rsidRPr="00F85D4E">
        <w:rPr>
          <w:rFonts w:ascii="Times New Roman" w:hAnsi="Times New Roman" w:cs="B Lotus"/>
          <w:color w:val="000000"/>
          <w:spacing w:val="-2"/>
          <w:rtl/>
        </w:rPr>
        <w:t xml:space="preserve"> ا</w:t>
      </w:r>
      <w:r w:rsidRPr="00F85D4E">
        <w:rPr>
          <w:rFonts w:ascii="Times New Roman" w:hAnsi="Times New Roman" w:cs="B Lotus" w:hint="cs"/>
          <w:color w:val="000000"/>
          <w:spacing w:val="-2"/>
          <w:rtl/>
        </w:rPr>
        <w:t>سناد</w:t>
      </w:r>
      <w:r w:rsidRPr="00F85D4E">
        <w:rPr>
          <w:rFonts w:ascii="Times New Roman" w:hAnsi="Times New Roman" w:cs="B Lotus"/>
          <w:color w:val="000000"/>
          <w:spacing w:val="-2"/>
          <w:rtl/>
        </w:rPr>
        <w:t xml:space="preserve"> در قوان</w:t>
      </w:r>
      <w:r w:rsidRPr="00F85D4E">
        <w:rPr>
          <w:rFonts w:ascii="Times New Roman" w:hAnsi="Times New Roman" w:cs="B Lotus" w:hint="cs"/>
          <w:color w:val="000000"/>
          <w:spacing w:val="-2"/>
          <w:rtl/>
        </w:rPr>
        <w:t>ین</w:t>
      </w:r>
      <w:r w:rsidRPr="00F85D4E">
        <w:rPr>
          <w:rFonts w:ascii="Times New Roman" w:hAnsi="Times New Roman" w:cs="B Lotus"/>
          <w:color w:val="000000"/>
          <w:spacing w:val="-2"/>
          <w:rtl/>
        </w:rPr>
        <w:t xml:space="preserve"> بودج</w:t>
      </w:r>
      <w:r w:rsidRPr="00F85D4E">
        <w:rPr>
          <w:rFonts w:ascii="Times New Roman" w:hAnsi="Times New Roman" w:cs="B Lotus" w:hint="cs"/>
          <w:color w:val="000000"/>
          <w:spacing w:val="-2"/>
          <w:rtl/>
        </w:rPr>
        <w:t>ـ</w:t>
      </w:r>
      <w:r w:rsidRPr="00F85D4E">
        <w:rPr>
          <w:rFonts w:ascii="Times New Roman" w:hAnsi="Times New Roman" w:cs="B Lotus"/>
          <w:color w:val="000000"/>
          <w:spacing w:val="-2"/>
          <w:rtl/>
        </w:rPr>
        <w:t>ه سنوات</w:t>
      </w:r>
      <w:r w:rsidRPr="00F85D4E">
        <w:rPr>
          <w:rFonts w:ascii="Times New Roman" w:hAnsi="Times New Roman" w:cs="B Lotus" w:hint="cs"/>
          <w:color w:val="000000"/>
          <w:spacing w:val="-2"/>
          <w:rtl/>
        </w:rPr>
        <w:t>ی</w:t>
      </w:r>
      <w:r w:rsidRPr="00F85D4E">
        <w:rPr>
          <w:rFonts w:ascii="Times New Roman" w:hAnsi="Times New Roman" w:cs="B Lotus"/>
          <w:color w:val="000000"/>
          <w:spacing w:val="-2"/>
          <w:rtl/>
        </w:rPr>
        <w:t xml:space="preserve"> كل‌ كشور پ</w:t>
      </w:r>
      <w:r w:rsidRPr="00F85D4E">
        <w:rPr>
          <w:rFonts w:ascii="Times New Roman" w:hAnsi="Times New Roman" w:cs="B Lotus" w:hint="cs"/>
          <w:color w:val="000000"/>
          <w:spacing w:val="-2"/>
          <w:rtl/>
        </w:rPr>
        <w:t>یش‌</w:t>
      </w:r>
      <w:r w:rsidRPr="00F85D4E">
        <w:rPr>
          <w:rFonts w:ascii="Times New Roman" w:hAnsi="Times New Roman" w:cs="B Lotus"/>
          <w:color w:val="000000"/>
          <w:spacing w:val="-2"/>
          <w:rtl/>
        </w:rPr>
        <w:t>ب</w:t>
      </w:r>
      <w:r w:rsidRPr="00F85D4E">
        <w:rPr>
          <w:rFonts w:ascii="Times New Roman" w:hAnsi="Times New Roman" w:cs="B Lotus" w:hint="cs"/>
          <w:color w:val="000000"/>
          <w:spacing w:val="-2"/>
          <w:rtl/>
        </w:rPr>
        <w:t>ینی</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 xml:space="preserve">مي‌شود </w:t>
      </w:r>
      <w:r w:rsidRPr="00F85D4E">
        <w:rPr>
          <w:rFonts w:ascii="Times New Roman" w:hAnsi="Times New Roman" w:cs="B Lotus"/>
          <w:color w:val="000000"/>
          <w:spacing w:val="-2"/>
          <w:rtl/>
        </w:rPr>
        <w:t>و خزانه</w:t>
      </w:r>
      <w:r w:rsidRPr="00F85D4E">
        <w:rPr>
          <w:rFonts w:ascii="Times New Roman" w:hAnsi="Times New Roman" w:cs="B Lotus" w:hint="cs"/>
          <w:color w:val="000000"/>
          <w:spacing w:val="-2"/>
          <w:rtl/>
        </w:rPr>
        <w:t>‌</w:t>
      </w:r>
      <w:r w:rsidRPr="00F85D4E">
        <w:rPr>
          <w:rFonts w:ascii="Times New Roman" w:hAnsi="Times New Roman" w:cs="B Lotus"/>
          <w:color w:val="000000"/>
          <w:spacing w:val="-2"/>
          <w:rtl/>
        </w:rPr>
        <w:t>دار</w:t>
      </w:r>
      <w:r w:rsidRPr="00F85D4E">
        <w:rPr>
          <w:rFonts w:ascii="Times New Roman" w:hAnsi="Times New Roman" w:cs="B Lotus" w:hint="cs"/>
          <w:color w:val="000000"/>
          <w:spacing w:val="-2"/>
          <w:rtl/>
        </w:rPr>
        <w:t>ی</w:t>
      </w:r>
      <w:r w:rsidRPr="00F85D4E">
        <w:rPr>
          <w:rFonts w:ascii="Times New Roman" w:hAnsi="Times New Roman" w:cs="B Lotus"/>
          <w:color w:val="000000"/>
          <w:spacing w:val="-2"/>
          <w:rtl/>
        </w:rPr>
        <w:t xml:space="preserve"> كل‌ كشور موظف است از </w:t>
      </w:r>
      <w:r w:rsidRPr="00F85D4E">
        <w:rPr>
          <w:rFonts w:ascii="Times New Roman" w:hAnsi="Times New Roman" w:cs="B Lotus" w:hint="cs"/>
          <w:color w:val="000000"/>
          <w:spacing w:val="-2"/>
          <w:rtl/>
        </w:rPr>
        <w:t>محل اعتبارات رديفهاي فصل مربوطه و جدول</w:t>
      </w:r>
      <w:r w:rsidR="003E565E" w:rsidRPr="00F85D4E">
        <w:rPr>
          <w:rFonts w:ascii="Times New Roman" w:hAnsi="Times New Roman" w:cs="B Lotus" w:hint="cs"/>
          <w:color w:val="000000"/>
          <w:spacing w:val="-2"/>
          <w:rtl/>
        </w:rPr>
        <w:t xml:space="preserve"> </w:t>
      </w:r>
      <w:r w:rsidR="006E4556" w:rsidRPr="00F85D4E">
        <w:rPr>
          <w:rFonts w:ascii="Times New Roman" w:hAnsi="Times New Roman" w:cs="B Lotus" w:hint="cs"/>
          <w:color w:val="000000"/>
          <w:spacing w:val="-2"/>
          <w:rtl/>
        </w:rPr>
        <w:t xml:space="preserve">شماره </w:t>
      </w:r>
      <w:r w:rsidR="003E565E" w:rsidRPr="00F85D4E">
        <w:rPr>
          <w:rFonts w:ascii="Times New Roman" w:hAnsi="Times New Roman" w:cs="B Lotus" w:hint="cs"/>
          <w:color w:val="000000"/>
          <w:spacing w:val="-2"/>
          <w:rtl/>
        </w:rPr>
        <w:t>(</w:t>
      </w:r>
      <w:r w:rsidRPr="00F85D4E">
        <w:rPr>
          <w:rFonts w:ascii="Times New Roman" w:hAnsi="Times New Roman" w:cs="B Lotus" w:hint="cs"/>
          <w:color w:val="000000"/>
          <w:spacing w:val="-2"/>
          <w:rtl/>
        </w:rPr>
        <w:t>8) اين قانون</w:t>
      </w:r>
      <w:r w:rsidRPr="00F85D4E">
        <w:rPr>
          <w:rFonts w:ascii="Times New Roman" w:hAnsi="Times New Roman" w:cs="B Lotus"/>
          <w:color w:val="000000"/>
          <w:spacing w:val="-2"/>
          <w:rtl/>
        </w:rPr>
        <w:t xml:space="preserve"> نسبت به تسو</w:t>
      </w:r>
      <w:r w:rsidRPr="00F85D4E">
        <w:rPr>
          <w:rFonts w:ascii="Times New Roman" w:hAnsi="Times New Roman" w:cs="B Lotus" w:hint="cs"/>
          <w:color w:val="000000"/>
          <w:spacing w:val="-2"/>
          <w:rtl/>
        </w:rPr>
        <w:t>یه</w:t>
      </w:r>
      <w:r w:rsidRPr="00F85D4E">
        <w:rPr>
          <w:rFonts w:ascii="Times New Roman" w:hAnsi="Times New Roman" w:cs="B Lotus"/>
          <w:color w:val="000000"/>
          <w:spacing w:val="-2"/>
          <w:rtl/>
        </w:rPr>
        <w:t xml:space="preserve"> آن اقدام </w:t>
      </w:r>
      <w:r w:rsidRPr="00F85D4E">
        <w:rPr>
          <w:rFonts w:ascii="Times New Roman" w:hAnsi="Times New Roman" w:cs="B Lotus" w:hint="cs"/>
          <w:color w:val="000000"/>
          <w:spacing w:val="-2"/>
          <w:rtl/>
        </w:rPr>
        <w:t xml:space="preserve">كند. این اسناد </w:t>
      </w:r>
      <w:r w:rsidR="003C7A48">
        <w:rPr>
          <w:rFonts w:ascii="Times New Roman" w:hAnsi="Times New Roman" w:cs="B Lotus" w:hint="cs"/>
          <w:color w:val="000000"/>
          <w:spacing w:val="-2"/>
          <w:rtl/>
        </w:rPr>
        <w:t xml:space="preserve">بابت تأديه مطالبات قطعي‌شده </w:t>
      </w:r>
      <w:r w:rsidRPr="00F85D4E">
        <w:rPr>
          <w:rFonts w:ascii="Times New Roman" w:hAnsi="Times New Roman" w:cs="B Lotus" w:hint="cs"/>
          <w:color w:val="000000"/>
          <w:spacing w:val="-2"/>
          <w:rtl/>
        </w:rPr>
        <w:t xml:space="preserve">به طلبکاران دستگاههای اجرائی و </w:t>
      </w:r>
      <w:r w:rsidR="008454FA">
        <w:rPr>
          <w:rFonts w:ascii="Times New Roman" w:hAnsi="Times New Roman" w:cs="B Lotus" w:hint="cs"/>
          <w:color w:val="000000"/>
          <w:spacing w:val="-2"/>
          <w:rtl/>
        </w:rPr>
        <w:t xml:space="preserve">بابت بدهي دولت به </w:t>
      </w:r>
      <w:r w:rsidRPr="00F85D4E">
        <w:rPr>
          <w:rFonts w:ascii="Times New Roman" w:hAnsi="Times New Roman" w:cs="B Lotus" w:hint="cs"/>
          <w:color w:val="000000"/>
          <w:spacing w:val="-2"/>
          <w:rtl/>
        </w:rPr>
        <w:t xml:space="preserve">دانشگاه آزاد اسلامی </w:t>
      </w:r>
      <w:r w:rsidR="008454FA">
        <w:rPr>
          <w:rFonts w:ascii="Times New Roman" w:hAnsi="Times New Roman" w:cs="B Lotus" w:hint="cs"/>
          <w:color w:val="000000"/>
          <w:spacing w:val="-2"/>
          <w:rtl/>
        </w:rPr>
        <w:t xml:space="preserve">به </w:t>
      </w:r>
      <w:r w:rsidR="00F2139F">
        <w:rPr>
          <w:rFonts w:ascii="Times New Roman" w:hAnsi="Times New Roman" w:cs="B Lotus" w:hint="cs"/>
          <w:color w:val="000000"/>
          <w:spacing w:val="-2"/>
          <w:rtl/>
        </w:rPr>
        <w:t>آنان</w:t>
      </w:r>
      <w:r w:rsidR="003E571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واگذار می‌شود و صرفاً بر‌اساس ابلاغ اعتبار و تخصیص‌های صادره توسط سازمان برنامه و بودجه کشور و از محل اعتبارات هزینه‌ای و ت</w:t>
      </w:r>
      <w:r w:rsidR="009E6BCA">
        <w:rPr>
          <w:rFonts w:ascii="Times New Roman" w:hAnsi="Times New Roman" w:cs="B Lotus" w:hint="cs"/>
          <w:color w:val="000000"/>
          <w:spacing w:val="-2"/>
          <w:rtl/>
        </w:rPr>
        <w:t>ملک دارایی‌های سرمایه‌ای و ردیف</w:t>
      </w:r>
      <w:r w:rsidRPr="00F85D4E">
        <w:rPr>
          <w:rFonts w:ascii="Times New Roman" w:hAnsi="Times New Roman" w:cs="B Lotus" w:hint="cs"/>
          <w:color w:val="000000"/>
          <w:spacing w:val="-2"/>
          <w:rtl/>
        </w:rPr>
        <w:t>ها و جداول این قانون صادر می‌شود. مانده منتشرنشده اسناد موضوع این بند به ظرفیت اوراق مالی اسلامی موضوع بند</w:t>
      </w:r>
      <w:r w:rsidR="003E565E"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ب) این تبصره اضافه می‌شود.</w:t>
      </w:r>
    </w:p>
    <w:p w:rsidR="00A35A53" w:rsidRPr="00F85D4E" w:rsidRDefault="00A35A53" w:rsidP="00814BD8">
      <w:pPr>
        <w:ind w:left="9" w:firstLine="36"/>
        <w:contextualSpacing/>
        <w:jc w:val="lowKashida"/>
        <w:rPr>
          <w:rFonts w:ascii="Times New Roman" w:hAnsi="Times New Roman" w:cs="B Lotus"/>
          <w:color w:val="000000"/>
          <w:spacing w:val="-2"/>
          <w:rtl/>
        </w:rPr>
      </w:pPr>
      <w:r w:rsidRPr="00F85D4E">
        <w:rPr>
          <w:rFonts w:ascii="Times New Roman" w:hAnsi="Times New Roman" w:cs="B Lotus" w:hint="cs"/>
          <w:color w:val="000000"/>
          <w:spacing w:val="-2"/>
          <w:rtl/>
        </w:rPr>
        <w:tab/>
        <w:t>و-</w:t>
      </w:r>
    </w:p>
    <w:p w:rsidR="00A35A53" w:rsidRPr="003008EC" w:rsidRDefault="00A35A53" w:rsidP="00814BD8">
      <w:pPr>
        <w:ind w:left="9" w:firstLine="36"/>
        <w:contextualSpacing/>
        <w:jc w:val="lowKashida"/>
        <w:rPr>
          <w:rFonts w:ascii="Times New Roman" w:hAnsi="Times New Roman" w:cs="B Lotus"/>
          <w:color w:val="000000"/>
          <w:rtl/>
        </w:rPr>
      </w:pPr>
      <w:r w:rsidRPr="00F85D4E">
        <w:rPr>
          <w:rFonts w:ascii="Times New Roman" w:hAnsi="Times New Roman" w:cs="B Lotus" w:hint="cs"/>
          <w:color w:val="000000"/>
          <w:spacing w:val="-2"/>
          <w:rtl/>
        </w:rPr>
        <w:tab/>
      </w:r>
      <w:r w:rsidRPr="003008EC">
        <w:rPr>
          <w:rFonts w:ascii="Times New Roman" w:hAnsi="Times New Roman" w:cs="B Lotus" w:hint="cs"/>
          <w:color w:val="000000"/>
          <w:rtl/>
        </w:rPr>
        <w:t>1- دولت از طريق اسنا</w:t>
      </w:r>
      <w:r w:rsidR="00345131" w:rsidRPr="003008EC">
        <w:rPr>
          <w:rFonts w:ascii="Times New Roman" w:hAnsi="Times New Roman" w:cs="B Lotus" w:hint="cs"/>
          <w:color w:val="000000"/>
          <w:rtl/>
        </w:rPr>
        <w:t>د تسويه خزانه، بدهيهاي قطعي خود</w:t>
      </w:r>
      <w:r w:rsidRPr="003008EC">
        <w:rPr>
          <w:rFonts w:ascii="Times New Roman" w:hAnsi="Times New Roman" w:cs="B Lotus" w:hint="cs"/>
          <w:color w:val="000000"/>
          <w:rtl/>
        </w:rPr>
        <w:t xml:space="preserve"> به اشخاص حقيقي و حقوقي</w:t>
      </w:r>
      <w:r w:rsidR="003E565E" w:rsidRPr="003008EC">
        <w:rPr>
          <w:rFonts w:ascii="Times New Roman" w:hAnsi="Times New Roman" w:cs="B Lotus" w:hint="cs"/>
          <w:color w:val="000000"/>
          <w:rtl/>
        </w:rPr>
        <w:t xml:space="preserve"> (</w:t>
      </w:r>
      <w:r w:rsidRPr="003008EC">
        <w:rPr>
          <w:rFonts w:ascii="Times New Roman" w:hAnsi="Times New Roman" w:cs="B Lotus" w:hint="cs"/>
          <w:color w:val="000000"/>
          <w:rtl/>
        </w:rPr>
        <w:t xml:space="preserve">تعاوني، خصوصی) و نهادها و مؤسسات عمومي غيردولتي و </w:t>
      </w:r>
      <w:r w:rsidR="00345131" w:rsidRPr="003008EC">
        <w:rPr>
          <w:rFonts w:ascii="Times New Roman" w:hAnsi="Times New Roman" w:cs="B Lotus" w:hint="cs"/>
          <w:color w:val="000000"/>
          <w:rtl/>
        </w:rPr>
        <w:t>قرارگاه سازندگی خاتم‌</w:t>
      </w:r>
      <w:r w:rsidRPr="003008EC">
        <w:rPr>
          <w:rFonts w:ascii="Times New Roman" w:hAnsi="Times New Roman" w:cs="B Lotus" w:hint="cs"/>
          <w:color w:val="000000"/>
          <w:rtl/>
        </w:rPr>
        <w:t>الانبیاء كه در چهارچوب قوانين و مقررات مربوط تا پايان سال 1398 ايجاد شده، با مطالبات قطعي معوق دولت از اشخاص مزبور با رعایت اولویت تقدم طلب طلبکاران تا مبلغ پنجاه هزار ميليارد</w:t>
      </w:r>
      <w:r w:rsidR="003E565E" w:rsidRPr="003008EC">
        <w:rPr>
          <w:rFonts w:ascii="Times New Roman" w:hAnsi="Times New Roman" w:cs="B Lotus" w:hint="cs"/>
          <w:color w:val="000000"/>
          <w:rtl/>
        </w:rPr>
        <w:t xml:space="preserve"> (</w:t>
      </w:r>
      <w:r w:rsidRPr="003008EC">
        <w:rPr>
          <w:rFonts w:ascii="Times New Roman" w:hAnsi="Times New Roman" w:cs="B Lotus" w:hint="cs"/>
          <w:color w:val="000000"/>
          <w:rtl/>
        </w:rPr>
        <w:t>50.000.000.000.000) ريال</w:t>
      </w:r>
      <w:r w:rsidR="003E565E" w:rsidRPr="003008EC">
        <w:rPr>
          <w:rFonts w:ascii="Times New Roman" w:hAnsi="Times New Roman" w:cs="B Lotus" w:hint="cs"/>
          <w:color w:val="000000"/>
          <w:rtl/>
        </w:rPr>
        <w:t xml:space="preserve"> (</w:t>
      </w:r>
      <w:r w:rsidRPr="003008EC">
        <w:rPr>
          <w:rFonts w:ascii="Times New Roman" w:hAnsi="Times New Roman" w:cs="B Lotus" w:hint="cs"/>
          <w:color w:val="000000"/>
          <w:rtl/>
        </w:rPr>
        <w:t>موضوع رديف درآمدي ۳۱۰۱۰۶ جدول شماره</w:t>
      </w:r>
      <w:r w:rsidR="003E565E" w:rsidRPr="003008EC">
        <w:rPr>
          <w:rFonts w:ascii="Times New Roman" w:hAnsi="Times New Roman" w:cs="B Lotus" w:hint="cs"/>
          <w:color w:val="000000"/>
          <w:rtl/>
        </w:rPr>
        <w:t xml:space="preserve"> (</w:t>
      </w:r>
      <w:r w:rsidRPr="003008EC">
        <w:rPr>
          <w:rFonts w:ascii="Times New Roman" w:hAnsi="Times New Roman" w:cs="B Lotus" w:hint="cs"/>
          <w:color w:val="000000"/>
          <w:rtl/>
        </w:rPr>
        <w:t xml:space="preserve">۵) و رديف </w:t>
      </w:r>
      <w:r w:rsidR="003008EC">
        <w:rPr>
          <w:rFonts w:ascii="Times New Roman" w:hAnsi="Times New Roman" w:cs="B Lotus"/>
          <w:color w:val="000000"/>
          <w:rtl/>
        </w:rPr>
        <w:br/>
      </w:r>
      <w:r w:rsidRPr="003008EC">
        <w:rPr>
          <w:rFonts w:ascii="Times New Roman" w:hAnsi="Times New Roman" w:cs="B Lotus" w:hint="cs"/>
          <w:color w:val="000000"/>
          <w:rtl/>
        </w:rPr>
        <w:t>42- ۵۳۰۰۰۰ جدول شماره</w:t>
      </w:r>
      <w:r w:rsidR="003E565E" w:rsidRPr="003008EC">
        <w:rPr>
          <w:rFonts w:ascii="Times New Roman" w:hAnsi="Times New Roman" w:cs="B Lotus" w:hint="cs"/>
          <w:color w:val="000000"/>
          <w:rtl/>
        </w:rPr>
        <w:t xml:space="preserve"> (</w:t>
      </w:r>
      <w:r w:rsidRPr="003008EC">
        <w:rPr>
          <w:rFonts w:ascii="Times New Roman" w:hAnsi="Times New Roman" w:cs="B Lotus" w:hint="cs"/>
          <w:color w:val="000000"/>
          <w:rtl/>
        </w:rPr>
        <w:t xml:space="preserve">۹)) به ‌صورت جمعي- خرجي تسويه كند. </w:t>
      </w:r>
    </w:p>
    <w:p w:rsidR="00A35A53" w:rsidRPr="00F85D4E" w:rsidRDefault="00A35A53" w:rsidP="009E6BCA">
      <w:pPr>
        <w:ind w:left="9" w:firstLine="36"/>
        <w:contextualSpacing/>
        <w:jc w:val="lowKashida"/>
        <w:rPr>
          <w:rFonts w:ascii="Times New Roman" w:hAnsi="Times New Roman" w:cs="B Lotus"/>
          <w:color w:val="000000"/>
          <w:spacing w:val="-2"/>
          <w:rtl/>
        </w:rPr>
      </w:pPr>
      <w:r w:rsidRPr="00F85D4E">
        <w:rPr>
          <w:rFonts w:ascii="Times New Roman" w:hAnsi="Times New Roman" w:cs="B Lotus" w:hint="cs"/>
          <w:color w:val="000000"/>
          <w:spacing w:val="-2"/>
          <w:rtl/>
        </w:rPr>
        <w:tab/>
        <w:t>مطالبات قطعي دولت از اشخاص فوق‌‌الذكر كه در اجراي بند</w:t>
      </w:r>
      <w:r w:rsidR="003E565E"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پ) ماده</w:t>
      </w:r>
      <w:r w:rsidR="003E565E"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 xml:space="preserve">۲) قانون رفع موانع توليد رقابت‌‌پذير و ارتقاي نظام مالي كشور مصوب </w:t>
      </w:r>
      <w:r w:rsidR="00345131" w:rsidRPr="00F85D4E">
        <w:rPr>
          <w:rFonts w:ascii="Times New Roman" w:hAnsi="Times New Roman" w:cs="B Lotus" w:hint="cs"/>
          <w:color w:val="000000"/>
          <w:spacing w:val="-2"/>
          <w:rtl/>
        </w:rPr>
        <w:t>1/2/1394</w:t>
      </w:r>
      <w:r w:rsidRPr="00F85D4E">
        <w:rPr>
          <w:rFonts w:ascii="Times New Roman" w:hAnsi="Times New Roman" w:cs="B Lotus" w:hint="cs"/>
          <w:color w:val="000000"/>
          <w:spacing w:val="-2"/>
          <w:rtl/>
        </w:rPr>
        <w:t xml:space="preserve"> </w:t>
      </w:r>
      <w:r w:rsidR="009671B8" w:rsidRPr="00F85D4E">
        <w:rPr>
          <w:rFonts w:ascii="Times New Roman" w:hAnsi="Times New Roman" w:cs="B Lotus" w:hint="cs"/>
          <w:color w:val="000000"/>
          <w:spacing w:val="-2"/>
          <w:rtl/>
        </w:rPr>
        <w:t>به شركتهاي دولتي منتقل‌</w:t>
      </w:r>
      <w:r w:rsidR="006F42FF">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شده با بدهي دولت به شركتهاي مذكور به‌ وسيله اين اسناد قابل تسويه است.</w:t>
      </w:r>
    </w:p>
    <w:p w:rsidR="00A35A53" w:rsidRPr="00F85D4E" w:rsidRDefault="00A35A53" w:rsidP="00E45FBD">
      <w:pPr>
        <w:ind w:left="9" w:firstLine="36"/>
        <w:contextualSpacing/>
        <w:jc w:val="lowKashida"/>
        <w:rPr>
          <w:rFonts w:ascii="Times New Roman" w:hAnsi="Times New Roman" w:cs="B Lotus"/>
          <w:color w:val="000000"/>
          <w:spacing w:val="-2"/>
          <w:rtl/>
        </w:rPr>
      </w:pPr>
      <w:r w:rsidRPr="00F85D4E">
        <w:rPr>
          <w:rFonts w:ascii="Times New Roman" w:hAnsi="Times New Roman" w:cs="B Lotus" w:hint="cs"/>
          <w:color w:val="000000"/>
          <w:spacing w:val="-2"/>
          <w:rtl/>
        </w:rPr>
        <w:tab/>
      </w:r>
      <w:r w:rsidR="00E45FBD">
        <w:rPr>
          <w:rFonts w:ascii="Times New Roman" w:hAnsi="Times New Roman" w:cs="B Lotus" w:hint="cs"/>
          <w:color w:val="000000"/>
          <w:spacing w:val="-2"/>
          <w:rtl/>
        </w:rPr>
        <w:t>2</w:t>
      </w:r>
      <w:r w:rsidRPr="00F85D4E">
        <w:rPr>
          <w:rFonts w:ascii="Times New Roman" w:hAnsi="Times New Roman" w:cs="B Lotus" w:hint="cs"/>
          <w:color w:val="000000"/>
          <w:spacing w:val="-2"/>
          <w:rtl/>
        </w:rPr>
        <w:t xml:space="preserve">- به دولت اجازه داده مي‌شود در صورت درخواست متقاضيان، مطالبات قطعي اشخاص حقيقي و حقوقي خصوصي و تعاوني كه در چهارچوب قوانين و مقررات تا پايان سال 1398 ايجاد شده </w:t>
      </w:r>
      <w:r w:rsidR="009671B8" w:rsidRPr="00F85D4E">
        <w:rPr>
          <w:rFonts w:ascii="Times New Roman" w:hAnsi="Times New Roman" w:cs="B Lotus" w:hint="cs"/>
          <w:color w:val="000000"/>
          <w:spacing w:val="-2"/>
          <w:rtl/>
        </w:rPr>
        <w:t xml:space="preserve">است </w:t>
      </w:r>
      <w:r w:rsidRPr="00F85D4E">
        <w:rPr>
          <w:rFonts w:ascii="Times New Roman" w:hAnsi="Times New Roman" w:cs="B Lotus" w:hint="cs"/>
          <w:color w:val="000000"/>
          <w:spacing w:val="-2"/>
          <w:rtl/>
        </w:rPr>
        <w:t xml:space="preserve">و همچنين مطالبات نهادهاي عمومي غيردولتي، صندوق‌های بازنشستگی، بانکها، قرارگاه </w:t>
      </w:r>
      <w:r w:rsidRPr="00F85D4E">
        <w:rPr>
          <w:rFonts w:ascii="Times New Roman" w:hAnsi="Times New Roman" w:cs="B Lotus" w:hint="cs"/>
          <w:color w:val="000000"/>
          <w:spacing w:val="-2"/>
          <w:rtl/>
        </w:rPr>
        <w:lastRenderedPageBreak/>
        <w:t>خاتم</w:t>
      </w:r>
      <w:r w:rsidR="009671B8" w:rsidRPr="00F85D4E">
        <w:rPr>
          <w:rFonts w:ascii="Times New Roman" w:hAnsi="Times New Roman" w:cs="B Lotus" w:hint="cs"/>
          <w:color w:val="000000"/>
          <w:spacing w:val="-2"/>
          <w:rtl/>
        </w:rPr>
        <w:t>‌</w:t>
      </w:r>
      <w:r w:rsidRPr="00F85D4E">
        <w:rPr>
          <w:rFonts w:ascii="Times New Roman" w:hAnsi="Times New Roman" w:cs="B Lotus" w:hint="cs"/>
          <w:color w:val="000000"/>
          <w:spacing w:val="-2"/>
          <w:rtl/>
        </w:rPr>
        <w:t>الانبياء، پيمانك</w:t>
      </w:r>
      <w:r w:rsidR="009671B8" w:rsidRPr="00F85D4E">
        <w:rPr>
          <w:rFonts w:ascii="Times New Roman" w:hAnsi="Times New Roman" w:cs="B Lotus" w:hint="cs"/>
          <w:color w:val="000000"/>
          <w:spacing w:val="-2"/>
          <w:rtl/>
        </w:rPr>
        <w:t>اران محروميت‌زدايي قرارگاه خاتم‌</w:t>
      </w:r>
      <w:r w:rsidRPr="00F85D4E">
        <w:rPr>
          <w:rFonts w:ascii="Times New Roman" w:hAnsi="Times New Roman" w:cs="B Lotus" w:hint="cs"/>
          <w:color w:val="000000"/>
          <w:spacing w:val="-2"/>
          <w:rtl/>
        </w:rPr>
        <w:t>الانبياء،</w:t>
      </w:r>
      <w:r w:rsidR="00D55CBE">
        <w:rPr>
          <w:rFonts w:ascii="Times New Roman" w:hAnsi="Times New Roman" w:cs="B Lotus" w:hint="cs"/>
          <w:color w:val="000000"/>
          <w:spacing w:val="-2"/>
          <w:rtl/>
        </w:rPr>
        <w:t xml:space="preserve"> پيمانكاران خصوصي سازمان نوسازي</w:t>
      </w:r>
      <w:r w:rsidRPr="00F85D4E">
        <w:rPr>
          <w:rFonts w:ascii="Times New Roman" w:hAnsi="Times New Roman" w:cs="B Lotus" w:hint="cs"/>
          <w:color w:val="000000"/>
          <w:spacing w:val="-2"/>
          <w:rtl/>
        </w:rPr>
        <w:t xml:space="preserve"> و تجهیز</w:t>
      </w:r>
      <w:r w:rsidR="00D55CBE">
        <w:rPr>
          <w:rFonts w:ascii="Times New Roman" w:hAnsi="Times New Roman" w:cs="B Lotus" w:hint="cs"/>
          <w:color w:val="000000"/>
          <w:spacing w:val="-2"/>
          <w:rtl/>
        </w:rPr>
        <w:t xml:space="preserve"> مدارس، </w:t>
      </w:r>
      <w:r w:rsidRPr="00F85D4E">
        <w:rPr>
          <w:rFonts w:ascii="Times New Roman" w:hAnsi="Times New Roman" w:cs="B Lotus" w:hint="cs"/>
          <w:color w:val="000000"/>
          <w:spacing w:val="-2"/>
          <w:rtl/>
        </w:rPr>
        <w:t>شركت ملي نفت ايران و شرکتهای تابعه و وابسته به آنها و نيز شركتهاي دولتی تابعه وزارتخانه‌هاي نيرو و جهاد كشاورزي و شرکتهای آب و فاضلاب استانی و شرکت هواپیمایی جمهوری اسلامی ایران بابت يارانه قيمتهاي تكليفي از دولت كه در چهارچوب قوانين و مقررات مربوط تا پايان سال 1396 ايجاد شده است، را با بدهي اشخاص ياد‌شده به بانک مرکزی یا بانكها و مؤسسات اعتباري غيربانكي كه تا پایان سال 1398 ايجاد شده</w:t>
      </w:r>
      <w:r w:rsidR="009671B8" w:rsidRPr="00F85D4E">
        <w:rPr>
          <w:rFonts w:ascii="Times New Roman" w:hAnsi="Times New Roman" w:cs="B Lotus" w:hint="cs"/>
          <w:color w:val="000000"/>
          <w:spacing w:val="-2"/>
          <w:rtl/>
        </w:rPr>
        <w:t xml:space="preserve"> است،</w:t>
      </w:r>
      <w:r w:rsidRPr="00F85D4E">
        <w:rPr>
          <w:rFonts w:ascii="Times New Roman" w:hAnsi="Times New Roman" w:cs="B Lotus" w:hint="cs"/>
          <w:color w:val="000000"/>
          <w:spacing w:val="-2"/>
          <w:rtl/>
        </w:rPr>
        <w:t xml:space="preserve"> از طريق تسويه بدهيهاي بانكها و مؤسسات غيربانكي به بانك مركزي تا مبلغ استفاده‌نشده جزء</w:t>
      </w:r>
      <w:r w:rsidR="00767130"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2) بند</w:t>
      </w:r>
      <w:r w:rsidR="003E565E"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و) تبصره</w:t>
      </w:r>
      <w:r w:rsidR="003E565E"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5) قانون بودجه سال 1398 کل کشور</w:t>
      </w:r>
      <w:r w:rsidR="00055313">
        <w:rPr>
          <w:rFonts w:ascii="Times New Roman" w:hAnsi="Times New Roman" w:cs="B Lotus" w:hint="cs"/>
          <w:color w:val="000000"/>
          <w:spacing w:val="-2"/>
          <w:rtl/>
        </w:rPr>
        <w:t xml:space="preserve"> تا سقف سيصد هزار ميليارد (300.000.000.000.000) ريال</w:t>
      </w:r>
      <w:r w:rsidRPr="00F85D4E">
        <w:rPr>
          <w:rFonts w:ascii="Times New Roman" w:hAnsi="Times New Roman" w:cs="B Lotus" w:hint="cs"/>
          <w:color w:val="000000"/>
          <w:spacing w:val="-2"/>
          <w:rtl/>
        </w:rPr>
        <w:t xml:space="preserve"> به صورت جمعي- خرجي از طريق انتشار اسناد تسويه خزانه به شرح زير تسويه كند:</w:t>
      </w:r>
    </w:p>
    <w:p w:rsidR="00A35A53" w:rsidRPr="00F85D4E" w:rsidRDefault="00A35A53" w:rsidP="00814BD8">
      <w:pPr>
        <w:ind w:left="9" w:firstLine="36"/>
        <w:contextualSpacing/>
        <w:jc w:val="lowKashida"/>
        <w:rPr>
          <w:rFonts w:ascii="Times New Roman" w:hAnsi="Times New Roman" w:cs="B Lotus"/>
          <w:color w:val="000000"/>
          <w:spacing w:val="-2"/>
          <w:rtl/>
        </w:rPr>
      </w:pPr>
      <w:r w:rsidRPr="00F85D4E">
        <w:rPr>
          <w:rFonts w:ascii="Times New Roman" w:hAnsi="Times New Roman" w:cs="B Lotus" w:hint="cs"/>
          <w:color w:val="000000"/>
          <w:spacing w:val="-2"/>
          <w:rtl/>
        </w:rPr>
        <w:tab/>
        <w:t>1-2- حداقل تهاتر بدهي از طريق اسناد</w:t>
      </w:r>
      <w:r w:rsidR="00767130"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اوراق) تسويه خزانه براي اشخاص حقيقي و حقوقي خصوصي و تعاوني پنجاه‌درصد</w:t>
      </w:r>
      <w:r w:rsidR="00767130"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50%) مبلغ مانده فوق‌الذكر است و باقي‌مانده آن جهت تهاتر بدهيهاي نهادهاي عمومي غيردولت</w:t>
      </w:r>
      <w:r w:rsidR="006F42FF">
        <w:rPr>
          <w:rFonts w:ascii="Times New Roman" w:hAnsi="Times New Roman" w:cs="B Lotus" w:hint="cs"/>
          <w:color w:val="000000"/>
          <w:spacing w:val="-2"/>
          <w:rtl/>
        </w:rPr>
        <w:t>ي، بانكها و شركتهاي دولتی تابعه</w:t>
      </w:r>
      <w:r w:rsidRPr="00F85D4E">
        <w:rPr>
          <w:rFonts w:ascii="Times New Roman" w:hAnsi="Times New Roman" w:cs="B Lotus" w:hint="cs"/>
          <w:color w:val="000000"/>
          <w:spacing w:val="-2"/>
          <w:rtl/>
        </w:rPr>
        <w:t xml:space="preserve"> وزارتخانه‌هاي آموزش و پرورش، نيرو و جهاد كشاورزي</w:t>
      </w:r>
      <w:r w:rsidR="00767130"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صرفاً بابت يارانه قيمتهاي تكليفي)، شرکتهای آب و فاضلاب استانی و شركت ملي نفت ايران با اولويت مطالبات حسابرسي‌شده و قطعي سازمان تأمين اجتماعي به مصرف مي‌رسد.</w:t>
      </w:r>
    </w:p>
    <w:p w:rsidR="00A35A53" w:rsidRPr="00F85D4E" w:rsidRDefault="00A35A53" w:rsidP="00814BD8">
      <w:pPr>
        <w:ind w:left="9" w:firstLine="36"/>
        <w:contextualSpacing/>
        <w:jc w:val="lowKashida"/>
        <w:rPr>
          <w:rFonts w:ascii="Times New Roman" w:hAnsi="Times New Roman" w:cs="B Lotus"/>
          <w:color w:val="000000"/>
          <w:spacing w:val="-2"/>
          <w:rtl/>
        </w:rPr>
      </w:pPr>
      <w:r w:rsidRPr="00F85D4E">
        <w:rPr>
          <w:rFonts w:ascii="Times New Roman" w:hAnsi="Times New Roman" w:cs="B Lotus" w:hint="cs"/>
          <w:color w:val="000000"/>
          <w:spacing w:val="-2"/>
          <w:rtl/>
        </w:rPr>
        <w:tab/>
        <w:t xml:space="preserve"> تا سقف پانزده هزار ميليارد</w:t>
      </w:r>
      <w:r w:rsidR="00767130"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15.000.000.000.000) ريال از منابع اين جزء به ستاد اجرائي فرمان حضرت‌امام</w:t>
      </w:r>
      <w:r w:rsidR="00767130"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ره) و شركتهاي‌تابعه و وابسته آن اختصاص</w:t>
      </w:r>
      <w:r w:rsidR="00126B0E"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‌مي‌يابد.</w:t>
      </w:r>
    </w:p>
    <w:p w:rsidR="00A35A53" w:rsidRPr="00F85D4E" w:rsidRDefault="00A35A53" w:rsidP="00F23C83">
      <w:pPr>
        <w:ind w:left="9" w:firstLine="36"/>
        <w:contextualSpacing/>
        <w:jc w:val="lowKashida"/>
        <w:rPr>
          <w:rFonts w:ascii="Times New Roman" w:hAnsi="Times New Roman" w:cs="B Lotus"/>
          <w:color w:val="000000"/>
          <w:spacing w:val="-2"/>
          <w:rtl/>
        </w:rPr>
      </w:pPr>
      <w:r w:rsidRPr="00F85D4E">
        <w:rPr>
          <w:rFonts w:ascii="Times New Roman" w:hAnsi="Times New Roman" w:cs="B Lotus" w:hint="cs"/>
          <w:color w:val="000000"/>
          <w:spacing w:val="-2"/>
          <w:rtl/>
        </w:rPr>
        <w:tab/>
        <w:t xml:space="preserve">2-2- دولت مجاز است در پايان آذرماه سال 1399 مانده مصرف‌نشده سهم مجوز </w:t>
      </w:r>
      <w:r w:rsidR="00F23C83">
        <w:rPr>
          <w:rFonts w:ascii="Times New Roman" w:hAnsi="Times New Roman" w:cs="B Lotus" w:hint="cs"/>
          <w:color w:val="000000"/>
          <w:spacing w:val="-2"/>
          <w:rtl/>
        </w:rPr>
        <w:t>موضوع جزء (1-2)</w:t>
      </w:r>
      <w:r w:rsidRPr="00F85D4E">
        <w:rPr>
          <w:rFonts w:ascii="Times New Roman" w:hAnsi="Times New Roman" w:cs="B Lotus" w:hint="cs"/>
          <w:color w:val="000000"/>
          <w:spacing w:val="-2"/>
          <w:rtl/>
        </w:rPr>
        <w:t xml:space="preserve"> را با بدهيهاي بخشهاي ديگر تسويه كند.</w:t>
      </w:r>
    </w:p>
    <w:p w:rsidR="00A35A53" w:rsidRPr="00F85D4E" w:rsidRDefault="00A35A53" w:rsidP="002068C6">
      <w:pPr>
        <w:ind w:left="9" w:firstLine="36"/>
        <w:contextualSpacing/>
        <w:jc w:val="lowKashida"/>
        <w:rPr>
          <w:rFonts w:ascii="Times New Roman" w:hAnsi="Times New Roman" w:cs="B Lotus"/>
          <w:color w:val="000000"/>
          <w:spacing w:val="-2"/>
          <w:rtl/>
        </w:rPr>
      </w:pPr>
      <w:r w:rsidRPr="00F85D4E">
        <w:rPr>
          <w:rFonts w:ascii="Times New Roman" w:hAnsi="Times New Roman" w:cs="B Lotus" w:hint="cs"/>
          <w:color w:val="000000"/>
          <w:spacing w:val="-2"/>
          <w:rtl/>
        </w:rPr>
        <w:tab/>
        <w:t xml:space="preserve">3-2- بانک مرکزی مکلف است به منظور استفاده حداکثری بانکها از فرآیند تعریف‌شده در این بند، امکان نقل و انتقال مطالبات بانکها از دولت، مطالبات بانکها از اشخاص غیردولتی و مطالبات بانک مرکزی از بانکها را در بازار بین بانکی فراهم كند. </w:t>
      </w:r>
      <w:r w:rsidR="002068C6">
        <w:rPr>
          <w:rFonts w:ascii="Times New Roman" w:hAnsi="Times New Roman" w:cs="B Lotus" w:hint="cs"/>
          <w:color w:val="000000"/>
          <w:spacing w:val="-2"/>
          <w:rtl/>
        </w:rPr>
        <w:t>نحوه</w:t>
      </w:r>
      <w:r w:rsidRPr="00F85D4E">
        <w:rPr>
          <w:rFonts w:ascii="Times New Roman" w:hAnsi="Times New Roman" w:cs="B Lotus" w:hint="cs"/>
          <w:color w:val="000000"/>
          <w:spacing w:val="-2"/>
          <w:rtl/>
        </w:rPr>
        <w:t xml:space="preserve"> نقل و انتقال این مطالبات، مطابق آيين‌نامه‌اي است كه ظرف مدت دوماه از ابلاغ این</w:t>
      </w:r>
      <w:r w:rsidR="00040927">
        <w:rPr>
          <w:rFonts w:ascii="Times New Roman" w:hAnsi="Times New Roman" w:cs="B Lotus" w:hint="cs"/>
          <w:color w:val="000000"/>
          <w:spacing w:val="-2"/>
          <w:rtl/>
        </w:rPr>
        <w:t xml:space="preserve"> قانون به پیشنهاد بانک مرکزی به‌</w:t>
      </w:r>
      <w:r w:rsidRPr="00F85D4E">
        <w:rPr>
          <w:rFonts w:ascii="Times New Roman" w:hAnsi="Times New Roman" w:cs="B Lotus" w:hint="cs"/>
          <w:color w:val="000000"/>
          <w:spacing w:val="-2"/>
          <w:rtl/>
        </w:rPr>
        <w:t xml:space="preserve">تصويب </w:t>
      </w:r>
      <w:r w:rsidR="00040927">
        <w:rPr>
          <w:rFonts w:ascii="Times New Roman" w:hAnsi="Times New Roman" w:cs="B Lotus"/>
          <w:color w:val="000000"/>
          <w:spacing w:val="-2"/>
          <w:rtl/>
        </w:rPr>
        <w:br/>
      </w:r>
      <w:r w:rsidRPr="00F85D4E">
        <w:rPr>
          <w:rFonts w:ascii="Times New Roman" w:hAnsi="Times New Roman" w:cs="B Lotus" w:hint="cs"/>
          <w:color w:val="000000"/>
          <w:spacing w:val="-2"/>
          <w:rtl/>
        </w:rPr>
        <w:t>هيأت وزيران مي‌رسد.</w:t>
      </w:r>
    </w:p>
    <w:p w:rsidR="00A35A53" w:rsidRPr="00F85D4E" w:rsidRDefault="00A35A53" w:rsidP="00814BD8">
      <w:pPr>
        <w:ind w:left="9" w:firstLine="36"/>
        <w:contextualSpacing/>
        <w:jc w:val="lowKashida"/>
        <w:rPr>
          <w:rFonts w:ascii="Times New Roman" w:hAnsi="Times New Roman" w:cs="B Lotus"/>
          <w:color w:val="000000"/>
          <w:spacing w:val="-2"/>
          <w:rtl/>
        </w:rPr>
      </w:pPr>
      <w:r w:rsidRPr="00F85D4E">
        <w:rPr>
          <w:rFonts w:ascii="Times New Roman" w:hAnsi="Times New Roman" w:cs="B Lotus" w:hint="cs"/>
          <w:color w:val="000000"/>
          <w:spacing w:val="-2"/>
          <w:rtl/>
        </w:rPr>
        <w:tab/>
        <w:t xml:space="preserve">4-2- نحوه تسویه مطالبات با منشأ قانوني نهادهای عمومی غیردولتی، شرکتهای دولتی، بانکها، بیمه‌ها، اتحادیه‌ها و آستان‌های مقدسه با حسابرسی ویژه با رعايت ضوابط قانوني مطابق آيين‌نامه‌اي </w:t>
      </w:r>
      <w:r w:rsidRPr="00F85D4E">
        <w:rPr>
          <w:rFonts w:ascii="Times New Roman" w:hAnsi="Times New Roman" w:cs="B Lotus" w:hint="cs"/>
          <w:color w:val="000000"/>
          <w:spacing w:val="-2"/>
          <w:rtl/>
        </w:rPr>
        <w:lastRenderedPageBreak/>
        <w:t>است كه با پيشنهاد مشترك سازمان برنامه و بودجه كشور و</w:t>
      </w:r>
      <w:r w:rsidR="00040927">
        <w:rPr>
          <w:rFonts w:ascii="Times New Roman" w:hAnsi="Times New Roman" w:cs="B Lotus" w:hint="cs"/>
          <w:color w:val="000000"/>
          <w:spacing w:val="-2"/>
          <w:rtl/>
        </w:rPr>
        <w:t xml:space="preserve"> وزارت امور اقتصادي و دارايي به‌</w:t>
      </w:r>
      <w:r w:rsidRPr="00F85D4E">
        <w:rPr>
          <w:rFonts w:ascii="Times New Roman" w:hAnsi="Times New Roman" w:cs="B Lotus" w:hint="cs"/>
          <w:color w:val="000000"/>
          <w:spacing w:val="-2"/>
          <w:rtl/>
        </w:rPr>
        <w:t>تصويب هيأت‌وزيران مي‌رسد.</w:t>
      </w:r>
    </w:p>
    <w:p w:rsidR="00A35A53" w:rsidRPr="00F85D4E" w:rsidRDefault="00A35A53" w:rsidP="00055313">
      <w:pPr>
        <w:ind w:left="9" w:firstLine="36"/>
        <w:contextualSpacing/>
        <w:jc w:val="lowKashida"/>
        <w:rPr>
          <w:rFonts w:ascii="Times New Roman" w:hAnsi="Times New Roman" w:cs="B Lotus"/>
          <w:color w:val="000000"/>
          <w:spacing w:val="-2"/>
          <w:rtl/>
        </w:rPr>
      </w:pPr>
      <w:r w:rsidRPr="00F85D4E">
        <w:rPr>
          <w:rFonts w:ascii="Times New Roman" w:hAnsi="Times New Roman" w:cs="B Lotus" w:hint="cs"/>
          <w:color w:val="000000"/>
          <w:spacing w:val="-2"/>
          <w:rtl/>
        </w:rPr>
        <w:tab/>
      </w:r>
      <w:r w:rsidR="00055313">
        <w:rPr>
          <w:rFonts w:ascii="Times New Roman" w:hAnsi="Times New Roman" w:cs="B Lotus" w:hint="cs"/>
          <w:color w:val="000000"/>
          <w:spacing w:val="-2"/>
          <w:rtl/>
        </w:rPr>
        <w:t>5</w:t>
      </w:r>
      <w:r w:rsidRPr="00F85D4E">
        <w:rPr>
          <w:rFonts w:ascii="Times New Roman" w:hAnsi="Times New Roman" w:cs="B Lotus" w:hint="cs"/>
          <w:color w:val="000000"/>
          <w:spacing w:val="-2"/>
          <w:rtl/>
        </w:rPr>
        <w:t>-2- به ميزان تسويه مطالبات بانكها از شركت ملي نفت ايران مبالغ آن به حساب تسویه بدهی دولت به شرکت ملی نفت ایران و شرکتهای تابعه و وابسته و یا افزايش س</w:t>
      </w:r>
      <w:r w:rsidR="00126B0E" w:rsidRPr="00F85D4E">
        <w:rPr>
          <w:rFonts w:ascii="Times New Roman" w:hAnsi="Times New Roman" w:cs="B Lotus" w:hint="cs"/>
          <w:color w:val="000000"/>
          <w:spacing w:val="-2"/>
          <w:rtl/>
        </w:rPr>
        <w:t>رمايه دولت در اين شركت منظور می‌</w:t>
      </w:r>
      <w:r w:rsidRPr="00F85D4E">
        <w:rPr>
          <w:rFonts w:ascii="Times New Roman" w:hAnsi="Times New Roman" w:cs="B Lotus" w:hint="cs"/>
          <w:color w:val="000000"/>
          <w:spacing w:val="-2"/>
          <w:rtl/>
        </w:rPr>
        <w:t>شود.</w:t>
      </w:r>
    </w:p>
    <w:p w:rsidR="00A35A53" w:rsidRPr="00F85D4E" w:rsidRDefault="00A35A53" w:rsidP="001B12D7">
      <w:pPr>
        <w:ind w:left="9" w:firstLine="36"/>
        <w:contextualSpacing/>
        <w:jc w:val="lowKashida"/>
        <w:rPr>
          <w:rFonts w:ascii="Times New Roman" w:hAnsi="Times New Roman" w:cs="B Lotus"/>
          <w:color w:val="000000"/>
          <w:spacing w:val="-2"/>
          <w:rtl/>
        </w:rPr>
      </w:pPr>
      <w:r w:rsidRPr="00F85D4E">
        <w:rPr>
          <w:rFonts w:ascii="Times New Roman" w:hAnsi="Times New Roman" w:cs="B Lotus" w:hint="cs"/>
          <w:color w:val="000000"/>
          <w:spacing w:val="-2"/>
          <w:rtl/>
        </w:rPr>
        <w:tab/>
      </w:r>
      <w:r w:rsidR="001B12D7">
        <w:rPr>
          <w:rFonts w:ascii="Times New Roman" w:hAnsi="Times New Roman" w:cs="B Lotus" w:hint="cs"/>
          <w:color w:val="000000"/>
          <w:spacing w:val="-2"/>
          <w:rtl/>
        </w:rPr>
        <w:t>6</w:t>
      </w:r>
      <w:r w:rsidRPr="00F85D4E">
        <w:rPr>
          <w:rFonts w:ascii="Times New Roman" w:hAnsi="Times New Roman" w:cs="B Lotus" w:hint="cs"/>
          <w:color w:val="000000"/>
          <w:spacing w:val="-2"/>
          <w:rtl/>
        </w:rPr>
        <w:t>-2- وزارت امور اقتصادي و دارايي مكلف است عملكرد اين بند را در گزارش عملكرد ماهانه بودجه عمومي منعكس كند و در اجراي ماده</w:t>
      </w:r>
      <w:r w:rsidR="00767130"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 xml:space="preserve">103) قانون محاسبات عمومي كشور، منابع استفاده‌شده از محل افزايش بدهي دولت به بانك مركزي جمهوري اسلامي ايران را در صورتحساب عملكرد بودجه درج كند. </w:t>
      </w:r>
    </w:p>
    <w:p w:rsidR="00A35A53" w:rsidRPr="00F85D4E" w:rsidRDefault="00A35A53" w:rsidP="001B12D7">
      <w:pPr>
        <w:ind w:left="9" w:firstLine="36"/>
        <w:contextualSpacing/>
        <w:jc w:val="lowKashida"/>
        <w:rPr>
          <w:rFonts w:ascii="Times New Roman" w:hAnsi="Times New Roman" w:cs="B Lotus"/>
          <w:color w:val="000000"/>
          <w:spacing w:val="-2"/>
          <w:rtl/>
        </w:rPr>
      </w:pPr>
      <w:r w:rsidRPr="00F85D4E">
        <w:rPr>
          <w:rFonts w:ascii="Times New Roman" w:hAnsi="Times New Roman" w:cs="B Lotus" w:hint="cs"/>
          <w:color w:val="000000"/>
          <w:spacing w:val="-2"/>
          <w:rtl/>
        </w:rPr>
        <w:tab/>
      </w:r>
      <w:r w:rsidR="001B12D7">
        <w:rPr>
          <w:rFonts w:ascii="Times New Roman" w:hAnsi="Times New Roman" w:cs="B Lotus" w:hint="cs"/>
          <w:color w:val="000000"/>
          <w:spacing w:val="-2"/>
          <w:rtl/>
        </w:rPr>
        <w:t>7</w:t>
      </w:r>
      <w:r w:rsidRPr="00F85D4E">
        <w:rPr>
          <w:rFonts w:ascii="Times New Roman" w:hAnsi="Times New Roman" w:cs="B Lotus" w:hint="cs"/>
          <w:color w:val="000000"/>
          <w:spacing w:val="-2"/>
          <w:rtl/>
        </w:rPr>
        <w:t>-2- مطالبات شركتهاي توليد‌كننده برق از سازمان</w:t>
      </w:r>
      <w:r w:rsidR="00126B0E" w:rsidRPr="00F85D4E">
        <w:rPr>
          <w:rFonts w:ascii="Times New Roman" w:hAnsi="Times New Roman" w:cs="B Lotus" w:hint="cs"/>
          <w:color w:val="000000"/>
          <w:spacing w:val="-2"/>
          <w:rtl/>
        </w:rPr>
        <w:t>‌</w:t>
      </w:r>
      <w:r w:rsidRPr="00F85D4E">
        <w:rPr>
          <w:rFonts w:ascii="Times New Roman" w:hAnsi="Times New Roman" w:cs="B Lotus" w:hint="cs"/>
          <w:color w:val="000000"/>
          <w:spacing w:val="-2"/>
          <w:rtl/>
        </w:rPr>
        <w:t>ها و شركتهاي تابعه وزارت نيرو در حكم مطالبات آنها از دولت مي‌باشد.</w:t>
      </w:r>
    </w:p>
    <w:p w:rsidR="00A35A53" w:rsidRPr="00F85D4E" w:rsidRDefault="00A35A53" w:rsidP="001B12D7">
      <w:pPr>
        <w:ind w:left="9" w:firstLine="36"/>
        <w:contextualSpacing/>
        <w:jc w:val="lowKashida"/>
        <w:rPr>
          <w:rFonts w:ascii="Times New Roman" w:hAnsi="Times New Roman" w:cs="B Lotus"/>
          <w:color w:val="000000"/>
          <w:spacing w:val="-2"/>
          <w:rtl/>
        </w:rPr>
      </w:pPr>
      <w:r w:rsidRPr="00F85D4E">
        <w:rPr>
          <w:rFonts w:ascii="Times New Roman" w:hAnsi="Times New Roman" w:cs="B Lotus" w:hint="cs"/>
          <w:color w:val="000000"/>
          <w:spacing w:val="-2"/>
          <w:rtl/>
        </w:rPr>
        <w:tab/>
      </w:r>
      <w:r w:rsidR="001B12D7">
        <w:rPr>
          <w:rFonts w:ascii="Times New Roman" w:hAnsi="Times New Roman" w:cs="B Lotus" w:hint="cs"/>
          <w:color w:val="000000"/>
          <w:spacing w:val="-2"/>
          <w:rtl/>
        </w:rPr>
        <w:t>8</w:t>
      </w:r>
      <w:r w:rsidRPr="00F85D4E">
        <w:rPr>
          <w:rFonts w:ascii="Times New Roman" w:hAnsi="Times New Roman" w:cs="B Lotus" w:hint="cs"/>
          <w:color w:val="000000"/>
          <w:spacing w:val="-2"/>
          <w:rtl/>
        </w:rPr>
        <w:t>-2-</w:t>
      </w:r>
      <w:r w:rsidR="00E03511" w:rsidRPr="00F85D4E">
        <w:rPr>
          <w:rFonts w:ascii="Times New Roman" w:hAnsi="Times New Roman" w:cs="B Lotus" w:hint="cs"/>
          <w:color w:val="000000"/>
          <w:spacing w:val="-2"/>
          <w:rtl/>
        </w:rPr>
        <w:t xml:space="preserve"> </w:t>
      </w:r>
      <w:r w:rsidR="00111EB2" w:rsidRPr="00F85D4E">
        <w:rPr>
          <w:rFonts w:ascii="Times New Roman" w:hAnsi="Times New Roman" w:cs="B Lotus" w:hint="cs"/>
          <w:color w:val="000000"/>
          <w:spacing w:val="-2"/>
          <w:rtl/>
        </w:rPr>
        <w:t>مبلغ ناشی از اجرای این جزء به‌</w:t>
      </w:r>
      <w:r w:rsidRPr="00F85D4E">
        <w:rPr>
          <w:rFonts w:ascii="Times New Roman" w:hAnsi="Times New Roman" w:cs="B Lotus" w:hint="cs"/>
          <w:color w:val="000000"/>
          <w:spacing w:val="-2"/>
          <w:rtl/>
        </w:rPr>
        <w:t>عنوان بدهي دولت به بانك مركزي ثبت می‌شود. افزايش پايه پولي از اين محل ممنوع است. سقف مجاز تسويه بدهي هر بانك و مؤسسه اعتباري به بانك مركزي توسط اين بانك حداکثر تا پایان خردادماه سال 1399 تعيين مي‌شود. دولت مجاز است تمام یا بخشی از بدهی بانکهای دولتی</w:t>
      </w:r>
      <w:r w:rsidR="00767130"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به</w:t>
      </w:r>
      <w:r w:rsidRPr="00F85D4E">
        <w:rPr>
          <w:rFonts w:ascii="Times New Roman" w:hAnsi="Times New Roman" w:cs="B Lotus" w:hint="cs"/>
          <w:color w:val="000000"/>
          <w:spacing w:val="-2"/>
          <w:rtl/>
        </w:rPr>
        <w:softHyphen/>
        <w:t>جز بانک مسکن) به بانک مرکزی را به حساب بدهی دولت به بانک مرک</w:t>
      </w:r>
      <w:r w:rsidR="00D2738B" w:rsidRPr="00F85D4E">
        <w:rPr>
          <w:rFonts w:ascii="Times New Roman" w:hAnsi="Times New Roman" w:cs="B Lotus" w:hint="cs"/>
          <w:color w:val="000000"/>
          <w:spacing w:val="-2"/>
          <w:rtl/>
        </w:rPr>
        <w:t>زی منتقل کند و مبلغ مذکور را به‌</w:t>
      </w:r>
      <w:r w:rsidRPr="00F85D4E">
        <w:rPr>
          <w:rFonts w:ascii="Times New Roman" w:hAnsi="Times New Roman" w:cs="B Lotus" w:hint="cs"/>
          <w:color w:val="000000"/>
          <w:spacing w:val="-2"/>
          <w:rtl/>
        </w:rPr>
        <w:t>عنوان سرمایه دولت در بانکهای دولتی منظور كند.</w:t>
      </w:r>
    </w:p>
    <w:p w:rsidR="00A35A53" w:rsidRPr="00F85D4E" w:rsidRDefault="00A35A53" w:rsidP="0096658F">
      <w:pPr>
        <w:ind w:left="9" w:firstLine="36"/>
        <w:contextualSpacing/>
        <w:jc w:val="lowKashida"/>
        <w:rPr>
          <w:rFonts w:ascii="Times New Roman" w:hAnsi="Times New Roman" w:cs="B Lotus"/>
          <w:color w:val="000000"/>
          <w:spacing w:val="-2"/>
          <w:rtl/>
        </w:rPr>
      </w:pPr>
      <w:r w:rsidRPr="00F85D4E">
        <w:rPr>
          <w:rFonts w:ascii="Times New Roman" w:hAnsi="Times New Roman" w:cs="B Lotus" w:hint="cs"/>
          <w:color w:val="000000"/>
          <w:spacing w:val="-2"/>
          <w:rtl/>
        </w:rPr>
        <w:tab/>
        <w:t>مسؤوليت اجراي اين بند برعهده وزير امور اقتصادي و دارايي است.</w:t>
      </w:r>
      <w:r w:rsidR="00D2738B"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وزیر</w:t>
      </w:r>
      <w:r w:rsidR="00D2738B"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امور</w:t>
      </w:r>
      <w:r w:rsidR="00D2738B"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اقتصادی و</w:t>
      </w:r>
      <w:r w:rsidR="00CF2202">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دارایی مک</w:t>
      </w:r>
      <w:r w:rsidR="00D2738B" w:rsidRPr="00F85D4E">
        <w:rPr>
          <w:rFonts w:ascii="Times New Roman" w:hAnsi="Times New Roman" w:cs="B Lotus" w:hint="cs"/>
          <w:color w:val="000000"/>
          <w:spacing w:val="-2"/>
          <w:rtl/>
        </w:rPr>
        <w:t>لف است با</w:t>
      </w:r>
      <w:r w:rsidR="00CF2202">
        <w:rPr>
          <w:rFonts w:ascii="Times New Roman" w:hAnsi="Times New Roman" w:cs="B Lotus" w:hint="cs"/>
          <w:color w:val="000000"/>
          <w:spacing w:val="-2"/>
          <w:rtl/>
        </w:rPr>
        <w:t xml:space="preserve"> </w:t>
      </w:r>
      <w:r w:rsidR="00D2738B" w:rsidRPr="00F85D4E">
        <w:rPr>
          <w:rFonts w:ascii="Times New Roman" w:hAnsi="Times New Roman" w:cs="B Lotus" w:hint="cs"/>
          <w:color w:val="000000"/>
          <w:spacing w:val="-2"/>
          <w:rtl/>
        </w:rPr>
        <w:t>استفاده از سازوکار پیش‌بینی‌</w:t>
      </w:r>
      <w:r w:rsidRPr="00F85D4E">
        <w:rPr>
          <w:rFonts w:ascii="Times New Roman" w:hAnsi="Times New Roman" w:cs="B Lotus" w:hint="cs"/>
          <w:color w:val="000000"/>
          <w:spacing w:val="-2"/>
          <w:rtl/>
        </w:rPr>
        <w:t>شده در اصل یکصد و</w:t>
      </w:r>
      <w:r w:rsidR="00CF2202">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سی و</w:t>
      </w:r>
      <w:r w:rsidR="00D2738B"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 xml:space="preserve">هشتم </w:t>
      </w:r>
      <w:r w:rsidR="00D2738B" w:rsidRPr="00F85D4E">
        <w:rPr>
          <w:rFonts w:ascii="Times New Roman" w:hAnsi="Times New Roman" w:cs="B Lotus" w:hint="cs"/>
          <w:color w:val="000000"/>
          <w:spacing w:val="-2"/>
          <w:rtl/>
        </w:rPr>
        <w:t xml:space="preserve">(138) </w:t>
      </w:r>
      <w:r w:rsidRPr="00F85D4E">
        <w:rPr>
          <w:rFonts w:ascii="Times New Roman" w:hAnsi="Times New Roman" w:cs="B Lotus" w:hint="cs"/>
          <w:color w:val="000000"/>
          <w:spacing w:val="-2"/>
          <w:rtl/>
        </w:rPr>
        <w:t>قانون اساسی اقدامات لازم مربوط به اجرای این حکم را به</w:t>
      </w:r>
      <w:r w:rsidRPr="00F85D4E">
        <w:rPr>
          <w:rFonts w:ascii="Times New Roman" w:hAnsi="Times New Roman" w:cs="B Lotus" w:hint="cs"/>
          <w:color w:val="000000"/>
          <w:spacing w:val="-2"/>
          <w:rtl/>
        </w:rPr>
        <w:softHyphen/>
        <w:t>عمل آورد.</w:t>
      </w:r>
    </w:p>
    <w:p w:rsidR="00A35A53" w:rsidRPr="00F85D4E" w:rsidRDefault="00A35A53" w:rsidP="0096658F">
      <w:pPr>
        <w:ind w:left="9" w:firstLine="36"/>
        <w:contextualSpacing/>
        <w:jc w:val="lowKashida"/>
        <w:rPr>
          <w:rFonts w:ascii="Times New Roman" w:hAnsi="Times New Roman" w:cs="B Lotus"/>
          <w:color w:val="000000"/>
          <w:spacing w:val="-2"/>
          <w:rtl/>
        </w:rPr>
      </w:pPr>
      <w:r w:rsidRPr="00F85D4E">
        <w:rPr>
          <w:rFonts w:ascii="Times New Roman" w:hAnsi="Times New Roman" w:cs="B Lotus" w:hint="cs"/>
          <w:color w:val="000000"/>
          <w:spacing w:val="-2"/>
          <w:rtl/>
        </w:rPr>
        <w:tab/>
        <w:t>گزارش عملكرد اين بند به صورت سه‌ماهه به د</w:t>
      </w:r>
      <w:r w:rsidR="0020246B" w:rsidRPr="00F85D4E">
        <w:rPr>
          <w:rFonts w:ascii="Times New Roman" w:hAnsi="Times New Roman" w:cs="B Lotus" w:hint="cs"/>
          <w:color w:val="000000"/>
          <w:spacing w:val="-2"/>
          <w:rtl/>
        </w:rPr>
        <w:t xml:space="preserve">يوان محاسبات كشور، كميسيون‌هاي </w:t>
      </w:r>
      <w:r w:rsidRPr="00F85D4E">
        <w:rPr>
          <w:rFonts w:ascii="Times New Roman" w:hAnsi="Times New Roman" w:cs="B Lotus" w:hint="cs"/>
          <w:color w:val="000000"/>
          <w:spacing w:val="-2"/>
          <w:rtl/>
        </w:rPr>
        <w:t xml:space="preserve">برنامه </w:t>
      </w:r>
      <w:r w:rsidR="0020246B" w:rsidRPr="00F85D4E">
        <w:rPr>
          <w:rFonts w:ascii="Times New Roman" w:hAnsi="Times New Roman" w:cs="B Lotus" w:hint="cs"/>
          <w:color w:val="000000"/>
          <w:spacing w:val="-2"/>
          <w:rtl/>
        </w:rPr>
        <w:t>و بودجه و محاسبات و اقتصادي</w:t>
      </w:r>
      <w:r w:rsidRPr="00F85D4E">
        <w:rPr>
          <w:rFonts w:ascii="Times New Roman" w:hAnsi="Times New Roman" w:cs="B Lotus" w:hint="cs"/>
          <w:color w:val="000000"/>
          <w:spacing w:val="-2"/>
          <w:rtl/>
        </w:rPr>
        <w:t xml:space="preserve"> مجلس شوراي اسلامي ارائه می‌شود.</w:t>
      </w:r>
    </w:p>
    <w:p w:rsidR="00A35A53" w:rsidRPr="00F85D4E" w:rsidRDefault="00A35A53" w:rsidP="0096658F">
      <w:pPr>
        <w:ind w:left="9" w:firstLine="36"/>
        <w:contextualSpacing/>
        <w:jc w:val="lowKashida"/>
        <w:rPr>
          <w:rFonts w:ascii="Times New Roman" w:hAnsi="Times New Roman" w:cs="B Lotus"/>
          <w:color w:val="000000"/>
          <w:spacing w:val="-2"/>
          <w:rtl/>
        </w:rPr>
      </w:pPr>
      <w:r w:rsidRPr="00F85D4E">
        <w:rPr>
          <w:rFonts w:ascii="Times New Roman" w:hAnsi="Times New Roman" w:cs="B Lotus" w:hint="cs"/>
          <w:color w:val="000000"/>
          <w:spacing w:val="-2"/>
          <w:rtl/>
        </w:rPr>
        <w:tab/>
        <w:t>آيين‌نامه اجرائي اين بند به پيشنهاد مشترك سازمان برنامه و بودجه کشور، وزارت امور اقتصادي و دارايي و بانك</w:t>
      </w:r>
      <w:r w:rsidR="00472EED" w:rsidRPr="00F85D4E">
        <w:rPr>
          <w:rFonts w:ascii="Times New Roman" w:hAnsi="Times New Roman" w:cs="B Lotus" w:hint="cs"/>
          <w:color w:val="000000"/>
          <w:spacing w:val="-2"/>
          <w:rtl/>
        </w:rPr>
        <w:t xml:space="preserve"> مركزي پس از تصويب اين قانون به‌</w:t>
      </w:r>
      <w:r w:rsidRPr="00F85D4E">
        <w:rPr>
          <w:rFonts w:ascii="Times New Roman" w:hAnsi="Times New Roman" w:cs="B Lotus" w:hint="cs"/>
          <w:color w:val="000000"/>
          <w:spacing w:val="-2"/>
          <w:rtl/>
        </w:rPr>
        <w:t>تصويب هيأت‌ وزيران مي‌رسد.</w:t>
      </w:r>
    </w:p>
    <w:p w:rsidR="00A35A53" w:rsidRPr="00F85D4E" w:rsidRDefault="00A35A53" w:rsidP="001B12D7">
      <w:pPr>
        <w:ind w:left="9" w:firstLine="36"/>
        <w:contextualSpacing/>
        <w:jc w:val="lowKashida"/>
        <w:rPr>
          <w:rFonts w:ascii="Times New Roman" w:hAnsi="Times New Roman" w:cs="B Lotus"/>
          <w:color w:val="000000"/>
          <w:spacing w:val="-2"/>
          <w:rtl/>
        </w:rPr>
      </w:pPr>
      <w:r w:rsidRPr="00F85D4E">
        <w:rPr>
          <w:rFonts w:ascii="Times New Roman" w:hAnsi="Times New Roman" w:cs="B Lotus" w:hint="cs"/>
          <w:color w:val="000000"/>
          <w:spacing w:val="-2"/>
          <w:rtl/>
        </w:rPr>
        <w:tab/>
        <w:t>ز-</w:t>
      </w:r>
      <w:r w:rsidR="00472EED"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 xml:space="preserve"> </w:t>
      </w:r>
      <w:r w:rsidR="00472EED" w:rsidRPr="00F85D4E">
        <w:rPr>
          <w:rFonts w:ascii="Times New Roman" w:hAnsi="Times New Roman" w:cs="B Lotus" w:hint="cs"/>
          <w:color w:val="000000"/>
          <w:spacing w:val="-2"/>
          <w:rtl/>
        </w:rPr>
        <w:t>به منظور پوشش‌</w:t>
      </w:r>
      <w:r w:rsidRPr="00F85D4E">
        <w:rPr>
          <w:rFonts w:ascii="Times New Roman" w:hAnsi="Times New Roman" w:cs="B Lotus" w:hint="cs"/>
          <w:color w:val="000000"/>
          <w:spacing w:val="-2"/>
          <w:rtl/>
        </w:rPr>
        <w:t xml:space="preserve">های </w:t>
      </w:r>
      <w:r w:rsidR="00472EED" w:rsidRPr="00F85D4E">
        <w:rPr>
          <w:rFonts w:ascii="Times New Roman" w:hAnsi="Times New Roman" w:cs="B Lotus" w:hint="cs"/>
          <w:color w:val="000000"/>
          <w:spacing w:val="-2"/>
          <w:rtl/>
        </w:rPr>
        <w:t>بیمه‌</w:t>
      </w:r>
      <w:r w:rsidRPr="00F85D4E">
        <w:rPr>
          <w:rFonts w:ascii="Times New Roman" w:hAnsi="Times New Roman" w:cs="B Lotus" w:hint="cs"/>
          <w:color w:val="000000"/>
          <w:spacing w:val="-2"/>
          <w:rtl/>
        </w:rPr>
        <w:t>ای و همچنین بهادارسازی خطرپذیری</w:t>
      </w:r>
      <w:r w:rsidR="00767130" w:rsidRPr="00F85D4E">
        <w:rPr>
          <w:rFonts w:ascii="Times New Roman" w:hAnsi="Times New Roman" w:cs="B Lotus" w:hint="cs"/>
          <w:color w:val="000000"/>
          <w:spacing w:val="-2"/>
          <w:rtl/>
        </w:rPr>
        <w:t xml:space="preserve"> (</w:t>
      </w:r>
      <w:r w:rsidR="00472EED" w:rsidRPr="00F85D4E">
        <w:rPr>
          <w:rFonts w:ascii="Times New Roman" w:hAnsi="Times New Roman" w:cs="B Lotus" w:hint="cs"/>
          <w:color w:val="000000"/>
          <w:spacing w:val="-2"/>
          <w:rtl/>
        </w:rPr>
        <w:t>ریسک)های بیمه‌</w:t>
      </w:r>
      <w:r w:rsidRPr="00F85D4E">
        <w:rPr>
          <w:rFonts w:ascii="Times New Roman" w:hAnsi="Times New Roman" w:cs="B Lotus" w:hint="cs"/>
          <w:color w:val="000000"/>
          <w:spacing w:val="-2"/>
          <w:rtl/>
        </w:rPr>
        <w:t xml:space="preserve">ای، به بیمه مرکزی جمهوری اسلامی ایران و مؤسسات بیمه بازرگانی اجازه داده می‌شود تا سقف ده هزار </w:t>
      </w:r>
      <w:r w:rsidRPr="00F85D4E">
        <w:rPr>
          <w:rFonts w:ascii="Times New Roman" w:hAnsi="Times New Roman" w:cs="B Lotus" w:hint="cs"/>
          <w:color w:val="000000"/>
          <w:spacing w:val="-2"/>
          <w:rtl/>
        </w:rPr>
        <w:lastRenderedPageBreak/>
        <w:t>میلیارد</w:t>
      </w:r>
      <w:r w:rsidR="003E565E"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 xml:space="preserve">10.000.000.000.000) ریال در بازار سرمایه نسبت به انتشار اوراق </w:t>
      </w:r>
      <w:r w:rsidR="001B12D7">
        <w:rPr>
          <w:rFonts w:ascii="Times New Roman" w:hAnsi="Times New Roman" w:cs="B Lotus" w:hint="cs"/>
          <w:color w:val="000000"/>
          <w:spacing w:val="-2"/>
          <w:rtl/>
        </w:rPr>
        <w:t>مالي- اسلامي</w:t>
      </w:r>
      <w:r w:rsidRPr="00F85D4E">
        <w:rPr>
          <w:rFonts w:ascii="Times New Roman" w:hAnsi="Times New Roman" w:cs="B Lotus" w:hint="cs"/>
          <w:color w:val="000000"/>
          <w:spacing w:val="-2"/>
          <w:rtl/>
        </w:rPr>
        <w:t xml:space="preserve"> در چهارچوب قوانین و مقررات بدون تضمین اصل و سود اقدام كنند.</w:t>
      </w:r>
    </w:p>
    <w:p w:rsidR="00A35A53" w:rsidRPr="00F85D4E" w:rsidRDefault="00A35A53" w:rsidP="00814BD8">
      <w:pPr>
        <w:ind w:left="9" w:firstLine="36"/>
        <w:contextualSpacing/>
        <w:jc w:val="lowKashida"/>
        <w:rPr>
          <w:rFonts w:ascii="Times New Roman" w:hAnsi="Times New Roman" w:cs="B Lotus"/>
          <w:color w:val="000000"/>
          <w:spacing w:val="-2"/>
          <w:rtl/>
        </w:rPr>
      </w:pPr>
      <w:r w:rsidRPr="00F85D4E">
        <w:rPr>
          <w:rFonts w:ascii="Times New Roman" w:hAnsi="Times New Roman" w:cs="B Lotus" w:hint="cs"/>
          <w:color w:val="000000"/>
          <w:spacing w:val="-2"/>
          <w:rtl/>
        </w:rPr>
        <w:tab/>
        <w:t xml:space="preserve">ح- دولت برای </w:t>
      </w:r>
      <w:r w:rsidRPr="00F85D4E">
        <w:rPr>
          <w:rFonts w:ascii="Times New Roman" w:hAnsi="Times New Roman" w:cs="B Lotus"/>
          <w:color w:val="000000"/>
          <w:spacing w:val="-2"/>
          <w:rtl/>
        </w:rPr>
        <w:t>بازپرداخت اصل و سود اوراق سررس</w:t>
      </w:r>
      <w:r w:rsidRPr="00F85D4E">
        <w:rPr>
          <w:rFonts w:ascii="Times New Roman" w:hAnsi="Times New Roman" w:cs="B Lotus" w:hint="cs"/>
          <w:color w:val="000000"/>
          <w:spacing w:val="-2"/>
          <w:rtl/>
        </w:rPr>
        <w:t>ید</w:t>
      </w:r>
      <w:r w:rsidRPr="00F85D4E">
        <w:rPr>
          <w:rFonts w:ascii="Times New Roman" w:hAnsi="Times New Roman" w:cs="B Lotus"/>
          <w:color w:val="000000"/>
          <w:spacing w:val="-2"/>
          <w:rtl/>
        </w:rPr>
        <w:t xml:space="preserve">شده در سال </w:t>
      </w:r>
      <w:r w:rsidRPr="00F85D4E">
        <w:rPr>
          <w:rFonts w:ascii="Times New Roman" w:hAnsi="Times New Roman" w:cs="B Lotus" w:hint="cs"/>
          <w:color w:val="000000"/>
          <w:spacing w:val="-2"/>
          <w:rtl/>
        </w:rPr>
        <w:t xml:space="preserve">1399 </w:t>
      </w:r>
      <w:r w:rsidRPr="00F85D4E">
        <w:rPr>
          <w:rFonts w:ascii="Times New Roman" w:hAnsi="Times New Roman" w:cs="B Lotus"/>
          <w:color w:val="000000"/>
          <w:spacing w:val="-2"/>
          <w:rtl/>
        </w:rPr>
        <w:t xml:space="preserve">تـا معــادل </w:t>
      </w:r>
      <w:r w:rsidRPr="00F85D4E">
        <w:rPr>
          <w:rFonts w:ascii="Times New Roman" w:hAnsi="Times New Roman" w:cs="B Lotus" w:hint="cs"/>
          <w:color w:val="000000"/>
          <w:spacing w:val="-2"/>
          <w:rtl/>
        </w:rPr>
        <w:t>یکصد</w:t>
      </w:r>
      <w:r w:rsidRPr="00F85D4E">
        <w:rPr>
          <w:rFonts w:ascii="Times New Roman" w:hAnsi="Times New Roman" w:cs="B Lotus"/>
          <w:color w:val="000000"/>
          <w:spacing w:val="-2"/>
          <w:rtl/>
        </w:rPr>
        <w:t xml:space="preserve"> هزار</w:t>
      </w:r>
      <w:r w:rsidRPr="00F85D4E">
        <w:rPr>
          <w:rFonts w:ascii="Times New Roman" w:hAnsi="Times New Roman" w:cs="B Lotus" w:hint="cs"/>
          <w:color w:val="000000"/>
          <w:spacing w:val="-2"/>
          <w:rtl/>
        </w:rPr>
        <w:t xml:space="preserve"> </w:t>
      </w:r>
      <w:r w:rsidRPr="00F85D4E">
        <w:rPr>
          <w:rFonts w:ascii="Times New Roman" w:hAnsi="Times New Roman" w:cs="B Lotus"/>
          <w:color w:val="000000"/>
          <w:spacing w:val="-2"/>
          <w:rtl/>
        </w:rPr>
        <w:t>م</w:t>
      </w:r>
      <w:r w:rsidRPr="00F85D4E">
        <w:rPr>
          <w:rFonts w:ascii="Times New Roman" w:hAnsi="Times New Roman" w:cs="B Lotus" w:hint="cs"/>
          <w:color w:val="000000"/>
          <w:spacing w:val="-2"/>
          <w:rtl/>
        </w:rPr>
        <w:t>یلیارد</w:t>
      </w:r>
      <w:r w:rsidR="003E565E"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100</w:t>
      </w:r>
      <w:r w:rsidRPr="00F85D4E">
        <w:rPr>
          <w:rFonts w:ascii="Times New Roman" w:hAnsi="Times New Roman" w:cs="B Lotus"/>
          <w:color w:val="000000"/>
          <w:spacing w:val="-2"/>
          <w:rtl/>
        </w:rPr>
        <w:t xml:space="preserve">.000.000.000.000) ریال اوراق </w:t>
      </w:r>
      <w:r w:rsidRPr="00F85D4E">
        <w:rPr>
          <w:rFonts w:ascii="Times New Roman" w:hAnsi="Times New Roman" w:cs="B Lotus" w:hint="cs"/>
          <w:color w:val="000000"/>
          <w:spacing w:val="-2"/>
          <w:rtl/>
        </w:rPr>
        <w:t>مالی اسلامی ریالی</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 xml:space="preserve">بر اساس مقررات موضوعه </w:t>
      </w:r>
      <w:r w:rsidRPr="00F85D4E">
        <w:rPr>
          <w:rFonts w:ascii="Times New Roman" w:hAnsi="Times New Roman" w:cs="B Lotus"/>
          <w:color w:val="000000"/>
          <w:spacing w:val="-2"/>
          <w:rtl/>
        </w:rPr>
        <w:t xml:space="preserve">منتشر </w:t>
      </w:r>
      <w:r w:rsidRPr="00F85D4E">
        <w:rPr>
          <w:rFonts w:ascii="Times New Roman" w:hAnsi="Times New Roman" w:cs="B Lotus" w:hint="cs"/>
          <w:color w:val="000000"/>
          <w:spacing w:val="-2"/>
          <w:rtl/>
        </w:rPr>
        <w:t>كند</w:t>
      </w:r>
      <w:r w:rsidRPr="00F85D4E">
        <w:rPr>
          <w:rFonts w:ascii="Times New Roman" w:hAnsi="Times New Roman" w:cs="B Lotus"/>
          <w:color w:val="000000"/>
          <w:spacing w:val="-2"/>
          <w:rtl/>
        </w:rPr>
        <w:t>. اصل و سود و</w:t>
      </w:r>
      <w:r w:rsidRPr="00F85D4E">
        <w:rPr>
          <w:rFonts w:ascii="Times New Roman" w:hAnsi="Times New Roman" w:cs="B Lotus" w:hint="cs"/>
          <w:color w:val="000000"/>
          <w:spacing w:val="-2"/>
          <w:rtl/>
        </w:rPr>
        <w:t xml:space="preserve"> </w:t>
      </w:r>
      <w:r w:rsidRPr="00F85D4E">
        <w:rPr>
          <w:rFonts w:ascii="Times New Roman" w:hAnsi="Times New Roman" w:cs="B Lotus"/>
          <w:color w:val="000000"/>
          <w:spacing w:val="-2"/>
          <w:rtl/>
        </w:rPr>
        <w:t>هز</w:t>
      </w:r>
      <w:r w:rsidRPr="00F85D4E">
        <w:rPr>
          <w:rFonts w:ascii="Times New Roman" w:hAnsi="Times New Roman" w:cs="B Lotus" w:hint="cs"/>
          <w:color w:val="000000"/>
          <w:spacing w:val="-2"/>
          <w:rtl/>
        </w:rPr>
        <w:t>ینه‌های</w:t>
      </w:r>
      <w:r w:rsidRPr="00F85D4E">
        <w:rPr>
          <w:rFonts w:ascii="Times New Roman" w:hAnsi="Times New Roman" w:cs="B Lotus"/>
          <w:color w:val="000000"/>
          <w:spacing w:val="-2"/>
          <w:rtl/>
        </w:rPr>
        <w:t xml:space="preserve"> مترتب بر انتشار ا</w:t>
      </w:r>
      <w:r w:rsidRPr="00F85D4E">
        <w:rPr>
          <w:rFonts w:ascii="Times New Roman" w:hAnsi="Times New Roman" w:cs="B Lotus" w:hint="cs"/>
          <w:color w:val="000000"/>
          <w:spacing w:val="-2"/>
          <w:rtl/>
        </w:rPr>
        <w:t>ین</w:t>
      </w:r>
      <w:r w:rsidRPr="00F85D4E">
        <w:rPr>
          <w:rFonts w:ascii="Times New Roman" w:hAnsi="Times New Roman" w:cs="B Lotus"/>
          <w:color w:val="000000"/>
          <w:spacing w:val="-2"/>
          <w:rtl/>
        </w:rPr>
        <w:t xml:space="preserve"> اوراق در بودجه‌ها</w:t>
      </w:r>
      <w:r w:rsidRPr="00F85D4E">
        <w:rPr>
          <w:rFonts w:ascii="Times New Roman" w:hAnsi="Times New Roman" w:cs="B Lotus" w:hint="cs"/>
          <w:color w:val="000000"/>
          <w:spacing w:val="-2"/>
          <w:rtl/>
        </w:rPr>
        <w:t>ی</w:t>
      </w:r>
      <w:r w:rsidRPr="00F85D4E">
        <w:rPr>
          <w:rFonts w:ascii="Times New Roman" w:hAnsi="Times New Roman" w:cs="B Lotus"/>
          <w:color w:val="000000"/>
          <w:spacing w:val="-2"/>
          <w:rtl/>
        </w:rPr>
        <w:t xml:space="preserve"> سنوات</w:t>
      </w:r>
      <w:r w:rsidRPr="00F85D4E">
        <w:rPr>
          <w:rFonts w:ascii="Times New Roman" w:hAnsi="Times New Roman" w:cs="B Lotus" w:hint="cs"/>
          <w:color w:val="000000"/>
          <w:spacing w:val="-2"/>
          <w:rtl/>
        </w:rPr>
        <w:t>ی</w:t>
      </w:r>
      <w:r w:rsidRPr="00F85D4E">
        <w:rPr>
          <w:rFonts w:ascii="Times New Roman" w:hAnsi="Times New Roman" w:cs="B Lotus"/>
          <w:color w:val="000000"/>
          <w:spacing w:val="-2"/>
          <w:rtl/>
        </w:rPr>
        <w:t xml:space="preserve"> كل‌ كشور پ</w:t>
      </w:r>
      <w:r w:rsidRPr="00F85D4E">
        <w:rPr>
          <w:rFonts w:ascii="Times New Roman" w:hAnsi="Times New Roman" w:cs="B Lotus" w:hint="cs"/>
          <w:color w:val="000000"/>
          <w:spacing w:val="-2"/>
          <w:rtl/>
        </w:rPr>
        <w:t>یش‌بینی مي‌شود.</w:t>
      </w:r>
    </w:p>
    <w:p w:rsidR="00A35A53" w:rsidRPr="00F85D4E" w:rsidRDefault="00A35A53" w:rsidP="00814BD8">
      <w:pPr>
        <w:ind w:left="9" w:firstLine="36"/>
        <w:contextualSpacing/>
        <w:jc w:val="lowKashida"/>
        <w:rPr>
          <w:rFonts w:ascii="Times New Roman" w:hAnsi="Times New Roman" w:cs="B Lotus"/>
          <w:color w:val="000000"/>
          <w:spacing w:val="-2"/>
          <w:rtl/>
        </w:rPr>
      </w:pPr>
      <w:r w:rsidRPr="00F85D4E">
        <w:rPr>
          <w:rFonts w:ascii="Times New Roman" w:hAnsi="Times New Roman" w:cs="B Lotus" w:hint="cs"/>
          <w:color w:val="000000"/>
          <w:spacing w:val="-2"/>
          <w:rtl/>
        </w:rPr>
        <w:tab/>
        <w:t>ط- وزارتخانه‌های نفت، صنعت،</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معدن</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و</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تجارت</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و</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 xml:space="preserve">نيرو از طریق شرکتهای تابعه و وابسته ذی‌ربط و با تصویب شورای اقتصاد، </w:t>
      </w:r>
      <w:r w:rsidRPr="00F85D4E">
        <w:rPr>
          <w:rFonts w:ascii="Times New Roman" w:hAnsi="Times New Roman" w:cs="B Lotus"/>
          <w:color w:val="000000"/>
          <w:spacing w:val="-2"/>
          <w:rtl/>
        </w:rPr>
        <w:t xml:space="preserve">اوراق </w:t>
      </w:r>
      <w:r w:rsidRPr="00F85D4E">
        <w:rPr>
          <w:rFonts w:ascii="Times New Roman" w:hAnsi="Times New Roman" w:cs="B Lotus" w:hint="cs"/>
          <w:color w:val="000000"/>
          <w:spacing w:val="-2"/>
          <w:rtl/>
        </w:rPr>
        <w:t>مالی اسلامی</w:t>
      </w:r>
      <w:r w:rsidR="003E565E"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 xml:space="preserve">ریالی يا ارزی) </w:t>
      </w:r>
      <w:r w:rsidRPr="00F85D4E">
        <w:rPr>
          <w:rFonts w:ascii="Times New Roman" w:hAnsi="Times New Roman" w:cs="B Lotus"/>
          <w:color w:val="000000"/>
          <w:spacing w:val="-2"/>
          <w:rtl/>
        </w:rPr>
        <w:t xml:space="preserve">در سقف </w:t>
      </w:r>
      <w:r w:rsidRPr="00F85D4E">
        <w:rPr>
          <w:rFonts w:ascii="Times New Roman" w:hAnsi="Times New Roman" w:cs="B Lotus" w:hint="cs"/>
          <w:color w:val="000000"/>
          <w:spacing w:val="-2"/>
          <w:rtl/>
        </w:rPr>
        <w:t>سي و پنج</w:t>
      </w:r>
      <w:r w:rsidRPr="00F85D4E">
        <w:rPr>
          <w:rFonts w:ascii="Times New Roman" w:hAnsi="Times New Roman" w:cs="B Lotus"/>
          <w:color w:val="000000"/>
          <w:spacing w:val="-2"/>
          <w:rtl/>
        </w:rPr>
        <w:t xml:space="preserve"> هزار ميليارد</w:t>
      </w:r>
      <w:r w:rsidR="003E565E"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35</w:t>
      </w:r>
      <w:r w:rsidRPr="00F85D4E">
        <w:rPr>
          <w:rFonts w:ascii="Times New Roman" w:hAnsi="Times New Roman" w:cs="B Lotus"/>
          <w:color w:val="000000"/>
          <w:spacing w:val="-2"/>
          <w:rtl/>
        </w:rPr>
        <w:t>.000.000.000.000)</w:t>
      </w:r>
      <w:r w:rsidRPr="00F85D4E">
        <w:rPr>
          <w:rFonts w:ascii="Times New Roman" w:hAnsi="Times New Roman" w:cs="B Lotus" w:hint="cs"/>
          <w:color w:val="000000"/>
          <w:spacing w:val="-2"/>
          <w:rtl/>
        </w:rPr>
        <w:t xml:space="preserve"> </w:t>
      </w:r>
      <w:r w:rsidRPr="00F85D4E">
        <w:rPr>
          <w:rFonts w:ascii="Times New Roman" w:hAnsi="Times New Roman" w:cs="B Lotus"/>
          <w:color w:val="000000"/>
          <w:spacing w:val="-2"/>
          <w:rtl/>
        </w:rPr>
        <w:t xml:space="preserve">ريال </w:t>
      </w:r>
      <w:r w:rsidRPr="00F85D4E">
        <w:rPr>
          <w:rFonts w:ascii="Times New Roman" w:hAnsi="Times New Roman" w:cs="B Lotus" w:hint="cs"/>
          <w:color w:val="000000"/>
          <w:spacing w:val="-2"/>
          <w:rtl/>
        </w:rPr>
        <w:t>منت</w:t>
      </w:r>
      <w:r w:rsidR="00424E91" w:rsidRPr="00F85D4E">
        <w:rPr>
          <w:rFonts w:ascii="Times New Roman" w:hAnsi="Times New Roman" w:cs="B Lotus" w:hint="cs"/>
          <w:color w:val="000000"/>
          <w:spacing w:val="-2"/>
          <w:rtl/>
        </w:rPr>
        <w:t>شر كنند،</w:t>
      </w:r>
      <w:r w:rsidRPr="00F85D4E">
        <w:rPr>
          <w:rFonts w:ascii="Times New Roman" w:hAnsi="Times New Roman" w:cs="B Lotus" w:hint="cs"/>
          <w:color w:val="000000"/>
          <w:spacing w:val="-2"/>
          <w:rtl/>
        </w:rPr>
        <w:t xml:space="preserve"> تا </w:t>
      </w:r>
      <w:r w:rsidRPr="00F85D4E">
        <w:rPr>
          <w:rFonts w:ascii="Times New Roman" w:hAnsi="Times New Roman" w:cs="B Lotus"/>
          <w:color w:val="000000"/>
          <w:spacing w:val="-2"/>
          <w:rtl/>
        </w:rPr>
        <w:t>به‌منظور‌ سرمايه‌گذاري در طرحهاي نفت و گاز با اولويت ميادين مشـترك</w:t>
      </w:r>
      <w:r w:rsidRPr="00F85D4E">
        <w:rPr>
          <w:rFonts w:ascii="Times New Roman" w:hAnsi="Times New Roman" w:cs="B Lotus" w:hint="cs"/>
          <w:color w:val="000000"/>
          <w:spacing w:val="-2"/>
          <w:rtl/>
        </w:rPr>
        <w:t xml:space="preserve"> وزارت نفت و طرحهای ز</w:t>
      </w:r>
      <w:r w:rsidR="00424E91" w:rsidRPr="00F85D4E">
        <w:rPr>
          <w:rFonts w:ascii="Times New Roman" w:hAnsi="Times New Roman" w:cs="B Lotus" w:hint="cs"/>
          <w:color w:val="000000"/>
          <w:spacing w:val="-2"/>
          <w:rtl/>
        </w:rPr>
        <w:t xml:space="preserve">یربنایی و توسعه‌ای وزارت صنعت، </w:t>
      </w:r>
      <w:r w:rsidRPr="00F85D4E">
        <w:rPr>
          <w:rFonts w:ascii="Times New Roman" w:hAnsi="Times New Roman" w:cs="B Lotus" w:hint="cs"/>
          <w:color w:val="000000"/>
          <w:spacing w:val="-2"/>
          <w:rtl/>
        </w:rPr>
        <w:t xml:space="preserve">معدن و تجارت و وزارت نيرو به مصرف برسد. </w:t>
      </w:r>
      <w:r w:rsidRPr="00F85D4E">
        <w:rPr>
          <w:rFonts w:ascii="Times New Roman" w:hAnsi="Times New Roman" w:cs="B Lotus"/>
          <w:color w:val="000000"/>
          <w:spacing w:val="-2"/>
          <w:rtl/>
        </w:rPr>
        <w:t xml:space="preserve">بازپرداخت اصل و سود اين اوراق </w:t>
      </w:r>
      <w:r w:rsidRPr="00F85D4E">
        <w:rPr>
          <w:rFonts w:ascii="Times New Roman" w:hAnsi="Times New Roman" w:cs="B Lotus" w:hint="cs"/>
          <w:color w:val="000000"/>
          <w:spacing w:val="-2"/>
          <w:rtl/>
        </w:rPr>
        <w:t xml:space="preserve">را </w:t>
      </w:r>
      <w:r w:rsidRPr="00F85D4E">
        <w:rPr>
          <w:rFonts w:ascii="Times New Roman" w:hAnsi="Times New Roman" w:cs="B Lotus"/>
          <w:color w:val="000000"/>
          <w:spacing w:val="-2"/>
          <w:rtl/>
        </w:rPr>
        <w:t xml:space="preserve">توسط </w:t>
      </w:r>
      <w:r w:rsidRPr="00F85D4E">
        <w:rPr>
          <w:rFonts w:ascii="Times New Roman" w:hAnsi="Times New Roman" w:cs="B Lotus" w:hint="cs"/>
          <w:color w:val="000000"/>
          <w:spacing w:val="-2"/>
          <w:rtl/>
        </w:rPr>
        <w:t>شركتهای مذكور</w:t>
      </w:r>
      <w:r w:rsidRPr="00F85D4E">
        <w:rPr>
          <w:rFonts w:ascii="Times New Roman" w:hAnsi="Times New Roman" w:cs="B Lotus"/>
          <w:color w:val="000000"/>
          <w:spacing w:val="-2"/>
          <w:rtl/>
        </w:rPr>
        <w:t xml:space="preserve"> از محل افزا</w:t>
      </w:r>
      <w:r w:rsidRPr="00F85D4E">
        <w:rPr>
          <w:rFonts w:ascii="Times New Roman" w:hAnsi="Times New Roman" w:cs="B Lotus" w:hint="cs"/>
          <w:color w:val="000000"/>
          <w:spacing w:val="-2"/>
          <w:rtl/>
        </w:rPr>
        <w:t>یش</w:t>
      </w:r>
      <w:r w:rsidRPr="00F85D4E">
        <w:rPr>
          <w:rFonts w:ascii="Times New Roman" w:hAnsi="Times New Roman" w:cs="B Lotus"/>
          <w:color w:val="000000"/>
          <w:spacing w:val="-2"/>
          <w:rtl/>
        </w:rPr>
        <w:t xml:space="preserve"> توليد همان م</w:t>
      </w:r>
      <w:r w:rsidRPr="00F85D4E">
        <w:rPr>
          <w:rFonts w:ascii="Times New Roman" w:hAnsi="Times New Roman" w:cs="B Lotus" w:hint="cs"/>
          <w:color w:val="000000"/>
          <w:spacing w:val="-2"/>
          <w:rtl/>
        </w:rPr>
        <w:t>یادین</w:t>
      </w:r>
      <w:r w:rsidR="003E565E"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برای طرحهای وزارت نفت) و عایدات طرح</w:t>
      </w:r>
      <w:r w:rsidR="003E565E"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برای طرحهای وزارت صنعت، معدن و تجارت و وزارت نيرو) تضمین كنند.</w:t>
      </w:r>
    </w:p>
    <w:p w:rsidR="00A35A53" w:rsidRPr="00F85D4E" w:rsidRDefault="00A35A53" w:rsidP="00814BD8">
      <w:pPr>
        <w:ind w:left="9" w:firstLine="36"/>
        <w:contextualSpacing/>
        <w:jc w:val="lowKashida"/>
        <w:rPr>
          <w:rFonts w:ascii="Times New Roman" w:hAnsi="Times New Roman" w:cs="B Lotus"/>
          <w:color w:val="000000"/>
          <w:spacing w:val="-2"/>
          <w:rtl/>
        </w:rPr>
      </w:pPr>
      <w:r w:rsidRPr="00F85D4E">
        <w:rPr>
          <w:rFonts w:ascii="Times New Roman" w:hAnsi="Times New Roman" w:cs="B Lotus" w:hint="cs"/>
          <w:color w:val="000000"/>
          <w:spacing w:val="-2"/>
          <w:rtl/>
        </w:rPr>
        <w:tab/>
        <w:t>ی- وزارت نفت از طريق شركتهاي دولتي تابعه ذي‌ربط</w:t>
      </w:r>
      <w:r w:rsidRPr="00F85D4E">
        <w:rPr>
          <w:rFonts w:ascii="Times New Roman" w:hAnsi="Times New Roman" w:cs="B Lotus"/>
          <w:color w:val="000000"/>
          <w:spacing w:val="-2"/>
          <w:rtl/>
        </w:rPr>
        <w:t xml:space="preserve"> تا سقف م</w:t>
      </w:r>
      <w:r w:rsidRPr="00F85D4E">
        <w:rPr>
          <w:rFonts w:ascii="Times New Roman" w:hAnsi="Times New Roman" w:cs="B Lotus" w:hint="cs"/>
          <w:color w:val="000000"/>
          <w:spacing w:val="-2"/>
          <w:rtl/>
        </w:rPr>
        <w:t>عادل</w:t>
      </w:r>
      <w:r w:rsidRPr="00F85D4E">
        <w:rPr>
          <w:rFonts w:ascii="Times New Roman" w:hAnsi="Times New Roman" w:cs="B Lotus"/>
          <w:color w:val="000000"/>
          <w:spacing w:val="-2"/>
          <w:rtl/>
        </w:rPr>
        <w:t xml:space="preserve"> سه م</w:t>
      </w:r>
      <w:r w:rsidRPr="00F85D4E">
        <w:rPr>
          <w:rFonts w:ascii="Times New Roman" w:hAnsi="Times New Roman" w:cs="B Lotus" w:hint="cs"/>
          <w:color w:val="000000"/>
          <w:spacing w:val="-2"/>
          <w:rtl/>
        </w:rPr>
        <w:t>یلیارد</w:t>
      </w:r>
      <w:r w:rsidR="003E565E" w:rsidRPr="00F85D4E">
        <w:rPr>
          <w:rFonts w:ascii="Times New Roman" w:hAnsi="Times New Roman" w:cs="B Lotus"/>
          <w:color w:val="000000"/>
          <w:spacing w:val="-2"/>
          <w:rtl/>
        </w:rPr>
        <w:t xml:space="preserve"> (</w:t>
      </w:r>
      <w:r w:rsidRPr="00F85D4E">
        <w:rPr>
          <w:rFonts w:ascii="Times New Roman" w:hAnsi="Times New Roman" w:cs="B Lotus"/>
          <w:color w:val="000000"/>
          <w:spacing w:val="-2"/>
          <w:rtl/>
        </w:rPr>
        <w:t>3.000.000.000) دلار اوراق مال</w:t>
      </w:r>
      <w:r w:rsidRPr="00F85D4E">
        <w:rPr>
          <w:rFonts w:ascii="Times New Roman" w:hAnsi="Times New Roman" w:cs="B Lotus" w:hint="cs"/>
          <w:color w:val="000000"/>
          <w:spacing w:val="-2"/>
          <w:rtl/>
        </w:rPr>
        <w:t>ی اسلامی</w:t>
      </w:r>
      <w:r w:rsidR="003E565E"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 xml:space="preserve">ریالی يا ارزی) </w:t>
      </w:r>
      <w:r w:rsidRPr="00F85D4E">
        <w:rPr>
          <w:rFonts w:ascii="Times New Roman" w:hAnsi="Times New Roman" w:cs="B Lotus"/>
          <w:color w:val="000000"/>
          <w:spacing w:val="-2"/>
          <w:rtl/>
        </w:rPr>
        <w:t>با تصو</w:t>
      </w:r>
      <w:r w:rsidRPr="00F85D4E">
        <w:rPr>
          <w:rFonts w:ascii="Times New Roman" w:hAnsi="Times New Roman" w:cs="B Lotus" w:hint="cs"/>
          <w:color w:val="000000"/>
          <w:spacing w:val="-2"/>
          <w:rtl/>
        </w:rPr>
        <w:t>یب</w:t>
      </w:r>
      <w:r w:rsidRPr="00F85D4E">
        <w:rPr>
          <w:rFonts w:ascii="Times New Roman" w:hAnsi="Times New Roman" w:cs="B Lotus"/>
          <w:color w:val="000000"/>
          <w:spacing w:val="-2"/>
          <w:rtl/>
        </w:rPr>
        <w:t xml:space="preserve"> هیأت</w:t>
      </w:r>
      <w:r w:rsidRPr="00F85D4E">
        <w:rPr>
          <w:rFonts w:ascii="Times New Roman" w:hAnsi="Times New Roman" w:cs="B Lotus" w:hint="cs"/>
          <w:color w:val="000000"/>
          <w:spacing w:val="-2"/>
          <w:rtl/>
        </w:rPr>
        <w:t xml:space="preserve">‌ </w:t>
      </w:r>
      <w:r w:rsidRPr="00F85D4E">
        <w:rPr>
          <w:rFonts w:ascii="Times New Roman" w:hAnsi="Times New Roman" w:cs="B Lotus"/>
          <w:color w:val="000000"/>
          <w:spacing w:val="-2"/>
          <w:rtl/>
        </w:rPr>
        <w:t>وز</w:t>
      </w:r>
      <w:r w:rsidRPr="00F85D4E">
        <w:rPr>
          <w:rFonts w:ascii="Times New Roman" w:hAnsi="Times New Roman" w:cs="B Lotus" w:hint="cs"/>
          <w:color w:val="000000"/>
          <w:spacing w:val="-2"/>
          <w:rtl/>
        </w:rPr>
        <w:t>یران</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منتشر</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كند</w:t>
      </w:r>
      <w:r w:rsidRPr="00F85D4E">
        <w:rPr>
          <w:rFonts w:ascii="Times New Roman" w:hAnsi="Times New Roman" w:cs="B Lotus"/>
          <w:color w:val="000000"/>
          <w:spacing w:val="-2"/>
          <w:rtl/>
        </w:rPr>
        <w:t>.</w:t>
      </w:r>
      <w:r w:rsidRPr="00F85D4E">
        <w:rPr>
          <w:rFonts w:ascii="Times New Roman" w:hAnsi="Times New Roman" w:cs="B Lotus" w:hint="cs"/>
          <w:color w:val="000000"/>
          <w:spacing w:val="-2"/>
          <w:rtl/>
        </w:rPr>
        <w:t xml:space="preserve"> </w:t>
      </w:r>
      <w:r w:rsidR="00424E91"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این اوراق</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براي</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بازپرداخت</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اصل</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و سود اوراق</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ارزي- ريالي</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سررسيدشده</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تسهيلات</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بانكي</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و تضامين</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سررسيدشده</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و</w:t>
      </w:r>
      <w:r w:rsidR="00424E91"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همچنين</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بازپرداخت</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بدهيهاي</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سررسيدشده</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به</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پيمانكاران</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قراردادهاي</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بيع</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متقابل طرحهاي</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بالادستي</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نفت تعلق می‌گیرد و</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شر</w:t>
      </w:r>
      <w:r w:rsidRPr="00F85D4E">
        <w:rPr>
          <w:rFonts w:ascii="Times New Roman" w:hAnsi="Times New Roman" w:cs="B Lotus"/>
          <w:color w:val="000000"/>
          <w:spacing w:val="-2"/>
          <w:rtl/>
        </w:rPr>
        <w:t>کت</w:t>
      </w:r>
      <w:r w:rsidRPr="00F85D4E">
        <w:rPr>
          <w:rFonts w:ascii="Times New Roman" w:hAnsi="Times New Roman" w:cs="B Lotus" w:hint="cs"/>
          <w:color w:val="000000"/>
          <w:spacing w:val="-2"/>
          <w:rtl/>
        </w:rPr>
        <w:t>هاي مذكور</w:t>
      </w:r>
      <w:r w:rsidRPr="00F85D4E">
        <w:rPr>
          <w:rFonts w:ascii="Times New Roman" w:hAnsi="Times New Roman" w:cs="B Lotus"/>
          <w:color w:val="000000"/>
          <w:spacing w:val="-2"/>
          <w:rtl/>
        </w:rPr>
        <w:t xml:space="preserve"> موظف</w:t>
      </w:r>
      <w:r w:rsidRPr="00F85D4E">
        <w:rPr>
          <w:rFonts w:ascii="Times New Roman" w:hAnsi="Times New Roman" w:cs="B Lotus" w:hint="cs"/>
          <w:color w:val="000000"/>
          <w:spacing w:val="-2"/>
          <w:rtl/>
        </w:rPr>
        <w:t>ند</w:t>
      </w:r>
      <w:r w:rsidRPr="00F85D4E">
        <w:rPr>
          <w:rFonts w:ascii="Times New Roman" w:hAnsi="Times New Roman" w:cs="B Lotus"/>
          <w:color w:val="000000"/>
          <w:spacing w:val="-2"/>
          <w:rtl/>
        </w:rPr>
        <w:t xml:space="preserve"> اصل و سود اوراق منتشرشده ر</w:t>
      </w:r>
      <w:r w:rsidRPr="00F85D4E">
        <w:rPr>
          <w:rFonts w:ascii="Times New Roman" w:hAnsi="Times New Roman" w:cs="B Lotus" w:hint="cs"/>
          <w:color w:val="000000"/>
          <w:spacing w:val="-2"/>
          <w:rtl/>
        </w:rPr>
        <w:t>ا</w:t>
      </w:r>
      <w:r w:rsidRPr="00F85D4E">
        <w:rPr>
          <w:rFonts w:ascii="Times New Roman" w:hAnsi="Times New Roman" w:cs="B Lotus"/>
          <w:color w:val="000000"/>
          <w:spacing w:val="-2"/>
          <w:rtl/>
        </w:rPr>
        <w:t xml:space="preserve"> حداکثر تا </w:t>
      </w:r>
      <w:r w:rsidRPr="00F85D4E">
        <w:rPr>
          <w:rFonts w:ascii="Times New Roman" w:hAnsi="Times New Roman" w:cs="B Lotus" w:hint="cs"/>
          <w:color w:val="000000"/>
          <w:spacing w:val="-2"/>
          <w:rtl/>
        </w:rPr>
        <w:t>پنج‌</w:t>
      </w:r>
      <w:r w:rsidRPr="00F85D4E">
        <w:rPr>
          <w:rFonts w:ascii="Times New Roman" w:hAnsi="Times New Roman" w:cs="B Lotus"/>
          <w:color w:val="000000"/>
          <w:spacing w:val="-2"/>
          <w:rtl/>
        </w:rPr>
        <w:t>سال از محل منابع داخل</w:t>
      </w:r>
      <w:r w:rsidRPr="00F85D4E">
        <w:rPr>
          <w:rFonts w:ascii="Times New Roman" w:hAnsi="Times New Roman" w:cs="B Lotus" w:hint="cs"/>
          <w:color w:val="000000"/>
          <w:spacing w:val="-2"/>
          <w:rtl/>
        </w:rPr>
        <w:t>ی</w:t>
      </w:r>
      <w:r w:rsidRPr="00F85D4E">
        <w:rPr>
          <w:rFonts w:ascii="Times New Roman" w:hAnsi="Times New Roman" w:cs="B Lotus"/>
          <w:color w:val="000000"/>
          <w:spacing w:val="-2"/>
          <w:rtl/>
        </w:rPr>
        <w:t xml:space="preserve"> خود تسو</w:t>
      </w:r>
      <w:r w:rsidRPr="00F85D4E">
        <w:rPr>
          <w:rFonts w:ascii="Times New Roman" w:hAnsi="Times New Roman" w:cs="B Lotus" w:hint="cs"/>
          <w:color w:val="000000"/>
          <w:spacing w:val="-2"/>
          <w:rtl/>
        </w:rPr>
        <w:t>یه</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كنند</w:t>
      </w:r>
      <w:r w:rsidRPr="00F85D4E">
        <w:rPr>
          <w:rFonts w:ascii="Times New Roman" w:hAnsi="Times New Roman" w:cs="B Lotus"/>
          <w:color w:val="000000"/>
          <w:spacing w:val="-2"/>
          <w:rtl/>
        </w:rPr>
        <w:t>.</w:t>
      </w:r>
      <w:r w:rsidRPr="00F85D4E">
        <w:rPr>
          <w:rFonts w:ascii="Times New Roman" w:hAnsi="Times New Roman" w:cs="B Lotus" w:hint="cs"/>
          <w:color w:val="000000"/>
          <w:spacing w:val="-2"/>
          <w:rtl/>
        </w:rPr>
        <w:t xml:space="preserve"> اوراق فروش‌نرفته این بند </w:t>
      </w:r>
      <w:r w:rsidRPr="00F85D4E">
        <w:rPr>
          <w:rFonts w:ascii="Times New Roman" w:hAnsi="Times New Roman" w:cs="B Lotus"/>
          <w:color w:val="000000"/>
          <w:spacing w:val="-2"/>
          <w:rtl/>
        </w:rPr>
        <w:t xml:space="preserve">با تأييد </w:t>
      </w:r>
      <w:r w:rsidRPr="00F85D4E">
        <w:rPr>
          <w:rFonts w:ascii="Times New Roman" w:hAnsi="Times New Roman" w:cs="B Lotus" w:hint="cs"/>
          <w:color w:val="000000"/>
          <w:spacing w:val="-2"/>
          <w:rtl/>
        </w:rPr>
        <w:t xml:space="preserve">وزارت نفت </w:t>
      </w:r>
      <w:r w:rsidRPr="00F85D4E">
        <w:rPr>
          <w:rFonts w:ascii="Times New Roman" w:hAnsi="Times New Roman" w:cs="B Lotus"/>
          <w:color w:val="000000"/>
          <w:spacing w:val="-2"/>
          <w:rtl/>
        </w:rPr>
        <w:t>و سازمان برنامه و بـودجه کشـور قابل واگذاري به</w:t>
      </w:r>
      <w:r w:rsidRPr="00F85D4E">
        <w:rPr>
          <w:rFonts w:ascii="Times New Roman" w:hAnsi="Times New Roman" w:cs="B Lotus" w:hint="cs"/>
          <w:color w:val="000000"/>
          <w:spacing w:val="-2"/>
          <w:rtl/>
        </w:rPr>
        <w:t xml:space="preserve"> پیمانکاران/ طلبکاران طرحها می‌باشد.</w:t>
      </w:r>
    </w:p>
    <w:p w:rsidR="00A35A53" w:rsidRPr="00F85D4E" w:rsidRDefault="00A35A53" w:rsidP="00814BD8">
      <w:pPr>
        <w:ind w:left="9" w:firstLine="36"/>
        <w:contextualSpacing/>
        <w:jc w:val="lowKashida"/>
        <w:rPr>
          <w:rFonts w:ascii="Times New Roman" w:hAnsi="Times New Roman" w:cs="B Lotus"/>
          <w:color w:val="000000"/>
          <w:spacing w:val="-2"/>
          <w:rtl/>
        </w:rPr>
      </w:pPr>
      <w:r w:rsidRPr="00F85D4E">
        <w:rPr>
          <w:rFonts w:ascii="Times New Roman" w:hAnsi="Times New Roman" w:cs="B Lotus" w:hint="cs"/>
          <w:color w:val="000000"/>
          <w:spacing w:val="-2"/>
          <w:rtl/>
        </w:rPr>
        <w:tab/>
        <w:t>ک-</w:t>
      </w:r>
    </w:p>
    <w:p w:rsidR="00A35A53" w:rsidRPr="00F85D4E" w:rsidRDefault="00A35A53" w:rsidP="00814BD8">
      <w:pPr>
        <w:ind w:left="9" w:firstLine="36"/>
        <w:contextualSpacing/>
        <w:jc w:val="lowKashida"/>
        <w:rPr>
          <w:rFonts w:ascii="Times New Roman" w:hAnsi="Times New Roman" w:cs="B Lotus"/>
          <w:color w:val="000000"/>
          <w:spacing w:val="-2"/>
          <w:rtl/>
        </w:rPr>
      </w:pPr>
      <w:r w:rsidRPr="00F85D4E">
        <w:rPr>
          <w:rFonts w:ascii="Times New Roman" w:hAnsi="Times New Roman" w:cs="B Lotus" w:hint="cs"/>
          <w:color w:val="000000"/>
          <w:spacing w:val="-2"/>
          <w:rtl/>
        </w:rPr>
        <w:tab/>
        <w:t>1</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به</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منظور</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مديريت</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تبعات</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احتمالي</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انتشار</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اوراق</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مالي</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اسلامي</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در</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بازارهاي</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پول</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و</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سرمايه</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كشور،</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كميته‌</w:t>
      </w:r>
      <w:r w:rsidRPr="00F85D4E">
        <w:rPr>
          <w:rFonts w:ascii="Times New Roman" w:hAnsi="Times New Roman" w:cs="B Lotus"/>
          <w:color w:val="000000"/>
          <w:spacing w:val="-2"/>
          <w:rtl/>
        </w:rPr>
        <w:t>‌</w:t>
      </w:r>
      <w:r w:rsidRPr="00F85D4E">
        <w:rPr>
          <w:rFonts w:ascii="Times New Roman" w:hAnsi="Times New Roman" w:cs="B Lotus" w:hint="cs"/>
          <w:color w:val="000000"/>
          <w:spacing w:val="-2"/>
          <w:rtl/>
        </w:rPr>
        <w:t>اي</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متشكل</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از</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رئيس</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سازمان</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برنامه</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و</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بودجه</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كشور،</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وزير</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امور</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اقتصادي</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و</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دارايي</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و</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رئيس</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كل</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بانك</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مركزي</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جمهوري</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اسلامي</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ايران</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بر</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نحوه</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انتشار</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اوراق</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موضوع</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اين</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قانون</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نظارت</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می</w:t>
      </w:r>
      <w:r w:rsidRPr="00F85D4E">
        <w:rPr>
          <w:rFonts w:ascii="Times New Roman" w:hAnsi="Times New Roman" w:cs="B Lotus" w:hint="cs"/>
          <w:color w:val="000000"/>
          <w:spacing w:val="-2"/>
          <w:rtl/>
        </w:rPr>
        <w:softHyphen/>
        <w:t>کنند</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نرخهاي</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سود</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اسمي</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اوراق</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منتشره</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و نرخ حفظ قدرت خرید اسناد خزانه اسلامی توسط</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اين</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كميته</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تعيين</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مي‌</w:t>
      </w:r>
      <w:r w:rsidRPr="00F85D4E">
        <w:rPr>
          <w:rFonts w:ascii="Times New Roman" w:hAnsi="Times New Roman" w:cs="B Lotus"/>
          <w:color w:val="000000"/>
          <w:spacing w:val="-2"/>
          <w:rtl/>
        </w:rPr>
        <w:t>‌</w:t>
      </w:r>
      <w:r w:rsidRPr="00F85D4E">
        <w:rPr>
          <w:rFonts w:ascii="Times New Roman" w:hAnsi="Times New Roman" w:cs="B Lotus" w:hint="cs"/>
          <w:color w:val="000000"/>
          <w:spacing w:val="-2"/>
          <w:rtl/>
        </w:rPr>
        <w:t>شود</w:t>
      </w:r>
      <w:r w:rsidRPr="00F85D4E">
        <w:rPr>
          <w:rFonts w:ascii="Times New Roman" w:hAnsi="Times New Roman" w:cs="B Lotus"/>
          <w:color w:val="000000"/>
          <w:spacing w:val="-2"/>
          <w:rtl/>
        </w:rPr>
        <w:t>.</w:t>
      </w:r>
    </w:p>
    <w:p w:rsidR="00A35A53" w:rsidRPr="00F85D4E" w:rsidRDefault="00A35A53" w:rsidP="00814BD8">
      <w:pPr>
        <w:ind w:left="9" w:firstLine="36"/>
        <w:contextualSpacing/>
        <w:jc w:val="lowKashida"/>
        <w:rPr>
          <w:rFonts w:ascii="Times New Roman" w:hAnsi="Times New Roman" w:cs="B Lotus"/>
          <w:color w:val="000000"/>
          <w:spacing w:val="-2"/>
          <w:rtl/>
        </w:rPr>
      </w:pPr>
      <w:r w:rsidRPr="00F85D4E">
        <w:rPr>
          <w:rFonts w:ascii="Times New Roman" w:hAnsi="Times New Roman" w:cs="B Lotus" w:hint="cs"/>
          <w:color w:val="000000"/>
          <w:spacing w:val="-2"/>
          <w:rtl/>
        </w:rPr>
        <w:lastRenderedPageBreak/>
        <w:tab/>
        <w:t>2- اوراق و اسناد منتشره جهت تسويه بدهي دولت موضوع بندهاي</w:t>
      </w:r>
      <w:r w:rsidR="003E565E"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و) و</w:t>
      </w:r>
      <w:r w:rsidR="003E565E"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ح) اين تبصره از هرگونه بررسی در کمیته مذکور مستثني است.</w:t>
      </w:r>
    </w:p>
    <w:p w:rsidR="00A35A53" w:rsidRPr="00F85D4E" w:rsidRDefault="00A35A53" w:rsidP="00814BD8">
      <w:pPr>
        <w:ind w:left="9" w:firstLine="36"/>
        <w:contextualSpacing/>
        <w:jc w:val="lowKashida"/>
        <w:rPr>
          <w:rFonts w:ascii="Times New Roman" w:hAnsi="Times New Roman" w:cs="B Lotus"/>
          <w:color w:val="000000"/>
          <w:spacing w:val="-2"/>
          <w:rtl/>
        </w:rPr>
      </w:pPr>
      <w:r w:rsidRPr="00F85D4E">
        <w:rPr>
          <w:rFonts w:ascii="Times New Roman" w:hAnsi="Times New Roman" w:cs="B Lotus" w:hint="cs"/>
          <w:color w:val="000000"/>
          <w:spacing w:val="-2"/>
          <w:rtl/>
        </w:rPr>
        <w:tab/>
        <w:t>3- نحوه صدور انتشار اوراق مربوط به شركتها و دستگاههايي كه بدون تضمين دولت منتشر مي‌شود</w:t>
      </w:r>
      <w:r w:rsidR="0030562E">
        <w:rPr>
          <w:rFonts w:ascii="Times New Roman" w:hAnsi="Times New Roman" w:cs="B Lotus" w:hint="cs"/>
          <w:color w:val="000000"/>
          <w:spacing w:val="-2"/>
          <w:rtl/>
        </w:rPr>
        <w:t>،</w:t>
      </w:r>
      <w:r w:rsidRPr="00F85D4E">
        <w:rPr>
          <w:rFonts w:ascii="Times New Roman" w:hAnsi="Times New Roman" w:cs="B Lotus" w:hint="cs"/>
          <w:color w:val="000000"/>
          <w:spacing w:val="-2"/>
          <w:rtl/>
        </w:rPr>
        <w:t xml:space="preserve"> نيز مشمول جزء</w:t>
      </w:r>
      <w:r w:rsidR="003E565E"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1) اين بند مي‌باشد.</w:t>
      </w:r>
    </w:p>
    <w:p w:rsidR="00A35A53" w:rsidRPr="00F85D4E" w:rsidRDefault="00A35A53" w:rsidP="00814BD8">
      <w:pPr>
        <w:ind w:left="9" w:firstLine="36"/>
        <w:contextualSpacing/>
        <w:jc w:val="lowKashida"/>
        <w:rPr>
          <w:rFonts w:ascii="Times New Roman" w:hAnsi="Times New Roman" w:cs="B Lotus"/>
          <w:color w:val="000000"/>
          <w:spacing w:val="-2"/>
          <w:rtl/>
        </w:rPr>
      </w:pPr>
      <w:r w:rsidRPr="00F85D4E">
        <w:rPr>
          <w:rFonts w:ascii="Times New Roman" w:hAnsi="Times New Roman" w:cs="B Lotus" w:hint="cs"/>
          <w:color w:val="000000"/>
          <w:spacing w:val="-2"/>
          <w:rtl/>
        </w:rPr>
        <w:tab/>
        <w:t>4- وزارت امور اقتصادی و دارایی به نیابت از دولت</w:t>
      </w:r>
      <w:r w:rsidR="0030562E">
        <w:rPr>
          <w:rFonts w:ascii="Times New Roman" w:hAnsi="Times New Roman" w:cs="B Lotus" w:hint="cs"/>
          <w:color w:val="000000"/>
          <w:spacing w:val="-2"/>
          <w:rtl/>
        </w:rPr>
        <w:t>،</w:t>
      </w:r>
      <w:r w:rsidRPr="00F85D4E">
        <w:rPr>
          <w:rFonts w:ascii="Times New Roman" w:hAnsi="Times New Roman" w:cs="B Lotus" w:hint="cs"/>
          <w:color w:val="000000"/>
          <w:spacing w:val="-2"/>
          <w:rtl/>
        </w:rPr>
        <w:t xml:space="preserve"> مسؤول انتشار اوراق مالی مربوط به دولت است. این وزارتخانه </w:t>
      </w:r>
      <w:r w:rsidRPr="00F85D4E">
        <w:rPr>
          <w:rFonts w:ascii="Times New Roman" w:hAnsi="Times New Roman" w:cs="B Lotus" w:hint="eastAsia"/>
          <w:color w:val="000000"/>
          <w:spacing w:val="-2"/>
          <w:rtl/>
        </w:rPr>
        <w:t>مجاز</w:t>
      </w:r>
      <w:r w:rsidRPr="00F85D4E">
        <w:rPr>
          <w:rFonts w:ascii="Times New Roman" w:hAnsi="Times New Roman" w:cs="B Lotus"/>
          <w:color w:val="000000"/>
          <w:spacing w:val="-2"/>
          <w:rtl/>
        </w:rPr>
        <w:t xml:space="preserve"> </w:t>
      </w:r>
      <w:r w:rsidRPr="00F85D4E">
        <w:rPr>
          <w:rFonts w:ascii="Times New Roman" w:hAnsi="Times New Roman" w:cs="B Lotus" w:hint="eastAsia"/>
          <w:color w:val="000000"/>
          <w:spacing w:val="-2"/>
          <w:rtl/>
        </w:rPr>
        <w:t>است</w:t>
      </w:r>
      <w:r w:rsidRPr="00F85D4E">
        <w:rPr>
          <w:rFonts w:ascii="Times New Roman" w:hAnsi="Times New Roman" w:cs="B Lotus"/>
          <w:color w:val="000000"/>
          <w:spacing w:val="-2"/>
          <w:rtl/>
        </w:rPr>
        <w:t xml:space="preserve"> از </w:t>
      </w:r>
      <w:r w:rsidRPr="00F85D4E">
        <w:rPr>
          <w:rFonts w:ascii="Times New Roman" w:hAnsi="Times New Roman" w:cs="B Lotus" w:hint="eastAsia"/>
          <w:color w:val="000000"/>
          <w:spacing w:val="-2"/>
          <w:rtl/>
        </w:rPr>
        <w:t>کل</w:t>
      </w:r>
      <w:r w:rsidRPr="00F85D4E">
        <w:rPr>
          <w:rFonts w:ascii="Times New Roman" w:hAnsi="Times New Roman" w:cs="B Lotus" w:hint="cs"/>
          <w:color w:val="000000"/>
          <w:spacing w:val="-2"/>
          <w:rtl/>
        </w:rPr>
        <w:t>ی</w:t>
      </w:r>
      <w:r w:rsidRPr="00F85D4E">
        <w:rPr>
          <w:rFonts w:ascii="Times New Roman" w:hAnsi="Times New Roman" w:cs="B Lotus" w:hint="eastAsia"/>
          <w:color w:val="000000"/>
          <w:spacing w:val="-2"/>
          <w:rtl/>
        </w:rPr>
        <w:t>ه</w:t>
      </w:r>
      <w:r w:rsidRPr="00F85D4E">
        <w:rPr>
          <w:rFonts w:ascii="Times New Roman" w:hAnsi="Times New Roman" w:cs="B Lotus"/>
          <w:color w:val="000000"/>
          <w:spacing w:val="-2"/>
          <w:rtl/>
        </w:rPr>
        <w:t xml:space="preserve"> </w:t>
      </w:r>
      <w:r w:rsidRPr="00F85D4E">
        <w:rPr>
          <w:rFonts w:ascii="Times New Roman" w:hAnsi="Times New Roman" w:cs="B Lotus" w:hint="eastAsia"/>
          <w:color w:val="000000"/>
          <w:spacing w:val="-2"/>
          <w:rtl/>
        </w:rPr>
        <w:t>روشها</w:t>
      </w:r>
      <w:r w:rsidRPr="00F85D4E">
        <w:rPr>
          <w:rFonts w:ascii="Times New Roman" w:hAnsi="Times New Roman" w:cs="B Lotus" w:hint="cs"/>
          <w:color w:val="000000"/>
          <w:spacing w:val="-2"/>
          <w:rtl/>
        </w:rPr>
        <w:t>ی</w:t>
      </w:r>
      <w:r w:rsidRPr="00F85D4E">
        <w:rPr>
          <w:rFonts w:ascii="Times New Roman" w:hAnsi="Times New Roman" w:cs="B Lotus"/>
          <w:color w:val="000000"/>
          <w:spacing w:val="-2"/>
          <w:rtl/>
        </w:rPr>
        <w:t xml:space="preserve"> </w:t>
      </w:r>
      <w:r w:rsidRPr="00F85D4E">
        <w:rPr>
          <w:rFonts w:ascii="Times New Roman" w:hAnsi="Times New Roman" w:cs="B Lotus" w:hint="eastAsia"/>
          <w:color w:val="000000"/>
          <w:spacing w:val="-2"/>
          <w:rtl/>
        </w:rPr>
        <w:t>انتشار</w:t>
      </w:r>
      <w:r w:rsidRPr="00F85D4E">
        <w:rPr>
          <w:rFonts w:ascii="Times New Roman" w:hAnsi="Times New Roman" w:cs="B Lotus"/>
          <w:color w:val="000000"/>
          <w:spacing w:val="-2"/>
          <w:rtl/>
        </w:rPr>
        <w:t xml:space="preserve"> </w:t>
      </w:r>
      <w:r w:rsidRPr="00F85D4E">
        <w:rPr>
          <w:rFonts w:ascii="Times New Roman" w:hAnsi="Times New Roman" w:cs="B Lotus" w:hint="eastAsia"/>
          <w:color w:val="000000"/>
          <w:spacing w:val="-2"/>
          <w:rtl/>
        </w:rPr>
        <w:t>اول</w:t>
      </w:r>
      <w:r w:rsidRPr="00F85D4E">
        <w:rPr>
          <w:rFonts w:ascii="Times New Roman" w:hAnsi="Times New Roman" w:cs="B Lotus" w:hint="cs"/>
          <w:color w:val="000000"/>
          <w:spacing w:val="-2"/>
          <w:rtl/>
        </w:rPr>
        <w:t>ی</w:t>
      </w:r>
      <w:r w:rsidRPr="00F85D4E">
        <w:rPr>
          <w:rFonts w:ascii="Times New Roman" w:hAnsi="Times New Roman" w:cs="B Lotus" w:hint="eastAsia"/>
          <w:color w:val="000000"/>
          <w:spacing w:val="-2"/>
          <w:rtl/>
        </w:rPr>
        <w:t>ه</w:t>
      </w:r>
      <w:r w:rsidRPr="00F85D4E">
        <w:rPr>
          <w:rFonts w:ascii="Times New Roman" w:hAnsi="Times New Roman" w:cs="B Lotus"/>
          <w:color w:val="000000"/>
          <w:spacing w:val="-2"/>
          <w:rtl/>
        </w:rPr>
        <w:t xml:space="preserve"> اوراق از جمله </w:t>
      </w:r>
      <w:r w:rsidRPr="00F85D4E">
        <w:rPr>
          <w:rFonts w:ascii="Times New Roman" w:hAnsi="Times New Roman" w:cs="B Lotus" w:hint="cs"/>
          <w:color w:val="000000"/>
          <w:spacing w:val="-2"/>
          <w:rtl/>
        </w:rPr>
        <w:t xml:space="preserve">عرضه تدریجی، </w:t>
      </w:r>
      <w:r w:rsidRPr="00F85D4E">
        <w:rPr>
          <w:rFonts w:ascii="Times New Roman" w:hAnsi="Times New Roman" w:cs="B Lotus"/>
          <w:color w:val="000000"/>
          <w:spacing w:val="-2"/>
          <w:rtl/>
        </w:rPr>
        <w:t xml:space="preserve">حراج، </w:t>
      </w:r>
      <w:r w:rsidRPr="00F85D4E">
        <w:rPr>
          <w:rFonts w:ascii="Times New Roman" w:hAnsi="Times New Roman" w:cs="B Lotus" w:hint="cs"/>
          <w:color w:val="000000"/>
          <w:spacing w:val="-2"/>
          <w:rtl/>
        </w:rPr>
        <w:t>فروش اوراق به کسر</w:t>
      </w:r>
      <w:r w:rsidR="003E565E"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 xml:space="preserve">کمتر از قیمت اسمی)، </w:t>
      </w:r>
      <w:r w:rsidRPr="00F85D4E">
        <w:rPr>
          <w:rFonts w:ascii="Times New Roman" w:hAnsi="Times New Roman" w:cs="B Lotus"/>
          <w:color w:val="000000"/>
          <w:spacing w:val="-2"/>
          <w:rtl/>
        </w:rPr>
        <w:t>پذ</w:t>
      </w:r>
      <w:r w:rsidRPr="00F85D4E">
        <w:rPr>
          <w:rFonts w:ascii="Times New Roman" w:hAnsi="Times New Roman" w:cs="B Lotus" w:hint="cs"/>
          <w:color w:val="000000"/>
          <w:spacing w:val="-2"/>
          <w:rtl/>
        </w:rPr>
        <w:t>ی</w:t>
      </w:r>
      <w:r w:rsidRPr="00F85D4E">
        <w:rPr>
          <w:rFonts w:ascii="Times New Roman" w:hAnsi="Times New Roman" w:cs="B Lotus" w:hint="eastAsia"/>
          <w:color w:val="000000"/>
          <w:spacing w:val="-2"/>
          <w:rtl/>
        </w:rPr>
        <w:t>ره</w:t>
      </w:r>
      <w:r w:rsidRPr="00F85D4E">
        <w:rPr>
          <w:rFonts w:ascii="Times New Roman" w:hAnsi="Times New Roman" w:cs="B Lotus" w:hint="cs"/>
          <w:color w:val="000000"/>
          <w:spacing w:val="-2"/>
          <w:rtl/>
        </w:rPr>
        <w:t>‌</w:t>
      </w:r>
      <w:r w:rsidRPr="00F85D4E">
        <w:rPr>
          <w:rFonts w:ascii="Times New Roman" w:hAnsi="Times New Roman" w:cs="B Lotus"/>
          <w:color w:val="000000"/>
          <w:spacing w:val="-2"/>
          <w:rtl/>
        </w:rPr>
        <w:t>نو</w:t>
      </w:r>
      <w:r w:rsidRPr="00F85D4E">
        <w:rPr>
          <w:rFonts w:ascii="Times New Roman" w:hAnsi="Times New Roman" w:cs="B Lotus" w:hint="cs"/>
          <w:color w:val="000000"/>
          <w:spacing w:val="-2"/>
          <w:rtl/>
        </w:rPr>
        <w:t>ی</w:t>
      </w:r>
      <w:r w:rsidRPr="00F85D4E">
        <w:rPr>
          <w:rFonts w:ascii="Times New Roman" w:hAnsi="Times New Roman" w:cs="B Lotus" w:hint="eastAsia"/>
          <w:color w:val="000000"/>
          <w:spacing w:val="-2"/>
          <w:rtl/>
        </w:rPr>
        <w:t>س</w:t>
      </w:r>
      <w:r w:rsidRPr="00F85D4E">
        <w:rPr>
          <w:rFonts w:ascii="Times New Roman" w:hAnsi="Times New Roman" w:cs="B Lotus" w:hint="cs"/>
          <w:color w:val="000000"/>
          <w:spacing w:val="-2"/>
          <w:rtl/>
        </w:rPr>
        <w:t xml:space="preserve">ی </w:t>
      </w:r>
      <w:r w:rsidRPr="00F85D4E">
        <w:rPr>
          <w:rFonts w:ascii="Times New Roman" w:hAnsi="Times New Roman" w:cs="B Lotus" w:hint="eastAsia"/>
          <w:color w:val="000000"/>
          <w:spacing w:val="-2"/>
          <w:rtl/>
        </w:rPr>
        <w:t>در</w:t>
      </w:r>
      <w:r w:rsidRPr="00F85D4E">
        <w:rPr>
          <w:rFonts w:ascii="Times New Roman" w:hAnsi="Times New Roman" w:cs="B Lotus"/>
          <w:color w:val="000000"/>
          <w:spacing w:val="-2"/>
          <w:rtl/>
        </w:rPr>
        <w:t xml:space="preserve"> </w:t>
      </w:r>
      <w:r w:rsidRPr="00F85D4E">
        <w:rPr>
          <w:rFonts w:ascii="Times New Roman" w:hAnsi="Times New Roman" w:cs="B Lotus" w:hint="eastAsia"/>
          <w:color w:val="000000"/>
          <w:spacing w:val="-2"/>
          <w:rtl/>
        </w:rPr>
        <w:t>بازار‌ها</w:t>
      </w:r>
      <w:r w:rsidRPr="00F85D4E">
        <w:rPr>
          <w:rFonts w:ascii="Times New Roman" w:hAnsi="Times New Roman" w:cs="B Lotus"/>
          <w:color w:val="000000"/>
          <w:spacing w:val="-2"/>
          <w:rtl/>
        </w:rPr>
        <w:t xml:space="preserve"> </w:t>
      </w:r>
      <w:r w:rsidRPr="00F85D4E">
        <w:rPr>
          <w:rFonts w:ascii="Times New Roman" w:hAnsi="Times New Roman" w:cs="B Lotus" w:hint="eastAsia"/>
          <w:color w:val="000000"/>
          <w:spacing w:val="-2"/>
          <w:rtl/>
        </w:rPr>
        <w:t>استفاده</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كند</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سازمان بورس و اوراق بهادار و بانک مرکزی جمهوری اسلامی ایران حسب مورد مکلفند نسبت به ارائه اطلاعات مورد نیاز از جمله فهرست آخرین دارندگان اوراق مالی اسلامی دولت به وزارت مذکور و اتخاذ تمهیدات لازم برای استفاده از کلیه روشهای انتشار اقدام كنند. بانک مرکزی جمهوری اسلامی ایران در بازار ثانویه اوراق، مجاز به خرید و فروش اوراق مالی اسلامی دولت بوده و از نظر حجم خرید یا فروش و روش خرید یا فروش</w:t>
      </w:r>
      <w:r w:rsidR="003E565E"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ازجمله ساز</w:t>
      </w:r>
      <w:r w:rsidR="0030562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و</w:t>
      </w:r>
      <w:r w:rsidR="0030562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كار حراج) در راستای سیاست</w:t>
      </w:r>
      <w:r w:rsidR="002D02B0">
        <w:rPr>
          <w:rFonts w:ascii="Times New Roman" w:hAnsi="Times New Roman" w:cs="B Lotus" w:hint="cs"/>
          <w:color w:val="000000"/>
          <w:spacing w:val="-2"/>
          <w:rtl/>
        </w:rPr>
        <w:t>‌</w:t>
      </w:r>
      <w:r w:rsidRPr="00F85D4E">
        <w:rPr>
          <w:rFonts w:ascii="Times New Roman" w:hAnsi="Times New Roman" w:cs="B Lotus" w:hint="cs"/>
          <w:color w:val="000000"/>
          <w:spacing w:val="-2"/>
          <w:rtl/>
        </w:rPr>
        <w:t xml:space="preserve">گذاری پولی خود اختیار کامل دارد. </w:t>
      </w:r>
    </w:p>
    <w:p w:rsidR="00A35A53" w:rsidRPr="00F85D4E" w:rsidRDefault="00A35A53" w:rsidP="00814BD8">
      <w:pPr>
        <w:ind w:left="9" w:firstLine="36"/>
        <w:contextualSpacing/>
        <w:jc w:val="lowKashida"/>
        <w:rPr>
          <w:rFonts w:ascii="Times New Roman" w:hAnsi="Times New Roman" w:cs="B Lotus"/>
          <w:color w:val="000000"/>
          <w:spacing w:val="-2"/>
          <w:rtl/>
        </w:rPr>
      </w:pPr>
      <w:r w:rsidRPr="00F85D4E">
        <w:rPr>
          <w:rFonts w:ascii="Times New Roman" w:hAnsi="Times New Roman" w:cs="B Lotus" w:hint="cs"/>
          <w:color w:val="000000"/>
          <w:spacing w:val="-2"/>
          <w:rtl/>
        </w:rPr>
        <w:tab/>
        <w:t>5- به</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وزارت</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امور</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اقتصادي</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و</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دارايي</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اجازه</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داده</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مي</w:t>
      </w:r>
      <w:r w:rsidRPr="00F85D4E">
        <w:rPr>
          <w:rFonts w:ascii="Times New Roman" w:hAnsi="Times New Roman" w:cs="B Lotus"/>
          <w:color w:val="000000"/>
          <w:spacing w:val="-2"/>
          <w:rtl/>
        </w:rPr>
        <w:t>‌</w:t>
      </w:r>
      <w:r w:rsidRPr="00F85D4E">
        <w:rPr>
          <w:rFonts w:ascii="Times New Roman" w:hAnsi="Times New Roman" w:cs="B Lotus" w:hint="cs"/>
          <w:color w:val="000000"/>
          <w:spacing w:val="-2"/>
          <w:rtl/>
        </w:rPr>
        <w:t>شود</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نسبت</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به</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تأسيس</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نهادهاي</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واسط</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با</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مديريت</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و</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مالكيت</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دولت</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با</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استفاده</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از</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نهادهاي</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واسط</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موضوع</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قانون</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توسعه</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ابزارها</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و</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نهادهاي</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مالي</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جديد</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با</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انتقال</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مالكيت و یا بدون انتقال مالکیت به دولت،</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براي</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انتشار</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اوراق</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بهادار</w:t>
      </w:r>
      <w:r w:rsidRPr="00F85D4E">
        <w:rPr>
          <w:rFonts w:ascii="Times New Roman" w:hAnsi="Times New Roman" w:cs="B Lotus"/>
          <w:color w:val="000000"/>
          <w:spacing w:val="-2"/>
          <w:rtl/>
        </w:rPr>
        <w:t xml:space="preserve"> </w:t>
      </w:r>
      <w:r w:rsidR="00C70496" w:rsidRPr="00F85D4E">
        <w:rPr>
          <w:rFonts w:ascii="Times New Roman" w:hAnsi="Times New Roman" w:cs="B Lotus" w:hint="cs"/>
          <w:color w:val="000000"/>
          <w:spacing w:val="-2"/>
          <w:rtl/>
        </w:rPr>
        <w:t>ارزي و تأسیس نهاد مولدساز دارايی‌</w:t>
      </w:r>
      <w:r w:rsidRPr="00F85D4E">
        <w:rPr>
          <w:rFonts w:ascii="Times New Roman" w:hAnsi="Times New Roman" w:cs="B Lotus" w:hint="cs"/>
          <w:color w:val="000000"/>
          <w:spacing w:val="-2"/>
          <w:rtl/>
        </w:rPr>
        <w:t xml:space="preserve">های دولت برای انتشار </w:t>
      </w:r>
      <w:r w:rsidR="000115BE">
        <w:rPr>
          <w:rFonts w:ascii="Times New Roman" w:hAnsi="Times New Roman" w:cs="B Lotus" w:hint="cs"/>
          <w:color w:val="000000"/>
          <w:spacing w:val="-2"/>
          <w:rtl/>
        </w:rPr>
        <w:t>اوراق مالی</w:t>
      </w:r>
      <w:r w:rsidRPr="00F85D4E">
        <w:rPr>
          <w:rFonts w:ascii="Times New Roman" w:hAnsi="Times New Roman" w:cs="B Lotus" w:hint="cs"/>
          <w:color w:val="000000"/>
          <w:spacing w:val="-2"/>
          <w:rtl/>
        </w:rPr>
        <w:t xml:space="preserve"> اسلامی مربوط</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اقدام</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نماید.</w:t>
      </w:r>
    </w:p>
    <w:p w:rsidR="00A35A53" w:rsidRPr="00F85D4E" w:rsidRDefault="00A35A53" w:rsidP="00E827DE">
      <w:pPr>
        <w:ind w:left="9" w:firstLine="36"/>
        <w:contextualSpacing/>
        <w:jc w:val="lowKashida"/>
        <w:rPr>
          <w:rFonts w:ascii="Times New Roman" w:hAnsi="Times New Roman" w:cs="B Lotus"/>
          <w:color w:val="000000"/>
          <w:spacing w:val="-2"/>
          <w:rtl/>
        </w:rPr>
      </w:pPr>
      <w:r w:rsidRPr="00F85D4E">
        <w:rPr>
          <w:rFonts w:ascii="Times New Roman" w:hAnsi="Times New Roman" w:cs="B Lotus" w:hint="cs"/>
          <w:color w:val="000000"/>
          <w:spacing w:val="-2"/>
          <w:rtl/>
        </w:rPr>
        <w:tab/>
        <w:t>6- به</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وزارت</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امور</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اقتصادي</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و</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دارايي</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اجازه</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داده</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مي</w:t>
      </w:r>
      <w:r w:rsidRPr="00F85D4E">
        <w:rPr>
          <w:rFonts w:ascii="Times New Roman" w:hAnsi="Times New Roman" w:cs="B Lotus"/>
          <w:color w:val="000000"/>
          <w:spacing w:val="-2"/>
          <w:rtl/>
        </w:rPr>
        <w:t>‌</w:t>
      </w:r>
      <w:r w:rsidRPr="00F85D4E">
        <w:rPr>
          <w:rFonts w:ascii="Times New Roman" w:hAnsi="Times New Roman" w:cs="B Lotus" w:hint="cs"/>
          <w:color w:val="000000"/>
          <w:spacing w:val="-2"/>
          <w:rtl/>
        </w:rPr>
        <w:t>شود</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رأساً</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از</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دارايي‌‌ها</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و</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مطالبات</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دولت</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به‌</w:t>
      </w:r>
      <w:r w:rsidR="002D02B0">
        <w:rPr>
          <w:rFonts w:ascii="Times New Roman" w:hAnsi="Times New Roman" w:cs="B Lotus" w:hint="cs"/>
          <w:color w:val="000000"/>
          <w:spacing w:val="-2"/>
          <w:rtl/>
        </w:rPr>
        <w:t>‌</w:t>
      </w:r>
      <w:r w:rsidRPr="00F85D4E">
        <w:rPr>
          <w:rFonts w:ascii="Times New Roman" w:hAnsi="Times New Roman" w:cs="B Lotus" w:hint="cs"/>
          <w:color w:val="000000"/>
          <w:spacing w:val="-2"/>
          <w:rtl/>
        </w:rPr>
        <w:t>عنوان</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پشتوانه</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انتشار</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اوراق</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مالي</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اسلامي</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موضوع</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اين</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تبصره</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استفاده</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كند</w:t>
      </w:r>
      <w:r w:rsidRPr="00F85D4E">
        <w:rPr>
          <w:rFonts w:ascii="Times New Roman" w:hAnsi="Times New Roman" w:cs="B Lotus"/>
          <w:color w:val="000000"/>
          <w:spacing w:val="-2"/>
          <w:rtl/>
        </w:rPr>
        <w:t xml:space="preserve">. </w:t>
      </w:r>
      <w:r w:rsidR="001B12D7">
        <w:rPr>
          <w:rFonts w:ascii="Times New Roman" w:hAnsi="Times New Roman" w:cs="B Lotus" w:hint="cs"/>
          <w:color w:val="000000"/>
          <w:spacing w:val="-2"/>
          <w:rtl/>
        </w:rPr>
        <w:t xml:space="preserve">اموال </w:t>
      </w:r>
      <w:r w:rsidR="00E827DE">
        <w:rPr>
          <w:rFonts w:ascii="Times New Roman" w:hAnsi="Times New Roman" w:cs="B Lotus" w:hint="cs"/>
          <w:color w:val="000000"/>
          <w:spacing w:val="-2"/>
          <w:rtl/>
        </w:rPr>
        <w:t>متعلق به قوه مجريه</w:t>
      </w:r>
      <w:r w:rsidR="001B12D7">
        <w:rPr>
          <w:rFonts w:ascii="Times New Roman" w:hAnsi="Times New Roman" w:cs="B Lotus" w:hint="cs"/>
          <w:color w:val="000000"/>
          <w:spacing w:val="-2"/>
          <w:rtl/>
        </w:rPr>
        <w:t xml:space="preserve"> كه سند عادي نيز دارند مي‌توانند به‌عنوان </w:t>
      </w:r>
      <w:r w:rsidR="00CA34EB">
        <w:rPr>
          <w:rFonts w:ascii="Times New Roman" w:hAnsi="Times New Roman" w:cs="B Lotus" w:hint="cs"/>
          <w:color w:val="000000"/>
          <w:spacing w:val="-2"/>
          <w:rtl/>
        </w:rPr>
        <w:t>پشتوانه مورد استفاده قرا</w:t>
      </w:r>
      <w:r w:rsidR="004928FD">
        <w:rPr>
          <w:rFonts w:ascii="Times New Roman" w:hAnsi="Times New Roman" w:cs="B Lotus" w:hint="cs"/>
          <w:color w:val="000000"/>
          <w:spacing w:val="-2"/>
          <w:rtl/>
        </w:rPr>
        <w:t>ر گيرند. آيين‌نامه اجرائي اين جز</w:t>
      </w:r>
      <w:r w:rsidR="00CA34EB">
        <w:rPr>
          <w:rFonts w:ascii="Times New Roman" w:hAnsi="Times New Roman" w:cs="B Lotus" w:hint="cs"/>
          <w:color w:val="000000"/>
          <w:spacing w:val="-2"/>
          <w:rtl/>
        </w:rPr>
        <w:t>ء ب</w:t>
      </w:r>
      <w:r w:rsidR="004928FD">
        <w:rPr>
          <w:rFonts w:ascii="Times New Roman" w:hAnsi="Times New Roman" w:cs="B Lotus" w:hint="cs"/>
          <w:color w:val="000000"/>
          <w:spacing w:val="-2"/>
          <w:rtl/>
        </w:rPr>
        <w:t>ا</w:t>
      </w:r>
      <w:r w:rsidR="00CA34EB">
        <w:rPr>
          <w:rFonts w:ascii="Times New Roman" w:hAnsi="Times New Roman" w:cs="B Lotus" w:hint="cs"/>
          <w:color w:val="000000"/>
          <w:spacing w:val="-2"/>
          <w:rtl/>
        </w:rPr>
        <w:t xml:space="preserve"> پيشنهاد وزارتخانه مذكور به تصويب هيأت وزيران مي‌رسد.</w:t>
      </w:r>
    </w:p>
    <w:p w:rsidR="004928FD" w:rsidRPr="00F85D4E" w:rsidRDefault="00A35A53" w:rsidP="004928FD">
      <w:pPr>
        <w:ind w:left="9" w:firstLine="36"/>
        <w:contextualSpacing/>
        <w:jc w:val="lowKashida"/>
        <w:rPr>
          <w:rFonts w:ascii="Times New Roman" w:hAnsi="Times New Roman" w:cs="B Lotus"/>
          <w:color w:val="000000"/>
          <w:spacing w:val="-2"/>
          <w:rtl/>
        </w:rPr>
      </w:pPr>
      <w:r w:rsidRPr="00F85D4E">
        <w:rPr>
          <w:rFonts w:ascii="Times New Roman" w:hAnsi="Times New Roman" w:cs="B Lotus" w:hint="cs"/>
          <w:color w:val="000000"/>
          <w:spacing w:val="-2"/>
          <w:rtl/>
        </w:rPr>
        <w:tab/>
        <w:t>ل- اوراق و اسناد این تبصره و کارمزد تعهد پذیره‌نویسی اوراق مالی اسلامی دولت</w:t>
      </w:r>
      <w:r w:rsidR="003E565E"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 xml:space="preserve">منتشره در سال 1399) مشمول ماليات </w:t>
      </w:r>
      <w:r w:rsidR="00A96BF5">
        <w:rPr>
          <w:rFonts w:ascii="Times New Roman" w:hAnsi="Times New Roman" w:cs="B Lotus" w:hint="cs"/>
          <w:color w:val="000000"/>
          <w:spacing w:val="-2"/>
          <w:rtl/>
        </w:rPr>
        <w:t>به نرخ صفر مي‌شود</w:t>
      </w:r>
      <w:r w:rsidRPr="00F85D4E">
        <w:rPr>
          <w:rFonts w:ascii="Times New Roman" w:hAnsi="Times New Roman" w:cs="B Lotus" w:hint="cs"/>
          <w:color w:val="000000"/>
          <w:spacing w:val="-2"/>
          <w:rtl/>
        </w:rPr>
        <w:t xml:space="preserve">. همچنین </w:t>
      </w:r>
      <w:r w:rsidRPr="00F85D4E">
        <w:rPr>
          <w:rFonts w:ascii="Times New Roman" w:hAnsi="Times New Roman" w:cs="B Lotus"/>
          <w:color w:val="000000"/>
          <w:spacing w:val="-2"/>
          <w:rtl/>
        </w:rPr>
        <w:t>مع</w:t>
      </w:r>
      <w:r w:rsidR="00AC1475" w:rsidRPr="00F85D4E">
        <w:rPr>
          <w:rFonts w:ascii="Times New Roman" w:hAnsi="Times New Roman" w:cs="B Lotus"/>
          <w:color w:val="000000"/>
          <w:spacing w:val="-2"/>
          <w:rtl/>
        </w:rPr>
        <w:t>املات بين اركان انتشار و دريافت</w:t>
      </w:r>
      <w:r w:rsidR="00AC1475" w:rsidRPr="00F85D4E">
        <w:rPr>
          <w:rFonts w:ascii="Times New Roman" w:hAnsi="Times New Roman" w:cs="B Lotus" w:hint="cs"/>
          <w:color w:val="000000"/>
          <w:spacing w:val="-2"/>
          <w:rtl/>
        </w:rPr>
        <w:t>‌</w:t>
      </w:r>
      <w:r w:rsidR="00AC1475" w:rsidRPr="00F85D4E">
        <w:rPr>
          <w:rFonts w:ascii="Times New Roman" w:hAnsi="Times New Roman" w:cs="B Lotus"/>
          <w:color w:val="000000"/>
          <w:spacing w:val="-2"/>
          <w:rtl/>
        </w:rPr>
        <w:t>ها و پرداخت</w:t>
      </w:r>
      <w:r w:rsidR="00AC1475" w:rsidRPr="00F85D4E">
        <w:rPr>
          <w:rFonts w:ascii="Times New Roman" w:hAnsi="Times New Roman" w:cs="B Lotus" w:hint="cs"/>
          <w:color w:val="000000"/>
          <w:spacing w:val="-2"/>
          <w:rtl/>
        </w:rPr>
        <w:t>‌</w:t>
      </w:r>
      <w:r w:rsidRPr="00F85D4E">
        <w:rPr>
          <w:rFonts w:ascii="Times New Roman" w:hAnsi="Times New Roman" w:cs="B Lotus"/>
          <w:color w:val="000000"/>
          <w:spacing w:val="-2"/>
          <w:rtl/>
        </w:rPr>
        <w:t>هاي مربوط به انتشار اوراق موضوع اين بند، صرف</w:t>
      </w:r>
      <w:r w:rsidRPr="00F85D4E">
        <w:rPr>
          <w:rFonts w:ascii="Times New Roman" w:hAnsi="Times New Roman" w:cs="B Lotus" w:hint="cs"/>
          <w:color w:val="000000"/>
          <w:spacing w:val="-2"/>
          <w:rtl/>
        </w:rPr>
        <w:t>‌</w:t>
      </w:r>
      <w:r w:rsidRPr="00F85D4E">
        <w:rPr>
          <w:rFonts w:ascii="Times New Roman" w:hAnsi="Times New Roman" w:cs="B Lotus"/>
          <w:color w:val="000000"/>
          <w:spacing w:val="-2"/>
          <w:rtl/>
        </w:rPr>
        <w:t>‌نظر از استفاده يا عدم ‌استفاده از نهادهاي واسط، مشمول معافيت‌ها و مستثنيات حكم ماده</w:t>
      </w:r>
      <w:r w:rsidR="003E565E" w:rsidRPr="00F85D4E">
        <w:rPr>
          <w:rFonts w:ascii="Times New Roman" w:hAnsi="Times New Roman" w:cs="B Lotus"/>
          <w:color w:val="000000"/>
          <w:spacing w:val="-2"/>
          <w:rtl/>
        </w:rPr>
        <w:t xml:space="preserve"> (</w:t>
      </w:r>
      <w:r w:rsidRPr="00F85D4E">
        <w:rPr>
          <w:rFonts w:ascii="Times New Roman" w:hAnsi="Times New Roman" w:cs="B Lotus"/>
          <w:color w:val="000000"/>
          <w:spacing w:val="-2"/>
          <w:rtl/>
        </w:rPr>
        <w:t>۱۴) قانون رفع موانع توليد رقابت</w:t>
      </w:r>
      <w:r w:rsidRPr="00F85D4E">
        <w:rPr>
          <w:rFonts w:ascii="Times New Roman" w:hAnsi="Times New Roman" w:cs="B Lotus" w:hint="cs"/>
          <w:color w:val="000000"/>
          <w:spacing w:val="-2"/>
          <w:rtl/>
        </w:rPr>
        <w:t>‌</w:t>
      </w:r>
      <w:r w:rsidRPr="00F85D4E">
        <w:rPr>
          <w:rFonts w:ascii="Times New Roman" w:hAnsi="Times New Roman" w:cs="B Lotus"/>
          <w:color w:val="000000"/>
          <w:spacing w:val="-2"/>
          <w:rtl/>
        </w:rPr>
        <w:t>‌پذير و ارتقاي نظام مالي كشور مي‌شود.</w:t>
      </w:r>
    </w:p>
    <w:p w:rsidR="00A35A53" w:rsidRPr="00F85D4E" w:rsidRDefault="00A35A53" w:rsidP="00814BD8">
      <w:pPr>
        <w:ind w:left="9" w:firstLine="36"/>
        <w:contextualSpacing/>
        <w:jc w:val="lowKashida"/>
        <w:rPr>
          <w:rFonts w:ascii="Times New Roman" w:hAnsi="Times New Roman" w:cs="B Lotus"/>
          <w:color w:val="000000"/>
          <w:spacing w:val="-2"/>
          <w:rtl/>
        </w:rPr>
      </w:pPr>
      <w:r w:rsidRPr="00F85D4E">
        <w:rPr>
          <w:rFonts w:ascii="Times New Roman" w:hAnsi="Times New Roman" w:cs="B Lotus" w:hint="cs"/>
          <w:color w:val="000000"/>
          <w:spacing w:val="-2"/>
          <w:rtl/>
        </w:rPr>
        <w:lastRenderedPageBreak/>
        <w:tab/>
        <w:t xml:space="preserve">م- </w:t>
      </w:r>
    </w:p>
    <w:p w:rsidR="00A35A53" w:rsidRPr="00F85D4E" w:rsidRDefault="00A35A53" w:rsidP="00814BD8">
      <w:pPr>
        <w:ind w:left="9" w:firstLine="36"/>
        <w:contextualSpacing/>
        <w:jc w:val="lowKashida"/>
        <w:rPr>
          <w:rFonts w:ascii="Times New Roman" w:hAnsi="Times New Roman" w:cs="B Lotus"/>
          <w:color w:val="000000"/>
          <w:spacing w:val="-2"/>
          <w:rtl/>
        </w:rPr>
      </w:pPr>
      <w:r w:rsidRPr="00F85D4E">
        <w:rPr>
          <w:rFonts w:ascii="Times New Roman" w:hAnsi="Times New Roman" w:cs="B Lotus" w:hint="cs"/>
          <w:color w:val="000000"/>
          <w:spacing w:val="-2"/>
          <w:rtl/>
        </w:rPr>
        <w:tab/>
        <w:t>1- به منظور اجراي سياست پولي و مديريت نرخهاي سود و مهار</w:t>
      </w:r>
      <w:r w:rsidR="003E565E"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کنترل) بلندمدت نقدینگی، مهار</w:t>
      </w:r>
      <w:r w:rsidR="003E565E"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 xml:space="preserve">کنترل) تورم و در راستای اجرای عملیات بازار باز و اعطای اعتبار در قبال وثیقه، به بانک مرکزی جمهوری اسلامی ایران اجازه داده می‌شود به تدریج بدهی بانکها و مؤسسات </w:t>
      </w:r>
      <w:r w:rsidR="005F3744" w:rsidRPr="00F85D4E">
        <w:rPr>
          <w:rFonts w:ascii="Times New Roman" w:hAnsi="Times New Roman" w:cs="B Lotus" w:hint="cs"/>
          <w:color w:val="000000"/>
          <w:spacing w:val="-2"/>
          <w:rtl/>
        </w:rPr>
        <w:t>اعتباری شامل خط اعتباری و اضافه‌</w:t>
      </w:r>
      <w:r w:rsidRPr="00F85D4E">
        <w:rPr>
          <w:rFonts w:ascii="Times New Roman" w:hAnsi="Times New Roman" w:cs="B Lotus" w:hint="cs"/>
          <w:color w:val="000000"/>
          <w:spacing w:val="-2"/>
          <w:rtl/>
        </w:rPr>
        <w:t>برداشت را وثیقه‌دار نماید به‌گونه‌ای که در پایان سال حداقل پنجاه‌‌‌درصد</w:t>
      </w:r>
      <w:r w:rsidR="003E565E"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50%) بدهی بانکها و مؤسسات اعتباری به بانک مرکزی توثیق به اوراق بدهی منتشره به خزانه باشد.</w:t>
      </w:r>
      <w:r w:rsidR="005F3744"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 xml:space="preserve">سازمان بورس اوراق بهادار مکلف به همکاری در توثیق اوراق بدهی خزانه نزد بانک مرکزی است. </w:t>
      </w:r>
    </w:p>
    <w:p w:rsidR="00A35A53" w:rsidRPr="00F85D4E" w:rsidRDefault="00A35A53" w:rsidP="00814BD8">
      <w:pPr>
        <w:ind w:left="9" w:firstLine="36"/>
        <w:contextualSpacing/>
        <w:jc w:val="lowKashida"/>
        <w:rPr>
          <w:rFonts w:ascii="Times New Roman" w:hAnsi="Times New Roman" w:cs="B Lotus"/>
          <w:color w:val="000000"/>
          <w:spacing w:val="-2"/>
          <w:rtl/>
        </w:rPr>
      </w:pPr>
      <w:r w:rsidRPr="00F85D4E">
        <w:rPr>
          <w:rFonts w:ascii="Times New Roman" w:hAnsi="Times New Roman" w:cs="B Lotus" w:hint="cs"/>
          <w:color w:val="000000"/>
          <w:spacing w:val="-2"/>
          <w:rtl/>
        </w:rPr>
        <w:tab/>
        <w:t xml:space="preserve">2- بانک مرکزی جمهوری اسلامی ایران مجاز است با تصویب شورای پول و اعتبار بابت درصدی از سپرده‌های قانونی بانکها و مؤسسات اعتباری، اوراق مالی اسلامی منتشره از سوی دولت را بپذیرد. </w:t>
      </w:r>
    </w:p>
    <w:p w:rsidR="00A35A53" w:rsidRPr="00F85D4E" w:rsidRDefault="00A35A53" w:rsidP="005F3744">
      <w:pPr>
        <w:ind w:left="9" w:firstLine="36"/>
        <w:contextualSpacing/>
        <w:jc w:val="lowKashida"/>
        <w:rPr>
          <w:rFonts w:ascii="Times New Roman" w:hAnsi="Times New Roman" w:cs="B Lotus"/>
          <w:color w:val="000000"/>
          <w:spacing w:val="-2"/>
          <w:rtl/>
        </w:rPr>
      </w:pPr>
      <w:r w:rsidRPr="00F85D4E">
        <w:rPr>
          <w:rFonts w:ascii="Times New Roman" w:hAnsi="Times New Roman" w:cs="B Lotus" w:hint="cs"/>
          <w:color w:val="000000"/>
          <w:spacing w:val="-2"/>
          <w:rtl/>
        </w:rPr>
        <w:tab/>
        <w:t>ن-</w:t>
      </w:r>
      <w:r w:rsidRPr="00F85D4E">
        <w:rPr>
          <w:rFonts w:ascii="Times New Roman" w:hAnsi="Times New Roman" w:cs="B Lotus"/>
          <w:color w:val="000000"/>
          <w:spacing w:val="-2"/>
          <w:rtl/>
        </w:rPr>
        <w:t xml:space="preserve"> ايجاد طلب جديد از دولت در صورتي مجاز </w:t>
      </w:r>
      <w:r w:rsidRPr="00F85D4E">
        <w:rPr>
          <w:rFonts w:ascii="Times New Roman" w:hAnsi="Times New Roman" w:cs="B Lotus" w:hint="cs"/>
          <w:color w:val="000000"/>
          <w:spacing w:val="-2"/>
          <w:rtl/>
        </w:rPr>
        <w:t>است</w:t>
      </w:r>
      <w:r w:rsidRPr="00F85D4E">
        <w:rPr>
          <w:rFonts w:ascii="Times New Roman" w:hAnsi="Times New Roman" w:cs="B Lotus"/>
          <w:color w:val="000000"/>
          <w:spacing w:val="-2"/>
          <w:rtl/>
        </w:rPr>
        <w:t xml:space="preserve"> كه از قبل تعهد و تضمين آن با مبناي قانوني توسط سازمان برنامه و بودجه كشور صادر شده باشد.</w:t>
      </w:r>
      <w:r w:rsidRPr="00F85D4E">
        <w:rPr>
          <w:rFonts w:ascii="Times New Roman" w:hAnsi="Times New Roman" w:cs="B Lotus" w:hint="cs"/>
          <w:color w:val="000000"/>
          <w:spacing w:val="-2"/>
          <w:rtl/>
        </w:rPr>
        <w:t xml:space="preserve"> بانک مرکزی از طریق بانکها و مؤسسات اعتباری غیربانکی موظف است حداکثر شش‌ماه پس از ابلاغ این قانون، اطلاعات مربوط به تسهیلات و تعهداتی را که بر اساس تضامین صادره از سوی هیأت وزیران/ سازمان برنامه و بودجه کشور تا پایان سال 1398 اعطاء نموده‌اند در سامانه تضامین دولت درج كنند.</w:t>
      </w:r>
    </w:p>
    <w:p w:rsidR="00A35A53" w:rsidRPr="00F85D4E" w:rsidRDefault="00A35A53" w:rsidP="00814BD8">
      <w:pPr>
        <w:ind w:left="9" w:firstLine="36"/>
        <w:contextualSpacing/>
        <w:jc w:val="lowKashida"/>
        <w:rPr>
          <w:rFonts w:ascii="Times New Roman" w:hAnsi="Times New Roman" w:cs="B Lotus"/>
          <w:color w:val="000000"/>
          <w:spacing w:val="-2"/>
          <w:rtl/>
        </w:rPr>
      </w:pPr>
      <w:r w:rsidRPr="00F85D4E">
        <w:rPr>
          <w:rFonts w:ascii="Times New Roman" w:hAnsi="Times New Roman" w:cs="B Lotus" w:hint="cs"/>
          <w:color w:val="000000"/>
          <w:spacing w:val="-2"/>
          <w:rtl/>
        </w:rPr>
        <w:tab/>
        <w:t>س</w:t>
      </w:r>
      <w:r w:rsidRPr="00F85D4E">
        <w:rPr>
          <w:rFonts w:ascii="Times New Roman" w:hAnsi="Times New Roman" w:cs="B Lotus"/>
          <w:color w:val="000000"/>
          <w:spacing w:val="-2"/>
          <w:rtl/>
        </w:rPr>
        <w:t>-</w:t>
      </w:r>
      <w:r w:rsidRPr="00F85D4E">
        <w:rPr>
          <w:rFonts w:ascii="Times New Roman" w:hAnsi="Times New Roman" w:cs="B Lotus" w:hint="cs"/>
          <w:color w:val="000000"/>
          <w:spacing w:val="-2"/>
          <w:rtl/>
        </w:rPr>
        <w:t xml:space="preserve"> </w:t>
      </w:r>
      <w:r w:rsidRPr="00F85D4E">
        <w:rPr>
          <w:rFonts w:ascii="Times New Roman" w:hAnsi="Times New Roman" w:cs="B Lotus"/>
          <w:color w:val="000000"/>
          <w:spacing w:val="-2"/>
          <w:rtl/>
        </w:rPr>
        <w:t>مرجع رس</w:t>
      </w:r>
      <w:r w:rsidRPr="00F85D4E">
        <w:rPr>
          <w:rFonts w:ascii="Times New Roman" w:hAnsi="Times New Roman" w:cs="B Lotus" w:hint="cs"/>
          <w:color w:val="000000"/>
          <w:spacing w:val="-2"/>
          <w:rtl/>
        </w:rPr>
        <w:t>ی</w:t>
      </w:r>
      <w:r w:rsidRPr="00F85D4E">
        <w:rPr>
          <w:rFonts w:ascii="Times New Roman" w:hAnsi="Times New Roman" w:cs="B Lotus" w:hint="eastAsia"/>
          <w:color w:val="000000"/>
          <w:spacing w:val="-2"/>
          <w:rtl/>
        </w:rPr>
        <w:t>دگ</w:t>
      </w:r>
      <w:r w:rsidRPr="00F85D4E">
        <w:rPr>
          <w:rFonts w:ascii="Times New Roman" w:hAnsi="Times New Roman" w:cs="B Lotus" w:hint="cs"/>
          <w:color w:val="000000"/>
          <w:spacing w:val="-2"/>
          <w:rtl/>
        </w:rPr>
        <w:t>ی</w:t>
      </w:r>
      <w:r w:rsidRPr="00F85D4E">
        <w:rPr>
          <w:rFonts w:ascii="Times New Roman" w:hAnsi="Times New Roman" w:cs="B Lotus"/>
          <w:color w:val="000000"/>
          <w:spacing w:val="-2"/>
          <w:rtl/>
        </w:rPr>
        <w:t xml:space="preserve"> و تأ</w:t>
      </w:r>
      <w:r w:rsidRPr="00F85D4E">
        <w:rPr>
          <w:rFonts w:ascii="Times New Roman" w:hAnsi="Times New Roman" w:cs="B Lotus" w:hint="cs"/>
          <w:color w:val="000000"/>
          <w:spacing w:val="-2"/>
          <w:rtl/>
        </w:rPr>
        <w:t>یی</w:t>
      </w:r>
      <w:r w:rsidRPr="00F85D4E">
        <w:rPr>
          <w:rFonts w:ascii="Times New Roman" w:hAnsi="Times New Roman" w:cs="B Lotus" w:hint="eastAsia"/>
          <w:color w:val="000000"/>
          <w:spacing w:val="-2"/>
          <w:rtl/>
        </w:rPr>
        <w:t>د</w:t>
      </w:r>
      <w:r w:rsidRPr="00F85D4E">
        <w:rPr>
          <w:rFonts w:ascii="Times New Roman" w:hAnsi="Times New Roman" w:cs="B Lotus"/>
          <w:color w:val="000000"/>
          <w:spacing w:val="-2"/>
          <w:rtl/>
        </w:rPr>
        <w:t xml:space="preserve"> بده</w:t>
      </w:r>
      <w:r w:rsidRPr="00F85D4E">
        <w:rPr>
          <w:rFonts w:ascii="Times New Roman" w:hAnsi="Times New Roman" w:cs="B Lotus" w:hint="cs"/>
          <w:color w:val="000000"/>
          <w:spacing w:val="-2"/>
          <w:rtl/>
        </w:rPr>
        <w:t>ی</w:t>
      </w:r>
      <w:r w:rsidR="004928FD">
        <w:rPr>
          <w:rFonts w:ascii="Times New Roman" w:hAnsi="Times New Roman" w:cs="B Lotus" w:hint="cs"/>
          <w:color w:val="000000"/>
          <w:spacing w:val="-2"/>
          <w:rtl/>
        </w:rPr>
        <w:t>‌</w:t>
      </w:r>
      <w:r w:rsidRPr="00F85D4E">
        <w:rPr>
          <w:rFonts w:ascii="Times New Roman" w:hAnsi="Times New Roman" w:cs="B Lotus" w:hint="eastAsia"/>
          <w:color w:val="000000"/>
          <w:spacing w:val="-2"/>
          <w:rtl/>
        </w:rPr>
        <w:t>ها</w:t>
      </w:r>
      <w:r w:rsidRPr="00F85D4E">
        <w:rPr>
          <w:rFonts w:ascii="Times New Roman" w:hAnsi="Times New Roman" w:cs="B Lotus" w:hint="cs"/>
          <w:color w:val="000000"/>
          <w:spacing w:val="-2"/>
          <w:rtl/>
        </w:rPr>
        <w:t>ی</w:t>
      </w:r>
      <w:r w:rsidRPr="00F85D4E">
        <w:rPr>
          <w:rFonts w:ascii="Times New Roman" w:hAnsi="Times New Roman" w:cs="B Lotus"/>
          <w:color w:val="000000"/>
          <w:spacing w:val="-2"/>
          <w:rtl/>
        </w:rPr>
        <w:t xml:space="preserve"> موضوع </w:t>
      </w:r>
      <w:r w:rsidRPr="00F85D4E">
        <w:rPr>
          <w:rFonts w:ascii="Times New Roman" w:hAnsi="Times New Roman" w:cs="B Lotus" w:hint="cs"/>
          <w:color w:val="000000"/>
          <w:spacing w:val="-2"/>
          <w:rtl/>
        </w:rPr>
        <w:t>بند</w:t>
      </w:r>
      <w:r w:rsidR="003E565E"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 xml:space="preserve">و) </w:t>
      </w:r>
      <w:r w:rsidRPr="00F85D4E">
        <w:rPr>
          <w:rFonts w:ascii="Times New Roman" w:hAnsi="Times New Roman" w:cs="B Lotus"/>
          <w:color w:val="000000"/>
          <w:spacing w:val="-2"/>
          <w:rtl/>
        </w:rPr>
        <w:t>ا</w:t>
      </w:r>
      <w:r w:rsidRPr="00F85D4E">
        <w:rPr>
          <w:rFonts w:ascii="Times New Roman" w:hAnsi="Times New Roman" w:cs="B Lotus" w:hint="cs"/>
          <w:color w:val="000000"/>
          <w:spacing w:val="-2"/>
          <w:rtl/>
        </w:rPr>
        <w:t>ی</w:t>
      </w:r>
      <w:r w:rsidRPr="00F85D4E">
        <w:rPr>
          <w:rFonts w:ascii="Times New Roman" w:hAnsi="Times New Roman" w:cs="B Lotus" w:hint="eastAsia"/>
          <w:color w:val="000000"/>
          <w:spacing w:val="-2"/>
          <w:rtl/>
        </w:rPr>
        <w:t>ن</w:t>
      </w:r>
      <w:r w:rsidRPr="00F85D4E">
        <w:rPr>
          <w:rFonts w:ascii="Times New Roman" w:hAnsi="Times New Roman" w:cs="B Lotus"/>
          <w:color w:val="000000"/>
          <w:spacing w:val="-2"/>
          <w:rtl/>
        </w:rPr>
        <w:t xml:space="preserve"> تبصره و بده</w:t>
      </w:r>
      <w:r w:rsidRPr="00F85D4E">
        <w:rPr>
          <w:rFonts w:ascii="Times New Roman" w:hAnsi="Times New Roman" w:cs="B Lotus" w:hint="cs"/>
          <w:color w:val="000000"/>
          <w:spacing w:val="-2"/>
          <w:rtl/>
        </w:rPr>
        <w:t>ی</w:t>
      </w:r>
      <w:r w:rsidRPr="00F85D4E">
        <w:rPr>
          <w:rFonts w:ascii="Times New Roman" w:hAnsi="Times New Roman" w:cs="B Lotus" w:hint="eastAsia"/>
          <w:color w:val="000000"/>
          <w:spacing w:val="-2"/>
          <w:rtl/>
        </w:rPr>
        <w:t>ها</w:t>
      </w:r>
      <w:r w:rsidRPr="00F85D4E">
        <w:rPr>
          <w:rFonts w:ascii="Times New Roman" w:hAnsi="Times New Roman" w:cs="B Lotus"/>
          <w:color w:val="000000"/>
          <w:spacing w:val="-2"/>
          <w:rtl/>
        </w:rPr>
        <w:t xml:space="preserve"> و مطالبات موضوع بند</w:t>
      </w:r>
      <w:r w:rsidR="003E565E" w:rsidRPr="00F85D4E">
        <w:rPr>
          <w:rFonts w:ascii="Times New Roman" w:hAnsi="Times New Roman" w:cs="B Lotus" w:hint="cs"/>
          <w:color w:val="000000"/>
          <w:spacing w:val="-2"/>
          <w:rtl/>
        </w:rPr>
        <w:t xml:space="preserve"> (</w:t>
      </w:r>
      <w:r w:rsidRPr="00F85D4E">
        <w:rPr>
          <w:rFonts w:ascii="Times New Roman" w:hAnsi="Times New Roman" w:cs="B Lotus"/>
          <w:color w:val="000000"/>
          <w:spacing w:val="-2"/>
          <w:rtl/>
        </w:rPr>
        <w:t>پ</w:t>
      </w:r>
      <w:r w:rsidRPr="00F85D4E">
        <w:rPr>
          <w:rFonts w:ascii="Times New Roman" w:hAnsi="Times New Roman" w:cs="B Lotus" w:hint="cs"/>
          <w:color w:val="000000"/>
          <w:spacing w:val="-2"/>
          <w:rtl/>
        </w:rPr>
        <w:t>)</w:t>
      </w:r>
      <w:r w:rsidRPr="00F85D4E">
        <w:rPr>
          <w:rFonts w:ascii="Times New Roman" w:hAnsi="Times New Roman" w:cs="B Lotus"/>
          <w:color w:val="000000"/>
          <w:spacing w:val="-2"/>
          <w:rtl/>
        </w:rPr>
        <w:t xml:space="preserve"> ماده</w:t>
      </w:r>
      <w:r w:rsidR="003E565E"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1)</w:t>
      </w:r>
      <w:r w:rsidRPr="00F85D4E">
        <w:rPr>
          <w:rFonts w:ascii="Times New Roman" w:hAnsi="Times New Roman" w:cs="B Lotus"/>
          <w:color w:val="000000"/>
          <w:spacing w:val="-2"/>
          <w:rtl/>
        </w:rPr>
        <w:t xml:space="preserve"> قانون رفع موانع تول</w:t>
      </w:r>
      <w:r w:rsidRPr="00F85D4E">
        <w:rPr>
          <w:rFonts w:ascii="Times New Roman" w:hAnsi="Times New Roman" w:cs="B Lotus" w:hint="cs"/>
          <w:color w:val="000000"/>
          <w:spacing w:val="-2"/>
          <w:rtl/>
        </w:rPr>
        <w:t>ی</w:t>
      </w:r>
      <w:r w:rsidRPr="00F85D4E">
        <w:rPr>
          <w:rFonts w:ascii="Times New Roman" w:hAnsi="Times New Roman" w:cs="B Lotus" w:hint="eastAsia"/>
          <w:color w:val="000000"/>
          <w:spacing w:val="-2"/>
          <w:rtl/>
        </w:rPr>
        <w:t>د</w:t>
      </w:r>
      <w:r w:rsidRPr="00F85D4E">
        <w:rPr>
          <w:rFonts w:ascii="Times New Roman" w:hAnsi="Times New Roman" w:cs="B Lotus"/>
          <w:color w:val="000000"/>
          <w:spacing w:val="-2"/>
          <w:rtl/>
        </w:rPr>
        <w:t xml:space="preserve"> رقابت‌پذ</w:t>
      </w:r>
      <w:r w:rsidRPr="00F85D4E">
        <w:rPr>
          <w:rFonts w:ascii="Times New Roman" w:hAnsi="Times New Roman" w:cs="B Lotus" w:hint="cs"/>
          <w:color w:val="000000"/>
          <w:spacing w:val="-2"/>
          <w:rtl/>
        </w:rPr>
        <w:t>ی</w:t>
      </w:r>
      <w:r w:rsidRPr="00F85D4E">
        <w:rPr>
          <w:rFonts w:ascii="Times New Roman" w:hAnsi="Times New Roman" w:cs="B Lotus" w:hint="eastAsia"/>
          <w:color w:val="000000"/>
          <w:spacing w:val="-2"/>
          <w:rtl/>
        </w:rPr>
        <w:t>ر</w:t>
      </w:r>
      <w:r w:rsidRPr="00F85D4E">
        <w:rPr>
          <w:rFonts w:ascii="Times New Roman" w:hAnsi="Times New Roman" w:cs="B Lotus"/>
          <w:color w:val="000000"/>
          <w:spacing w:val="-2"/>
          <w:rtl/>
        </w:rPr>
        <w:t xml:space="preserve"> و ارتقا</w:t>
      </w:r>
      <w:r w:rsidRPr="00F85D4E">
        <w:rPr>
          <w:rFonts w:ascii="Times New Roman" w:hAnsi="Times New Roman" w:cs="B Lotus" w:hint="cs"/>
          <w:color w:val="000000"/>
          <w:spacing w:val="-2"/>
          <w:rtl/>
        </w:rPr>
        <w:t>ی</w:t>
      </w:r>
      <w:r w:rsidRPr="00F85D4E">
        <w:rPr>
          <w:rFonts w:ascii="Times New Roman" w:hAnsi="Times New Roman" w:cs="B Lotus"/>
          <w:color w:val="000000"/>
          <w:spacing w:val="-2"/>
          <w:rtl/>
        </w:rPr>
        <w:t xml:space="preserve"> نظام مال</w:t>
      </w:r>
      <w:r w:rsidRPr="00F85D4E">
        <w:rPr>
          <w:rFonts w:ascii="Times New Roman" w:hAnsi="Times New Roman" w:cs="B Lotus" w:hint="cs"/>
          <w:color w:val="000000"/>
          <w:spacing w:val="-2"/>
          <w:rtl/>
        </w:rPr>
        <w:t>ی</w:t>
      </w:r>
      <w:r w:rsidRPr="00F85D4E">
        <w:rPr>
          <w:rFonts w:ascii="Times New Roman" w:hAnsi="Times New Roman" w:cs="B Lotus"/>
          <w:color w:val="000000"/>
          <w:spacing w:val="-2"/>
          <w:rtl/>
        </w:rPr>
        <w:t xml:space="preserve"> کشور، </w:t>
      </w:r>
      <w:r w:rsidRPr="00F85D4E">
        <w:rPr>
          <w:rFonts w:ascii="Times New Roman" w:hAnsi="Times New Roman" w:cs="B Lotus" w:hint="cs"/>
          <w:color w:val="000000"/>
          <w:spacing w:val="-2"/>
          <w:rtl/>
        </w:rPr>
        <w:t xml:space="preserve">توسط </w:t>
      </w:r>
      <w:r w:rsidRPr="00F85D4E">
        <w:rPr>
          <w:rFonts w:ascii="Times New Roman" w:hAnsi="Times New Roman" w:cs="B Lotus"/>
          <w:color w:val="000000"/>
          <w:spacing w:val="-2"/>
          <w:rtl/>
        </w:rPr>
        <w:t>سازمان برنامه و بودجه کشور و وزارت امور اقتصاد</w:t>
      </w:r>
      <w:r w:rsidRPr="00F85D4E">
        <w:rPr>
          <w:rFonts w:ascii="Times New Roman" w:hAnsi="Times New Roman" w:cs="B Lotus" w:hint="cs"/>
          <w:color w:val="000000"/>
          <w:spacing w:val="-2"/>
          <w:rtl/>
        </w:rPr>
        <w:t>ی</w:t>
      </w:r>
      <w:r w:rsidRPr="00F85D4E">
        <w:rPr>
          <w:rFonts w:ascii="Times New Roman" w:hAnsi="Times New Roman" w:cs="B Lotus"/>
          <w:color w:val="000000"/>
          <w:spacing w:val="-2"/>
          <w:rtl/>
        </w:rPr>
        <w:t xml:space="preserve"> و دارا</w:t>
      </w:r>
      <w:r w:rsidRPr="00F85D4E">
        <w:rPr>
          <w:rFonts w:ascii="Times New Roman" w:hAnsi="Times New Roman" w:cs="B Lotus" w:hint="cs"/>
          <w:color w:val="000000"/>
          <w:spacing w:val="-2"/>
          <w:rtl/>
        </w:rPr>
        <w:t>یی</w:t>
      </w:r>
      <w:r w:rsidRPr="00F85D4E">
        <w:rPr>
          <w:rFonts w:ascii="Times New Roman" w:hAnsi="Times New Roman" w:cs="B Lotus"/>
          <w:color w:val="000000"/>
          <w:spacing w:val="-2"/>
          <w:rtl/>
        </w:rPr>
        <w:t xml:space="preserve"> تع</w:t>
      </w:r>
      <w:r w:rsidRPr="00F85D4E">
        <w:rPr>
          <w:rFonts w:ascii="Times New Roman" w:hAnsi="Times New Roman" w:cs="B Lotus" w:hint="cs"/>
          <w:color w:val="000000"/>
          <w:spacing w:val="-2"/>
          <w:rtl/>
        </w:rPr>
        <w:t>یی</w:t>
      </w:r>
      <w:r w:rsidRPr="00F85D4E">
        <w:rPr>
          <w:rFonts w:ascii="Times New Roman" w:hAnsi="Times New Roman" w:cs="B Lotus" w:hint="eastAsia"/>
          <w:color w:val="000000"/>
          <w:spacing w:val="-2"/>
          <w:rtl/>
        </w:rPr>
        <w:t>ن</w:t>
      </w:r>
      <w:r w:rsidRPr="00F85D4E">
        <w:rPr>
          <w:rFonts w:ascii="Times New Roman" w:hAnsi="Times New Roman" w:cs="B Lotus"/>
          <w:color w:val="000000"/>
          <w:spacing w:val="-2"/>
          <w:rtl/>
        </w:rPr>
        <w:t xml:space="preserve"> م</w:t>
      </w:r>
      <w:r w:rsidRPr="00F85D4E">
        <w:rPr>
          <w:rFonts w:ascii="Times New Roman" w:hAnsi="Times New Roman" w:cs="B Lotus" w:hint="cs"/>
          <w:color w:val="000000"/>
          <w:spacing w:val="-2"/>
          <w:rtl/>
        </w:rPr>
        <w:t>ی‌</w:t>
      </w:r>
      <w:r w:rsidRPr="00F85D4E">
        <w:rPr>
          <w:rFonts w:ascii="Times New Roman" w:hAnsi="Times New Roman" w:cs="B Lotus" w:hint="eastAsia"/>
          <w:color w:val="000000"/>
          <w:spacing w:val="-2"/>
          <w:rtl/>
        </w:rPr>
        <w:t>شود</w:t>
      </w:r>
      <w:r w:rsidRPr="00F85D4E">
        <w:rPr>
          <w:rFonts w:ascii="Times New Roman" w:hAnsi="Times New Roman" w:cs="B Lotus"/>
          <w:color w:val="000000"/>
          <w:spacing w:val="-2"/>
          <w:rtl/>
        </w:rPr>
        <w:t>.</w:t>
      </w:r>
    </w:p>
    <w:p w:rsidR="00A35A53" w:rsidRPr="00F85D4E" w:rsidRDefault="00A35A53" w:rsidP="00814BD8">
      <w:pPr>
        <w:ind w:left="9" w:firstLine="36"/>
        <w:contextualSpacing/>
        <w:jc w:val="lowKashida"/>
        <w:rPr>
          <w:rFonts w:ascii="Times New Roman" w:hAnsi="Times New Roman" w:cs="B Lotus"/>
          <w:color w:val="000000"/>
          <w:spacing w:val="-2"/>
          <w:rtl/>
        </w:rPr>
      </w:pPr>
      <w:r w:rsidRPr="00F85D4E">
        <w:rPr>
          <w:rFonts w:ascii="Times New Roman" w:hAnsi="Times New Roman" w:cs="B Lotus" w:hint="cs"/>
          <w:color w:val="000000"/>
          <w:spacing w:val="-2"/>
          <w:rtl/>
        </w:rPr>
        <w:tab/>
        <w:t>ع- به دولت اجازه داده مي‌شود مبلغ بیست هزار ميليارد</w:t>
      </w:r>
      <w:r w:rsidR="003E565E"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20.0</w:t>
      </w:r>
      <w:r w:rsidR="000115BE">
        <w:rPr>
          <w:rFonts w:ascii="Times New Roman" w:hAnsi="Times New Roman" w:cs="B Lotus" w:hint="cs"/>
          <w:color w:val="000000"/>
          <w:spacing w:val="-2"/>
          <w:rtl/>
        </w:rPr>
        <w:t>00.000.000.000) ريال اوراق مالي</w:t>
      </w:r>
      <w:r w:rsidRPr="00F85D4E">
        <w:rPr>
          <w:rFonts w:ascii="Times New Roman" w:hAnsi="Times New Roman" w:cs="B Lotus" w:hint="cs"/>
          <w:color w:val="000000"/>
          <w:spacing w:val="-2"/>
          <w:rtl/>
        </w:rPr>
        <w:t xml:space="preserve"> اسلامي منتشر كند</w:t>
      </w:r>
      <w:r w:rsidR="005F3744" w:rsidRPr="00F85D4E">
        <w:rPr>
          <w:rFonts w:ascii="Times New Roman" w:hAnsi="Times New Roman" w:cs="B Lotus" w:hint="cs"/>
          <w:color w:val="000000"/>
          <w:spacing w:val="-2"/>
          <w:rtl/>
        </w:rPr>
        <w:t>،</w:t>
      </w:r>
      <w:r w:rsidRPr="00F85D4E">
        <w:rPr>
          <w:rFonts w:ascii="Times New Roman" w:hAnsi="Times New Roman" w:cs="B Lotus" w:hint="cs"/>
          <w:color w:val="000000"/>
          <w:spacing w:val="-2"/>
          <w:rtl/>
        </w:rPr>
        <w:t xml:space="preserve"> تا جهت احداث، تكميل و تجهيز فضاهاي آموزشي، پرورشي و ورزشي وزارت آموزش و پرورش</w:t>
      </w:r>
      <w:r w:rsidR="003E565E"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سازمان نوسازي، توسعه و تجهيز مدارس كشور) به مصرف برسد. این اوراق خارج از سقف پيش‌بيني‌شده در جدول شماره</w:t>
      </w:r>
      <w:r w:rsidR="003E565E"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4) ماده</w:t>
      </w:r>
      <w:r w:rsidR="003E565E"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7) قانون برنامه ششم توسعه بوده و براساس ابلاغ اعتبار و تخصیص‌های صادره به مصرف می‌رسد.</w:t>
      </w:r>
    </w:p>
    <w:p w:rsidR="00A35A53" w:rsidRPr="00F85D4E" w:rsidRDefault="00A35A53" w:rsidP="004928FD">
      <w:pPr>
        <w:ind w:left="9" w:firstLine="36"/>
        <w:contextualSpacing/>
        <w:jc w:val="lowKashida"/>
        <w:rPr>
          <w:rFonts w:ascii="Times New Roman" w:hAnsi="Times New Roman" w:cs="B Lotus"/>
          <w:color w:val="000000"/>
          <w:spacing w:val="-2"/>
          <w:rtl/>
        </w:rPr>
      </w:pPr>
      <w:r w:rsidRPr="00F85D4E">
        <w:rPr>
          <w:rFonts w:ascii="Times New Roman" w:hAnsi="Times New Roman" w:cs="B Lotus" w:hint="cs"/>
          <w:color w:val="000000"/>
          <w:spacing w:val="-2"/>
          <w:rtl/>
        </w:rPr>
        <w:tab/>
        <w:t xml:space="preserve">ف- </w:t>
      </w:r>
      <w:r w:rsidRPr="00F85D4E">
        <w:rPr>
          <w:rFonts w:ascii="Times New Roman" w:hAnsi="Times New Roman" w:cs="B Lotus" w:hint="eastAsia"/>
          <w:color w:val="000000"/>
          <w:spacing w:val="-2"/>
          <w:rtl/>
        </w:rPr>
        <w:t>مهلت</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واگذاری اوراق مالی اسلامی غیرنقدی</w:t>
      </w:r>
      <w:r w:rsidR="003E565E"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 xml:space="preserve">تحویل به طلبکاران) منتشره در سال 1399، </w:t>
      </w:r>
      <w:r w:rsidRPr="00F85D4E">
        <w:rPr>
          <w:rFonts w:ascii="Times New Roman" w:hAnsi="Times New Roman" w:cs="B Lotus" w:hint="eastAsia"/>
          <w:color w:val="000000"/>
          <w:spacing w:val="-2"/>
          <w:rtl/>
        </w:rPr>
        <w:t>برا</w:t>
      </w:r>
      <w:r w:rsidRPr="00F85D4E">
        <w:rPr>
          <w:rFonts w:ascii="Times New Roman" w:hAnsi="Times New Roman" w:cs="B Lotus" w:hint="cs"/>
          <w:color w:val="000000"/>
          <w:spacing w:val="-2"/>
          <w:rtl/>
        </w:rPr>
        <w:t>ی</w:t>
      </w:r>
      <w:r w:rsidRPr="00F85D4E">
        <w:rPr>
          <w:rFonts w:ascii="Times New Roman" w:hAnsi="Times New Roman" w:cs="B Lotus"/>
          <w:color w:val="000000"/>
          <w:spacing w:val="-2"/>
          <w:rtl/>
        </w:rPr>
        <w:t xml:space="preserve"> </w:t>
      </w:r>
      <w:r w:rsidRPr="00F85D4E">
        <w:rPr>
          <w:rFonts w:ascii="Times New Roman" w:hAnsi="Times New Roman" w:cs="B Lotus" w:hint="eastAsia"/>
          <w:color w:val="000000"/>
          <w:spacing w:val="-2"/>
          <w:rtl/>
        </w:rPr>
        <w:t>کل</w:t>
      </w:r>
      <w:r w:rsidRPr="00F85D4E">
        <w:rPr>
          <w:rFonts w:ascii="Times New Roman" w:hAnsi="Times New Roman" w:cs="B Lotus" w:hint="cs"/>
          <w:color w:val="000000"/>
          <w:spacing w:val="-2"/>
          <w:rtl/>
        </w:rPr>
        <w:t>ی</w:t>
      </w:r>
      <w:r w:rsidRPr="00F85D4E">
        <w:rPr>
          <w:rFonts w:ascii="Times New Roman" w:hAnsi="Times New Roman" w:cs="B Lotus" w:hint="eastAsia"/>
          <w:color w:val="000000"/>
          <w:spacing w:val="-2"/>
          <w:rtl/>
        </w:rPr>
        <w:t>ه</w:t>
      </w:r>
      <w:r w:rsidRPr="00F85D4E">
        <w:rPr>
          <w:rFonts w:ascii="Times New Roman" w:hAnsi="Times New Roman" w:cs="B Lotus"/>
          <w:color w:val="000000"/>
          <w:spacing w:val="-2"/>
          <w:rtl/>
        </w:rPr>
        <w:t xml:space="preserve"> </w:t>
      </w:r>
      <w:r w:rsidRPr="00F85D4E">
        <w:rPr>
          <w:rFonts w:ascii="Times New Roman" w:hAnsi="Times New Roman" w:cs="B Lotus" w:hint="eastAsia"/>
          <w:color w:val="000000"/>
          <w:spacing w:val="-2"/>
          <w:rtl/>
        </w:rPr>
        <w:t>دستگاهها</w:t>
      </w:r>
      <w:r w:rsidRPr="00F85D4E">
        <w:rPr>
          <w:rFonts w:ascii="Times New Roman" w:hAnsi="Times New Roman" w:cs="B Lotus" w:hint="cs"/>
          <w:color w:val="000000"/>
          <w:spacing w:val="-2"/>
          <w:rtl/>
        </w:rPr>
        <w:t>ی</w:t>
      </w:r>
      <w:r w:rsidRPr="00F85D4E">
        <w:rPr>
          <w:rFonts w:ascii="Times New Roman" w:hAnsi="Times New Roman" w:cs="B Lotus"/>
          <w:color w:val="000000"/>
          <w:spacing w:val="-2"/>
          <w:rtl/>
        </w:rPr>
        <w:t xml:space="preserve"> </w:t>
      </w:r>
      <w:r w:rsidRPr="00F85D4E">
        <w:rPr>
          <w:rFonts w:ascii="Times New Roman" w:hAnsi="Times New Roman" w:cs="B Lotus" w:hint="eastAsia"/>
          <w:color w:val="000000"/>
          <w:spacing w:val="-2"/>
          <w:rtl/>
        </w:rPr>
        <w:t>اجرائی</w:t>
      </w:r>
      <w:r w:rsidRPr="00F85D4E">
        <w:rPr>
          <w:rFonts w:ascii="Times New Roman" w:hAnsi="Times New Roman" w:cs="B Lotus"/>
          <w:color w:val="000000"/>
          <w:spacing w:val="-2"/>
          <w:rtl/>
        </w:rPr>
        <w:t xml:space="preserve"> </w:t>
      </w:r>
      <w:r w:rsidRPr="00F85D4E">
        <w:rPr>
          <w:rFonts w:ascii="Times New Roman" w:hAnsi="Times New Roman" w:cs="B Lotus" w:hint="eastAsia"/>
          <w:color w:val="000000"/>
          <w:spacing w:val="-2"/>
          <w:rtl/>
        </w:rPr>
        <w:t>از</w:t>
      </w:r>
      <w:r w:rsidRPr="00F85D4E">
        <w:rPr>
          <w:rFonts w:ascii="Times New Roman" w:hAnsi="Times New Roman" w:cs="B Lotus"/>
          <w:color w:val="000000"/>
          <w:spacing w:val="-2"/>
          <w:rtl/>
        </w:rPr>
        <w:t xml:space="preserve"> </w:t>
      </w:r>
      <w:r w:rsidRPr="00F85D4E">
        <w:rPr>
          <w:rFonts w:ascii="Times New Roman" w:hAnsi="Times New Roman" w:cs="B Lotus" w:hint="eastAsia"/>
          <w:color w:val="000000"/>
          <w:spacing w:val="-2"/>
          <w:rtl/>
        </w:rPr>
        <w:t>جمله</w:t>
      </w:r>
      <w:r w:rsidRPr="00F85D4E">
        <w:rPr>
          <w:rFonts w:ascii="Times New Roman" w:hAnsi="Times New Roman" w:cs="B Lotus"/>
          <w:color w:val="000000"/>
          <w:spacing w:val="-2"/>
          <w:rtl/>
        </w:rPr>
        <w:t xml:space="preserve"> </w:t>
      </w:r>
      <w:r w:rsidRPr="00F85D4E">
        <w:rPr>
          <w:rFonts w:ascii="Times New Roman" w:hAnsi="Times New Roman" w:cs="B Lotus" w:hint="eastAsia"/>
          <w:color w:val="000000"/>
          <w:spacing w:val="-2"/>
          <w:rtl/>
        </w:rPr>
        <w:t>دستگاههای</w:t>
      </w:r>
      <w:r w:rsidRPr="00F85D4E">
        <w:rPr>
          <w:rFonts w:ascii="Times New Roman" w:hAnsi="Times New Roman" w:cs="B Lotus"/>
          <w:color w:val="000000"/>
          <w:spacing w:val="-2"/>
          <w:rtl/>
        </w:rPr>
        <w:t xml:space="preserve"> </w:t>
      </w:r>
      <w:r w:rsidRPr="00F85D4E">
        <w:rPr>
          <w:rFonts w:ascii="Times New Roman" w:hAnsi="Times New Roman" w:cs="B Lotus" w:hint="eastAsia"/>
          <w:color w:val="000000"/>
          <w:spacing w:val="-2"/>
          <w:rtl/>
        </w:rPr>
        <w:t>اجرائی</w:t>
      </w:r>
      <w:r w:rsidRPr="00F85D4E">
        <w:rPr>
          <w:rFonts w:ascii="Times New Roman" w:hAnsi="Times New Roman" w:cs="B Lotus"/>
          <w:color w:val="000000"/>
          <w:spacing w:val="-2"/>
          <w:rtl/>
        </w:rPr>
        <w:t xml:space="preserve"> </w:t>
      </w:r>
      <w:r w:rsidRPr="00F85D4E">
        <w:rPr>
          <w:rFonts w:ascii="Times New Roman" w:hAnsi="Times New Roman" w:cs="B Lotus" w:hint="eastAsia"/>
          <w:color w:val="000000"/>
          <w:spacing w:val="-2"/>
          <w:rtl/>
        </w:rPr>
        <w:t>موضوع</w:t>
      </w:r>
      <w:r w:rsidRPr="00F85D4E">
        <w:rPr>
          <w:rFonts w:ascii="Times New Roman" w:hAnsi="Times New Roman" w:cs="B Lotus"/>
          <w:color w:val="000000"/>
          <w:spacing w:val="-2"/>
          <w:rtl/>
        </w:rPr>
        <w:t xml:space="preserve"> </w:t>
      </w:r>
      <w:r w:rsidRPr="00F85D4E">
        <w:rPr>
          <w:rFonts w:ascii="Times New Roman" w:hAnsi="Times New Roman" w:cs="B Lotus" w:hint="eastAsia"/>
          <w:color w:val="000000"/>
          <w:spacing w:val="-2"/>
          <w:rtl/>
        </w:rPr>
        <w:t>ماده</w:t>
      </w:r>
      <w:r w:rsidR="003E565E" w:rsidRPr="00F85D4E">
        <w:rPr>
          <w:rFonts w:ascii="Times New Roman" w:hAnsi="Times New Roman" w:cs="B Lotus"/>
          <w:color w:val="000000"/>
          <w:spacing w:val="-2"/>
          <w:rtl/>
        </w:rPr>
        <w:t xml:space="preserve"> (</w:t>
      </w:r>
      <w:r w:rsidRPr="00F85D4E">
        <w:rPr>
          <w:rFonts w:ascii="Times New Roman" w:hAnsi="Times New Roman" w:cs="B Lotus"/>
          <w:color w:val="000000"/>
          <w:spacing w:val="-2"/>
          <w:rtl/>
        </w:rPr>
        <w:t xml:space="preserve">1) </w:t>
      </w:r>
      <w:r w:rsidRPr="00F85D4E">
        <w:rPr>
          <w:rFonts w:ascii="Times New Roman" w:hAnsi="Times New Roman" w:cs="B Lotus" w:hint="eastAsia"/>
          <w:color w:val="000000"/>
          <w:spacing w:val="-2"/>
          <w:rtl/>
        </w:rPr>
        <w:t>قانون</w:t>
      </w:r>
      <w:r w:rsidRPr="00F85D4E">
        <w:rPr>
          <w:rFonts w:ascii="Times New Roman" w:hAnsi="Times New Roman" w:cs="B Lotus"/>
          <w:color w:val="000000"/>
          <w:spacing w:val="-2"/>
          <w:rtl/>
        </w:rPr>
        <w:t xml:space="preserve"> </w:t>
      </w:r>
      <w:r w:rsidRPr="00F85D4E">
        <w:rPr>
          <w:rFonts w:ascii="Times New Roman" w:hAnsi="Times New Roman" w:cs="B Lotus" w:hint="eastAsia"/>
          <w:color w:val="000000"/>
          <w:spacing w:val="-2"/>
          <w:rtl/>
        </w:rPr>
        <w:t>احکام</w:t>
      </w:r>
      <w:r w:rsidRPr="00F85D4E">
        <w:rPr>
          <w:rFonts w:ascii="Times New Roman" w:hAnsi="Times New Roman" w:cs="B Lotus"/>
          <w:color w:val="000000"/>
          <w:spacing w:val="-2"/>
          <w:rtl/>
        </w:rPr>
        <w:t xml:space="preserve"> </w:t>
      </w:r>
      <w:r w:rsidRPr="00F85D4E">
        <w:rPr>
          <w:rFonts w:ascii="Times New Roman" w:hAnsi="Times New Roman" w:cs="B Lotus" w:hint="eastAsia"/>
          <w:color w:val="000000"/>
          <w:spacing w:val="-2"/>
          <w:rtl/>
        </w:rPr>
        <w:t>دائم</w:t>
      </w:r>
      <w:r w:rsidRPr="00F85D4E">
        <w:rPr>
          <w:rFonts w:ascii="Times New Roman" w:hAnsi="Times New Roman" w:cs="B Lotus" w:hint="cs"/>
          <w:color w:val="000000"/>
          <w:spacing w:val="-2"/>
          <w:rtl/>
        </w:rPr>
        <w:t>ی</w:t>
      </w:r>
      <w:r w:rsidRPr="00F85D4E">
        <w:rPr>
          <w:rFonts w:ascii="Times New Roman" w:hAnsi="Times New Roman" w:cs="B Lotus"/>
          <w:color w:val="000000"/>
          <w:spacing w:val="-2"/>
          <w:rtl/>
        </w:rPr>
        <w:t xml:space="preserve"> </w:t>
      </w:r>
      <w:r w:rsidR="005F3744" w:rsidRPr="00F85D4E">
        <w:rPr>
          <w:rFonts w:ascii="Times New Roman" w:hAnsi="Times New Roman" w:cs="B Lotus" w:hint="eastAsia"/>
          <w:color w:val="000000"/>
          <w:spacing w:val="-2"/>
          <w:rtl/>
        </w:rPr>
        <w:lastRenderedPageBreak/>
        <w:t>برنامه</w:t>
      </w:r>
      <w:r w:rsidR="005F3744" w:rsidRPr="00F85D4E">
        <w:rPr>
          <w:rFonts w:ascii="Times New Roman" w:hAnsi="Times New Roman" w:cs="B Lotus" w:hint="cs"/>
          <w:color w:val="000000"/>
          <w:spacing w:val="-2"/>
          <w:rtl/>
        </w:rPr>
        <w:t>‌</w:t>
      </w:r>
      <w:r w:rsidRPr="00F85D4E">
        <w:rPr>
          <w:rFonts w:ascii="Times New Roman" w:hAnsi="Times New Roman" w:cs="B Lotus" w:hint="eastAsia"/>
          <w:color w:val="000000"/>
          <w:spacing w:val="-2"/>
          <w:rtl/>
        </w:rPr>
        <w:t>ها</w:t>
      </w:r>
      <w:r w:rsidRPr="00F85D4E">
        <w:rPr>
          <w:rFonts w:ascii="Times New Roman" w:hAnsi="Times New Roman" w:cs="B Lotus" w:hint="cs"/>
          <w:color w:val="000000"/>
          <w:spacing w:val="-2"/>
          <w:rtl/>
        </w:rPr>
        <w:t>ی</w:t>
      </w:r>
      <w:r w:rsidRPr="00F85D4E">
        <w:rPr>
          <w:rFonts w:ascii="Times New Roman" w:hAnsi="Times New Roman" w:cs="B Lotus"/>
          <w:color w:val="000000"/>
          <w:spacing w:val="-2"/>
          <w:rtl/>
        </w:rPr>
        <w:t xml:space="preserve"> </w:t>
      </w:r>
      <w:r w:rsidRPr="00F85D4E">
        <w:rPr>
          <w:rFonts w:ascii="Times New Roman" w:hAnsi="Times New Roman" w:cs="B Lotus" w:hint="eastAsia"/>
          <w:color w:val="000000"/>
          <w:spacing w:val="-2"/>
          <w:rtl/>
        </w:rPr>
        <w:t>توسعه</w:t>
      </w:r>
      <w:r w:rsidRPr="00F85D4E">
        <w:rPr>
          <w:rFonts w:ascii="Times New Roman" w:hAnsi="Times New Roman" w:cs="B Lotus"/>
          <w:color w:val="000000"/>
          <w:spacing w:val="-2"/>
          <w:rtl/>
        </w:rPr>
        <w:t xml:space="preserve"> </w:t>
      </w:r>
      <w:r w:rsidRPr="00F85D4E">
        <w:rPr>
          <w:rFonts w:ascii="Times New Roman" w:hAnsi="Times New Roman" w:cs="B Lotus" w:hint="eastAsia"/>
          <w:color w:val="000000"/>
          <w:spacing w:val="-2"/>
          <w:rtl/>
        </w:rPr>
        <w:t>کشور،</w:t>
      </w:r>
      <w:r w:rsidRPr="00F85D4E">
        <w:rPr>
          <w:rFonts w:ascii="Times New Roman" w:hAnsi="Times New Roman" w:cs="B Lotus"/>
          <w:color w:val="000000"/>
          <w:spacing w:val="-2"/>
          <w:rtl/>
        </w:rPr>
        <w:t xml:space="preserve"> </w:t>
      </w:r>
      <w:r w:rsidRPr="00F85D4E">
        <w:rPr>
          <w:rFonts w:ascii="Times New Roman" w:hAnsi="Times New Roman" w:cs="B Lotus" w:hint="eastAsia"/>
          <w:color w:val="000000"/>
          <w:spacing w:val="-2"/>
          <w:rtl/>
        </w:rPr>
        <w:t>تابع</w:t>
      </w:r>
      <w:r w:rsidRPr="00F85D4E">
        <w:rPr>
          <w:rFonts w:ascii="Times New Roman" w:hAnsi="Times New Roman" w:cs="B Lotus"/>
          <w:color w:val="000000"/>
          <w:spacing w:val="-2"/>
          <w:rtl/>
        </w:rPr>
        <w:t xml:space="preserve"> </w:t>
      </w:r>
      <w:r w:rsidRPr="00F85D4E">
        <w:rPr>
          <w:rFonts w:ascii="Times New Roman" w:hAnsi="Times New Roman" w:cs="B Lotus" w:hint="eastAsia"/>
          <w:color w:val="000000"/>
          <w:spacing w:val="-2"/>
          <w:rtl/>
        </w:rPr>
        <w:t>قانون</w:t>
      </w:r>
      <w:r w:rsidRPr="00F85D4E">
        <w:rPr>
          <w:rFonts w:ascii="Times New Roman" w:hAnsi="Times New Roman" w:cs="B Lotus"/>
          <w:color w:val="000000"/>
          <w:spacing w:val="-2"/>
          <w:rtl/>
        </w:rPr>
        <w:t xml:space="preserve"> </w:t>
      </w:r>
      <w:r w:rsidRPr="00F85D4E">
        <w:rPr>
          <w:rFonts w:ascii="Times New Roman" w:hAnsi="Times New Roman" w:cs="B Lotus" w:hint="eastAsia"/>
          <w:color w:val="000000"/>
          <w:spacing w:val="-2"/>
          <w:rtl/>
        </w:rPr>
        <w:t>اصلاح</w:t>
      </w:r>
      <w:r w:rsidRPr="00F85D4E">
        <w:rPr>
          <w:rFonts w:ascii="Times New Roman" w:hAnsi="Times New Roman" w:cs="B Lotus"/>
          <w:color w:val="000000"/>
          <w:spacing w:val="-2"/>
          <w:rtl/>
        </w:rPr>
        <w:t xml:space="preserve"> </w:t>
      </w:r>
      <w:r w:rsidRPr="00F85D4E">
        <w:rPr>
          <w:rFonts w:ascii="Times New Roman" w:hAnsi="Times New Roman" w:cs="B Lotus" w:hint="eastAsia"/>
          <w:color w:val="000000"/>
          <w:spacing w:val="-2"/>
          <w:rtl/>
        </w:rPr>
        <w:t>مواد</w:t>
      </w:r>
      <w:r w:rsidR="003E565E" w:rsidRPr="00F85D4E">
        <w:rPr>
          <w:rFonts w:ascii="Times New Roman" w:hAnsi="Times New Roman" w:cs="B Lotus"/>
          <w:color w:val="000000"/>
          <w:spacing w:val="-2"/>
          <w:rtl/>
        </w:rPr>
        <w:t xml:space="preserve"> (</w:t>
      </w:r>
      <w:r w:rsidRPr="00F85D4E">
        <w:rPr>
          <w:rFonts w:ascii="Times New Roman" w:hAnsi="Times New Roman" w:cs="B Lotus"/>
          <w:color w:val="000000"/>
          <w:spacing w:val="-2"/>
          <w:rtl/>
        </w:rPr>
        <w:t xml:space="preserve">63) </w:t>
      </w:r>
      <w:r w:rsidRPr="00F85D4E">
        <w:rPr>
          <w:rFonts w:ascii="Times New Roman" w:hAnsi="Times New Roman" w:cs="B Lotus" w:hint="eastAsia"/>
          <w:color w:val="000000"/>
          <w:spacing w:val="-2"/>
          <w:rtl/>
        </w:rPr>
        <w:t>و</w:t>
      </w:r>
      <w:r w:rsidR="003E565E" w:rsidRPr="00F85D4E">
        <w:rPr>
          <w:rFonts w:ascii="Times New Roman" w:hAnsi="Times New Roman" w:cs="B Lotus"/>
          <w:color w:val="000000"/>
          <w:spacing w:val="-2"/>
          <w:rtl/>
        </w:rPr>
        <w:t xml:space="preserve"> (</w:t>
      </w:r>
      <w:r w:rsidRPr="00F85D4E">
        <w:rPr>
          <w:rFonts w:ascii="Times New Roman" w:hAnsi="Times New Roman" w:cs="B Lotus"/>
          <w:color w:val="000000"/>
          <w:spacing w:val="-2"/>
          <w:rtl/>
        </w:rPr>
        <w:t xml:space="preserve">64) </w:t>
      </w:r>
      <w:r w:rsidRPr="00F85D4E">
        <w:rPr>
          <w:rFonts w:ascii="Times New Roman" w:hAnsi="Times New Roman" w:cs="B Lotus" w:hint="eastAsia"/>
          <w:color w:val="000000"/>
          <w:spacing w:val="-2"/>
          <w:rtl/>
        </w:rPr>
        <w:t>قانون</w:t>
      </w:r>
      <w:r w:rsidRPr="00F85D4E">
        <w:rPr>
          <w:rFonts w:ascii="Times New Roman" w:hAnsi="Times New Roman" w:cs="B Lotus"/>
          <w:color w:val="000000"/>
          <w:spacing w:val="-2"/>
          <w:rtl/>
        </w:rPr>
        <w:t xml:space="preserve"> </w:t>
      </w:r>
      <w:r w:rsidRPr="00F85D4E">
        <w:rPr>
          <w:rFonts w:ascii="Times New Roman" w:hAnsi="Times New Roman" w:cs="B Lotus" w:hint="eastAsia"/>
          <w:color w:val="000000"/>
          <w:spacing w:val="-2"/>
          <w:rtl/>
        </w:rPr>
        <w:t>محاسبات</w:t>
      </w:r>
      <w:r w:rsidRPr="00F85D4E">
        <w:rPr>
          <w:rFonts w:ascii="Times New Roman" w:hAnsi="Times New Roman" w:cs="B Lotus"/>
          <w:color w:val="000000"/>
          <w:spacing w:val="-2"/>
          <w:rtl/>
        </w:rPr>
        <w:t xml:space="preserve"> </w:t>
      </w:r>
      <w:r w:rsidRPr="00F85D4E">
        <w:rPr>
          <w:rFonts w:ascii="Times New Roman" w:hAnsi="Times New Roman" w:cs="B Lotus" w:hint="eastAsia"/>
          <w:color w:val="000000"/>
          <w:spacing w:val="-2"/>
          <w:rtl/>
        </w:rPr>
        <w:t>عموم</w:t>
      </w:r>
      <w:r w:rsidRPr="00F85D4E">
        <w:rPr>
          <w:rFonts w:ascii="Times New Roman" w:hAnsi="Times New Roman" w:cs="B Lotus" w:hint="cs"/>
          <w:color w:val="000000"/>
          <w:spacing w:val="-2"/>
          <w:rtl/>
        </w:rPr>
        <w:t>ی</w:t>
      </w:r>
      <w:r w:rsidRPr="00F85D4E">
        <w:rPr>
          <w:rFonts w:ascii="Times New Roman" w:hAnsi="Times New Roman" w:cs="B Lotus"/>
          <w:color w:val="000000"/>
          <w:spacing w:val="-2"/>
          <w:rtl/>
        </w:rPr>
        <w:t xml:space="preserve"> </w:t>
      </w:r>
      <w:r w:rsidRPr="00F85D4E">
        <w:rPr>
          <w:rFonts w:ascii="Times New Roman" w:hAnsi="Times New Roman" w:cs="B Lotus" w:hint="eastAsia"/>
          <w:color w:val="000000"/>
          <w:spacing w:val="-2"/>
          <w:rtl/>
        </w:rPr>
        <w:t>کشور</w:t>
      </w:r>
      <w:r w:rsidRPr="00F85D4E">
        <w:rPr>
          <w:rFonts w:ascii="Times New Roman" w:hAnsi="Times New Roman" w:cs="B Lotus" w:hint="cs"/>
          <w:color w:val="000000"/>
          <w:spacing w:val="-2"/>
          <w:rtl/>
        </w:rPr>
        <w:t xml:space="preserve"> </w:t>
      </w:r>
      <w:r w:rsidR="007B1589" w:rsidRPr="00F85D4E">
        <w:rPr>
          <w:rFonts w:ascii="Times New Roman" w:hAnsi="Times New Roman" w:cs="B Lotus" w:hint="cs"/>
          <w:color w:val="000000"/>
          <w:spacing w:val="-2"/>
          <w:rtl/>
        </w:rPr>
        <w:t xml:space="preserve">مصوب </w:t>
      </w:r>
      <w:r w:rsidR="00EB5245" w:rsidRPr="00F85D4E">
        <w:rPr>
          <w:rFonts w:ascii="Times New Roman" w:hAnsi="Times New Roman" w:cs="B Lotus" w:hint="cs"/>
          <w:color w:val="000000"/>
          <w:spacing w:val="-2"/>
          <w:rtl/>
        </w:rPr>
        <w:t>15</w:t>
      </w:r>
      <w:r w:rsidR="007B1589" w:rsidRPr="00F85D4E">
        <w:rPr>
          <w:rFonts w:ascii="Times New Roman" w:hAnsi="Times New Roman" w:cs="B Lotus" w:hint="cs"/>
          <w:color w:val="000000"/>
          <w:spacing w:val="-2"/>
          <w:rtl/>
        </w:rPr>
        <w:t xml:space="preserve">/12/1379 </w:t>
      </w:r>
      <w:r w:rsidRPr="00F85D4E">
        <w:rPr>
          <w:rFonts w:ascii="Times New Roman" w:hAnsi="Times New Roman" w:cs="B Lotus" w:hint="eastAsia"/>
          <w:color w:val="000000"/>
          <w:spacing w:val="-2"/>
          <w:rtl/>
        </w:rPr>
        <w:t>است</w:t>
      </w:r>
      <w:r w:rsidRPr="00F85D4E">
        <w:rPr>
          <w:rFonts w:ascii="Times New Roman" w:hAnsi="Times New Roman" w:cs="B Lotus"/>
          <w:color w:val="000000"/>
          <w:spacing w:val="-2"/>
          <w:rtl/>
        </w:rPr>
        <w:t>.</w:t>
      </w:r>
      <w:r w:rsidRPr="00F85D4E">
        <w:rPr>
          <w:rFonts w:ascii="Times New Roman" w:hAnsi="Times New Roman" w:cs="B Lotus" w:hint="cs"/>
          <w:color w:val="000000"/>
          <w:spacing w:val="-2"/>
          <w:rtl/>
        </w:rPr>
        <w:t>‌</w:t>
      </w:r>
    </w:p>
    <w:p w:rsidR="00A35A53" w:rsidRPr="00F85D4E" w:rsidRDefault="00A35A53" w:rsidP="00814BD8">
      <w:pPr>
        <w:ind w:left="9" w:firstLine="36"/>
        <w:contextualSpacing/>
        <w:jc w:val="lowKashida"/>
        <w:rPr>
          <w:rFonts w:ascii="Times New Roman" w:hAnsi="Times New Roman" w:cs="B Lotus"/>
          <w:color w:val="000000"/>
          <w:spacing w:val="-2"/>
          <w:rtl/>
        </w:rPr>
      </w:pPr>
      <w:r w:rsidRPr="00F85D4E">
        <w:rPr>
          <w:rFonts w:ascii="Times New Roman" w:hAnsi="Times New Roman" w:cs="B Lotus" w:hint="cs"/>
          <w:color w:val="000000"/>
          <w:spacing w:val="-2"/>
          <w:rtl/>
        </w:rPr>
        <w:tab/>
      </w:r>
      <w:r w:rsidR="005F3744" w:rsidRPr="00F85D4E">
        <w:rPr>
          <w:rFonts w:ascii="Times New Roman" w:hAnsi="Times New Roman" w:cs="B Lotus" w:hint="cs"/>
          <w:color w:val="000000"/>
          <w:spacing w:val="-2"/>
          <w:rtl/>
        </w:rPr>
        <w:t>ص- به‌</w:t>
      </w:r>
      <w:r w:rsidRPr="00F85D4E">
        <w:rPr>
          <w:rFonts w:ascii="Times New Roman" w:hAnsi="Times New Roman" w:cs="B Lotus" w:hint="cs"/>
          <w:color w:val="000000"/>
          <w:spacing w:val="-2"/>
          <w:rtl/>
        </w:rPr>
        <w:t>منظور یکپارچگی و هماهنگ‌سازی در اوراق منتشره دولت، اوراق مالی اسلامی دولت</w:t>
      </w:r>
      <w:r w:rsidR="003E565E"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منتشره توسط وزارت امور اقتصادی و دارایی) مشمول ماده</w:t>
      </w:r>
      <w:r w:rsidR="003E565E"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 xml:space="preserve">27) قانون بازار اوراق بهادار جمهوری اسلامی ایران مصوب 1/9/1384 </w:t>
      </w:r>
      <w:r w:rsidR="007B1589" w:rsidRPr="00F85D4E">
        <w:rPr>
          <w:rFonts w:ascii="Times New Roman" w:hAnsi="Times New Roman" w:cs="B Lotus" w:hint="cs"/>
          <w:color w:val="000000"/>
          <w:spacing w:val="-2"/>
          <w:rtl/>
        </w:rPr>
        <w:t xml:space="preserve">با اصلاحات و الحاقات بعدي </w:t>
      </w:r>
      <w:r w:rsidRPr="00F85D4E">
        <w:rPr>
          <w:rFonts w:ascii="Times New Roman" w:hAnsi="Times New Roman" w:cs="B Lotus" w:hint="cs"/>
          <w:color w:val="000000"/>
          <w:spacing w:val="-2"/>
          <w:rtl/>
        </w:rPr>
        <w:t>است.</w:t>
      </w:r>
    </w:p>
    <w:p w:rsidR="00A35A53" w:rsidRDefault="00A35A53" w:rsidP="00BE6FC2">
      <w:pPr>
        <w:ind w:left="9" w:firstLine="36"/>
        <w:contextualSpacing/>
        <w:jc w:val="lowKashida"/>
        <w:rPr>
          <w:rFonts w:ascii="Times New Roman" w:hAnsi="Times New Roman" w:cs="B Lotus"/>
          <w:color w:val="000000"/>
          <w:spacing w:val="-2"/>
          <w:rtl/>
        </w:rPr>
      </w:pPr>
      <w:r w:rsidRPr="00F85D4E">
        <w:rPr>
          <w:rFonts w:ascii="Times New Roman" w:hAnsi="Times New Roman" w:cs="B Lotus" w:hint="cs"/>
          <w:color w:val="000000"/>
          <w:spacing w:val="-2"/>
          <w:rtl/>
        </w:rPr>
        <w:tab/>
        <w:t xml:space="preserve">ق- </w:t>
      </w:r>
      <w:r w:rsidRPr="00F85D4E">
        <w:rPr>
          <w:rFonts w:ascii="Times New Roman" w:hAnsi="Times New Roman" w:cs="B Lotus"/>
          <w:color w:val="000000"/>
          <w:spacing w:val="-2"/>
          <w:rtl/>
        </w:rPr>
        <w:t xml:space="preserve">وزارت </w:t>
      </w:r>
      <w:r w:rsidRPr="00F85D4E">
        <w:rPr>
          <w:rFonts w:ascii="Times New Roman" w:hAnsi="Times New Roman" w:cs="B Lotus" w:hint="cs"/>
          <w:color w:val="000000"/>
          <w:spacing w:val="-2"/>
          <w:rtl/>
        </w:rPr>
        <w:t xml:space="preserve">امور اقتصادی و دارایی </w:t>
      </w:r>
      <w:r w:rsidRPr="00F85D4E">
        <w:rPr>
          <w:rFonts w:ascii="Times New Roman" w:hAnsi="Times New Roman" w:cs="B Lotus"/>
          <w:color w:val="000000"/>
          <w:spacing w:val="-2"/>
          <w:rtl/>
        </w:rPr>
        <w:t xml:space="preserve">موظف است ظرف </w:t>
      </w:r>
      <w:r w:rsidRPr="00F85D4E">
        <w:rPr>
          <w:rFonts w:ascii="Times New Roman" w:hAnsi="Times New Roman" w:cs="B Lotus" w:hint="cs"/>
          <w:color w:val="000000"/>
          <w:spacing w:val="-2"/>
          <w:rtl/>
        </w:rPr>
        <w:t xml:space="preserve">مدت </w:t>
      </w:r>
      <w:r w:rsidRPr="00F85D4E">
        <w:rPr>
          <w:rFonts w:ascii="Times New Roman" w:hAnsi="Times New Roman" w:cs="B Lotus"/>
          <w:color w:val="000000"/>
          <w:spacing w:val="-2"/>
          <w:rtl/>
        </w:rPr>
        <w:t>دوماه</w:t>
      </w:r>
      <w:r w:rsidRPr="00F85D4E">
        <w:rPr>
          <w:rFonts w:ascii="Times New Roman" w:hAnsi="Times New Roman" w:cs="B Lotus" w:hint="cs"/>
          <w:color w:val="000000"/>
          <w:spacing w:val="-2"/>
          <w:rtl/>
        </w:rPr>
        <w:t xml:space="preserve"> پس از اجرای عملیات بازار باز توسط بانک مرکزی</w:t>
      </w:r>
      <w:r w:rsidRPr="00F85D4E">
        <w:rPr>
          <w:rFonts w:ascii="Times New Roman" w:hAnsi="Times New Roman" w:cs="B Lotus"/>
          <w:color w:val="000000"/>
          <w:spacing w:val="-2"/>
          <w:rtl/>
        </w:rPr>
        <w:t>، ضمن تع</w:t>
      </w:r>
      <w:r w:rsidRPr="00F85D4E">
        <w:rPr>
          <w:rFonts w:ascii="Times New Roman" w:hAnsi="Times New Roman" w:cs="B Lotus" w:hint="cs"/>
          <w:color w:val="000000"/>
          <w:spacing w:val="-2"/>
          <w:rtl/>
        </w:rPr>
        <w:t>یی</w:t>
      </w:r>
      <w:r w:rsidRPr="00F85D4E">
        <w:rPr>
          <w:rFonts w:ascii="Times New Roman" w:hAnsi="Times New Roman" w:cs="B Lotus" w:hint="eastAsia"/>
          <w:color w:val="000000"/>
          <w:spacing w:val="-2"/>
          <w:rtl/>
        </w:rPr>
        <w:t>ن</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فهرست</w:t>
      </w:r>
      <w:r w:rsidRPr="00F85D4E">
        <w:rPr>
          <w:rFonts w:ascii="Times New Roman" w:hAnsi="Times New Roman" w:cs="B Lotus"/>
          <w:color w:val="000000"/>
          <w:spacing w:val="-2"/>
          <w:rtl/>
        </w:rPr>
        <w:t xml:space="preserve"> معامله</w:t>
      </w:r>
      <w:r w:rsidRPr="00F85D4E">
        <w:rPr>
          <w:rFonts w:ascii="Times New Roman" w:hAnsi="Times New Roman" w:cs="B Lotus" w:hint="cs"/>
          <w:color w:val="000000"/>
          <w:spacing w:val="-2"/>
          <w:rtl/>
        </w:rPr>
        <w:t>‌</w:t>
      </w:r>
      <w:r w:rsidRPr="00F85D4E">
        <w:rPr>
          <w:rFonts w:ascii="Times New Roman" w:hAnsi="Times New Roman" w:cs="B Lotus"/>
          <w:color w:val="000000"/>
          <w:spacing w:val="-2"/>
          <w:rtl/>
        </w:rPr>
        <w:t>گران اول</w:t>
      </w:r>
      <w:r w:rsidRPr="00F85D4E">
        <w:rPr>
          <w:rFonts w:ascii="Times New Roman" w:hAnsi="Times New Roman" w:cs="B Lotus" w:hint="cs"/>
          <w:color w:val="000000"/>
          <w:spacing w:val="-2"/>
          <w:rtl/>
        </w:rPr>
        <w:t>ی</w:t>
      </w:r>
      <w:r w:rsidRPr="00F85D4E">
        <w:rPr>
          <w:rFonts w:ascii="Times New Roman" w:hAnsi="Times New Roman" w:cs="B Lotus" w:hint="eastAsia"/>
          <w:color w:val="000000"/>
          <w:spacing w:val="-2"/>
          <w:rtl/>
        </w:rPr>
        <w:t>ه</w:t>
      </w:r>
      <w:r w:rsidRPr="00F85D4E">
        <w:rPr>
          <w:rFonts w:ascii="Times New Roman" w:hAnsi="Times New Roman" w:cs="B Lotus"/>
          <w:color w:val="000000"/>
          <w:spacing w:val="-2"/>
          <w:rtl/>
        </w:rPr>
        <w:t xml:space="preserve"> مجاز نسبت به پ</w:t>
      </w:r>
      <w:r w:rsidRPr="00F85D4E">
        <w:rPr>
          <w:rFonts w:ascii="Times New Roman" w:hAnsi="Times New Roman" w:cs="B Lotus" w:hint="cs"/>
          <w:color w:val="000000"/>
          <w:spacing w:val="-2"/>
          <w:rtl/>
        </w:rPr>
        <w:t>ی</w:t>
      </w:r>
      <w:r w:rsidRPr="00F85D4E">
        <w:rPr>
          <w:rFonts w:ascii="Times New Roman" w:hAnsi="Times New Roman" w:cs="B Lotus" w:hint="eastAsia"/>
          <w:color w:val="000000"/>
          <w:spacing w:val="-2"/>
          <w:rtl/>
        </w:rPr>
        <w:t>اده</w:t>
      </w:r>
      <w:r w:rsidRPr="00F85D4E">
        <w:rPr>
          <w:rFonts w:ascii="Times New Roman" w:hAnsi="Times New Roman" w:cs="B Lotus" w:hint="cs"/>
          <w:color w:val="000000"/>
          <w:spacing w:val="-2"/>
          <w:rtl/>
        </w:rPr>
        <w:t>‌</w:t>
      </w:r>
      <w:r w:rsidRPr="00F85D4E">
        <w:rPr>
          <w:rFonts w:ascii="Times New Roman" w:hAnsi="Times New Roman" w:cs="B Lotus" w:hint="eastAsia"/>
          <w:color w:val="000000"/>
          <w:spacing w:val="-2"/>
          <w:rtl/>
        </w:rPr>
        <w:t>ساز</w:t>
      </w:r>
      <w:r w:rsidRPr="00F85D4E">
        <w:rPr>
          <w:rFonts w:ascii="Times New Roman" w:hAnsi="Times New Roman" w:cs="B Lotus" w:hint="cs"/>
          <w:color w:val="000000"/>
          <w:spacing w:val="-2"/>
          <w:rtl/>
        </w:rPr>
        <w:t>ی</w:t>
      </w:r>
      <w:r w:rsidRPr="00F85D4E">
        <w:rPr>
          <w:rFonts w:ascii="Times New Roman" w:hAnsi="Times New Roman" w:cs="B Lotus"/>
          <w:color w:val="000000"/>
          <w:spacing w:val="-2"/>
          <w:rtl/>
        </w:rPr>
        <w:t xml:space="preserve"> الزامات عرضه اول</w:t>
      </w:r>
      <w:r w:rsidRPr="00F85D4E">
        <w:rPr>
          <w:rFonts w:ascii="Times New Roman" w:hAnsi="Times New Roman" w:cs="B Lotus" w:hint="cs"/>
          <w:color w:val="000000"/>
          <w:spacing w:val="-2"/>
          <w:rtl/>
        </w:rPr>
        <w:t>ی</w:t>
      </w:r>
      <w:r w:rsidRPr="00F85D4E">
        <w:rPr>
          <w:rFonts w:ascii="Times New Roman" w:hAnsi="Times New Roman" w:cs="B Lotus" w:hint="eastAsia"/>
          <w:color w:val="000000"/>
          <w:spacing w:val="-2"/>
          <w:rtl/>
        </w:rPr>
        <w:t>ه</w:t>
      </w:r>
      <w:r w:rsidRPr="00F85D4E">
        <w:rPr>
          <w:rFonts w:ascii="Times New Roman" w:hAnsi="Times New Roman" w:cs="B Lotus"/>
          <w:color w:val="000000"/>
          <w:spacing w:val="-2"/>
          <w:rtl/>
        </w:rPr>
        <w:t xml:space="preserve"> اوراق از طر</w:t>
      </w:r>
      <w:r w:rsidRPr="00F85D4E">
        <w:rPr>
          <w:rFonts w:ascii="Times New Roman" w:hAnsi="Times New Roman" w:cs="B Lotus" w:hint="cs"/>
          <w:color w:val="000000"/>
          <w:spacing w:val="-2"/>
          <w:rtl/>
        </w:rPr>
        <w:t>ی</w:t>
      </w:r>
      <w:r w:rsidRPr="00F85D4E">
        <w:rPr>
          <w:rFonts w:ascii="Times New Roman" w:hAnsi="Times New Roman" w:cs="B Lotus" w:hint="eastAsia"/>
          <w:color w:val="000000"/>
          <w:spacing w:val="-2"/>
          <w:rtl/>
        </w:rPr>
        <w:t>ق</w:t>
      </w:r>
      <w:r w:rsidRPr="00F85D4E">
        <w:rPr>
          <w:rFonts w:ascii="Times New Roman" w:hAnsi="Times New Roman" w:cs="B Lotus"/>
          <w:color w:val="000000"/>
          <w:spacing w:val="-2"/>
          <w:rtl/>
        </w:rPr>
        <w:t xml:space="preserve"> حراج</w:t>
      </w:r>
      <w:r w:rsidRPr="00F85D4E">
        <w:rPr>
          <w:rFonts w:ascii="Times New Roman" w:hAnsi="Times New Roman" w:cs="B Lotus" w:hint="cs"/>
          <w:color w:val="000000"/>
          <w:spacing w:val="-2"/>
          <w:rtl/>
        </w:rPr>
        <w:t xml:space="preserve"> </w:t>
      </w:r>
      <w:r w:rsidRPr="00F85D4E">
        <w:rPr>
          <w:rFonts w:ascii="Times New Roman" w:hAnsi="Times New Roman" w:cs="B Lotus"/>
          <w:color w:val="000000"/>
          <w:spacing w:val="-2"/>
          <w:rtl/>
        </w:rPr>
        <w:t xml:space="preserve"> به‌نحو</w:t>
      </w:r>
      <w:r w:rsidRPr="00F85D4E">
        <w:rPr>
          <w:rFonts w:ascii="Times New Roman" w:hAnsi="Times New Roman" w:cs="B Lotus" w:hint="cs"/>
          <w:color w:val="000000"/>
          <w:spacing w:val="-2"/>
          <w:rtl/>
        </w:rPr>
        <w:t xml:space="preserve">ی </w:t>
      </w:r>
      <w:r w:rsidRPr="00F85D4E">
        <w:rPr>
          <w:rFonts w:ascii="Times New Roman" w:hAnsi="Times New Roman" w:cs="B Lotus" w:hint="eastAsia"/>
          <w:color w:val="000000"/>
          <w:spacing w:val="-2"/>
          <w:rtl/>
        </w:rPr>
        <w:t>که</w:t>
      </w:r>
      <w:r w:rsidRPr="00F85D4E">
        <w:rPr>
          <w:rFonts w:ascii="Times New Roman" w:hAnsi="Times New Roman" w:cs="B Lotus"/>
          <w:color w:val="000000"/>
          <w:spacing w:val="-2"/>
          <w:rtl/>
        </w:rPr>
        <w:t xml:space="preserve"> حداقل</w:t>
      </w:r>
      <w:r w:rsidRPr="00F85D4E">
        <w:rPr>
          <w:rFonts w:ascii="Times New Roman" w:hAnsi="Times New Roman" w:cs="B Lotus" w:hint="cs"/>
          <w:color w:val="000000"/>
          <w:spacing w:val="-2"/>
          <w:rtl/>
        </w:rPr>
        <w:t xml:space="preserve"> سی‌</w:t>
      </w:r>
      <w:r w:rsidRPr="00F85D4E">
        <w:rPr>
          <w:rFonts w:ascii="Times New Roman" w:hAnsi="Times New Roman" w:cs="B Lotus"/>
          <w:color w:val="000000"/>
          <w:spacing w:val="-2"/>
          <w:rtl/>
        </w:rPr>
        <w:t>درصد</w:t>
      </w:r>
      <w:r w:rsidR="003E565E"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 xml:space="preserve">30%) </w:t>
      </w:r>
      <w:r w:rsidRPr="00F85D4E">
        <w:rPr>
          <w:rFonts w:ascii="Times New Roman" w:hAnsi="Times New Roman" w:cs="B Lotus"/>
          <w:color w:val="000000"/>
          <w:spacing w:val="-2"/>
          <w:rtl/>
        </w:rPr>
        <w:t>از اوراق مال</w:t>
      </w:r>
      <w:r w:rsidRPr="00F85D4E">
        <w:rPr>
          <w:rFonts w:ascii="Times New Roman" w:hAnsi="Times New Roman" w:cs="B Lotus" w:hint="cs"/>
          <w:color w:val="000000"/>
          <w:spacing w:val="-2"/>
          <w:rtl/>
        </w:rPr>
        <w:t>ی</w:t>
      </w:r>
      <w:r w:rsidRPr="00F85D4E">
        <w:rPr>
          <w:rFonts w:ascii="Times New Roman" w:hAnsi="Times New Roman" w:cs="B Lotus"/>
          <w:color w:val="000000"/>
          <w:spacing w:val="-2"/>
          <w:rtl/>
        </w:rPr>
        <w:t xml:space="preserve"> اسلام</w:t>
      </w:r>
      <w:r w:rsidRPr="00F85D4E">
        <w:rPr>
          <w:rFonts w:ascii="Times New Roman" w:hAnsi="Times New Roman" w:cs="B Lotus" w:hint="cs"/>
          <w:color w:val="000000"/>
          <w:spacing w:val="-2"/>
          <w:rtl/>
        </w:rPr>
        <w:t>ی</w:t>
      </w:r>
      <w:r w:rsidR="007B1589" w:rsidRPr="00F85D4E">
        <w:rPr>
          <w:rFonts w:ascii="Times New Roman" w:hAnsi="Times New Roman" w:cs="B Lotus"/>
          <w:color w:val="000000"/>
          <w:spacing w:val="-2"/>
          <w:rtl/>
        </w:rPr>
        <w:t xml:space="preserve"> منتشره دولت</w:t>
      </w:r>
      <w:r w:rsidRPr="00F85D4E">
        <w:rPr>
          <w:rFonts w:ascii="Times New Roman" w:hAnsi="Times New Roman" w:cs="B Lotus" w:hint="cs"/>
          <w:color w:val="000000"/>
          <w:spacing w:val="-2"/>
          <w:rtl/>
        </w:rPr>
        <w:t xml:space="preserve"> پس از عملیات بازار باز </w:t>
      </w:r>
      <w:r w:rsidRPr="00F85D4E">
        <w:rPr>
          <w:rFonts w:ascii="Times New Roman" w:hAnsi="Times New Roman" w:cs="B Lotus"/>
          <w:color w:val="000000"/>
          <w:spacing w:val="-2"/>
          <w:rtl/>
        </w:rPr>
        <w:t>در عرضه اول</w:t>
      </w:r>
      <w:r w:rsidRPr="00F85D4E">
        <w:rPr>
          <w:rFonts w:ascii="Times New Roman" w:hAnsi="Times New Roman" w:cs="B Lotus" w:hint="cs"/>
          <w:color w:val="000000"/>
          <w:spacing w:val="-2"/>
          <w:rtl/>
        </w:rPr>
        <w:t>ی</w:t>
      </w:r>
      <w:r w:rsidRPr="00F85D4E">
        <w:rPr>
          <w:rFonts w:ascii="Times New Roman" w:hAnsi="Times New Roman" w:cs="B Lotus" w:hint="eastAsia"/>
          <w:color w:val="000000"/>
          <w:spacing w:val="-2"/>
          <w:rtl/>
        </w:rPr>
        <w:t>ه</w:t>
      </w:r>
      <w:r w:rsidRPr="00F85D4E">
        <w:rPr>
          <w:rFonts w:ascii="Times New Roman" w:hAnsi="Times New Roman" w:cs="B Lotus"/>
          <w:color w:val="000000"/>
          <w:spacing w:val="-2"/>
          <w:rtl/>
        </w:rPr>
        <w:t xml:space="preserve"> به معامله</w:t>
      </w:r>
      <w:r w:rsidRPr="00F85D4E">
        <w:rPr>
          <w:rFonts w:ascii="Times New Roman" w:hAnsi="Times New Roman" w:cs="B Lotus" w:hint="cs"/>
          <w:color w:val="000000"/>
          <w:spacing w:val="-2"/>
          <w:rtl/>
        </w:rPr>
        <w:t>‌</w:t>
      </w:r>
      <w:r w:rsidRPr="00F85D4E">
        <w:rPr>
          <w:rFonts w:ascii="Times New Roman" w:hAnsi="Times New Roman" w:cs="B Lotus"/>
          <w:color w:val="000000"/>
          <w:spacing w:val="-2"/>
          <w:rtl/>
        </w:rPr>
        <w:t xml:space="preserve">گران </w:t>
      </w:r>
      <w:r w:rsidRPr="00F85D4E">
        <w:rPr>
          <w:rFonts w:ascii="Times New Roman" w:hAnsi="Times New Roman" w:cs="B Lotus" w:hint="cs"/>
          <w:color w:val="000000"/>
          <w:spacing w:val="-2"/>
          <w:rtl/>
        </w:rPr>
        <w:t xml:space="preserve">اولیه </w:t>
      </w:r>
      <w:r w:rsidRPr="00F85D4E">
        <w:rPr>
          <w:rFonts w:ascii="Times New Roman" w:hAnsi="Times New Roman" w:cs="B Lotus"/>
          <w:color w:val="000000"/>
          <w:spacing w:val="-2"/>
          <w:rtl/>
        </w:rPr>
        <w:t>مجاز ب</w:t>
      </w:r>
      <w:r w:rsidRPr="00F85D4E">
        <w:rPr>
          <w:rFonts w:ascii="Times New Roman" w:hAnsi="Times New Roman" w:cs="B Lotus" w:hint="cs"/>
          <w:color w:val="000000"/>
          <w:spacing w:val="-2"/>
          <w:rtl/>
        </w:rPr>
        <w:t>ه‌</w:t>
      </w:r>
      <w:r w:rsidR="007A338A" w:rsidRPr="00F85D4E">
        <w:rPr>
          <w:rFonts w:ascii="Times New Roman" w:hAnsi="Times New Roman" w:cs="B Lotus"/>
          <w:color w:val="000000"/>
          <w:spacing w:val="-2"/>
          <w:rtl/>
        </w:rPr>
        <w:t>فروش برسد</w:t>
      </w:r>
      <w:r w:rsidR="007A338A" w:rsidRPr="00F85D4E">
        <w:rPr>
          <w:rFonts w:ascii="Times New Roman" w:hAnsi="Times New Roman" w:cs="B Lotus" w:hint="cs"/>
          <w:color w:val="000000"/>
          <w:spacing w:val="-2"/>
          <w:rtl/>
        </w:rPr>
        <w:t>، اقدام كند.</w:t>
      </w:r>
    </w:p>
    <w:p w:rsidR="00A35A53" w:rsidRPr="00F85D4E" w:rsidRDefault="00A35A53" w:rsidP="00BE6FC2">
      <w:pPr>
        <w:ind w:left="9" w:firstLine="36"/>
        <w:contextualSpacing/>
        <w:jc w:val="lowKashida"/>
        <w:rPr>
          <w:rFonts w:ascii="Times New Roman" w:hAnsi="Times New Roman" w:cs="B Lotus"/>
          <w:color w:val="000000"/>
          <w:spacing w:val="-2"/>
          <w:rtl/>
        </w:rPr>
      </w:pPr>
      <w:r>
        <w:rPr>
          <w:rFonts w:ascii="Times New Roman" w:hAnsi="Times New Roman" w:cs="B Lotus" w:hint="cs"/>
          <w:color w:val="000000"/>
          <w:spacing w:val="-2"/>
          <w:rtl/>
        </w:rPr>
        <w:tab/>
      </w:r>
      <w:r w:rsidR="00BE6FC2">
        <w:rPr>
          <w:rFonts w:ascii="Times New Roman" w:hAnsi="Times New Roman" w:cs="B Lotus" w:hint="cs"/>
          <w:color w:val="000000"/>
          <w:spacing w:val="-2"/>
          <w:rtl/>
        </w:rPr>
        <w:t>ر</w:t>
      </w:r>
      <w:r w:rsidRPr="00F85D4E">
        <w:rPr>
          <w:rFonts w:ascii="Times New Roman" w:hAnsi="Times New Roman" w:cs="B Lotus" w:hint="cs"/>
          <w:color w:val="000000"/>
          <w:spacing w:val="-2"/>
          <w:rtl/>
        </w:rPr>
        <w:t>- در</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اجراي</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بند</w:t>
      </w:r>
      <w:r w:rsidRPr="00F85D4E">
        <w:rPr>
          <w:rFonts w:ascii="Times New Roman" w:hAnsi="Times New Roman" w:cs="B Lotus"/>
          <w:color w:val="000000"/>
          <w:spacing w:val="-2"/>
          <w:rtl/>
        </w:rPr>
        <w:t xml:space="preserve"> </w:t>
      </w:r>
      <w:r w:rsidR="006B401A" w:rsidRPr="00F85D4E">
        <w:rPr>
          <w:rFonts w:ascii="Times New Roman" w:hAnsi="Times New Roman" w:cs="B Lotus" w:hint="cs"/>
          <w:color w:val="000000"/>
          <w:spacing w:val="-2"/>
          <w:rtl/>
        </w:rPr>
        <w:t>(</w:t>
      </w:r>
      <w:r w:rsidRPr="00F85D4E">
        <w:rPr>
          <w:rFonts w:ascii="Times New Roman" w:hAnsi="Times New Roman" w:cs="B Lotus" w:hint="cs"/>
          <w:color w:val="000000"/>
          <w:spacing w:val="-2"/>
          <w:rtl/>
        </w:rPr>
        <w:t>الف</w:t>
      </w:r>
      <w:r w:rsidR="006B401A" w:rsidRPr="00F85D4E">
        <w:rPr>
          <w:rFonts w:ascii="Times New Roman" w:hAnsi="Times New Roman" w:cs="B Lotus" w:hint="cs"/>
          <w:color w:val="000000"/>
          <w:spacing w:val="-2"/>
          <w:rtl/>
        </w:rPr>
        <w:t>)</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ماده</w:t>
      </w:r>
      <w:r w:rsidRPr="00F85D4E">
        <w:rPr>
          <w:rFonts w:ascii="Times New Roman" w:hAnsi="Times New Roman" w:cs="B Lotus"/>
          <w:color w:val="000000"/>
          <w:spacing w:val="-2"/>
          <w:rtl/>
        </w:rPr>
        <w:t xml:space="preserve"> </w:t>
      </w:r>
      <w:r w:rsidR="006B401A" w:rsidRPr="00F85D4E">
        <w:rPr>
          <w:rFonts w:ascii="Times New Roman" w:hAnsi="Times New Roman" w:cs="B Lotus" w:hint="cs"/>
          <w:color w:val="000000"/>
          <w:spacing w:val="-2"/>
          <w:rtl/>
        </w:rPr>
        <w:t>(</w:t>
      </w:r>
      <w:r w:rsidRPr="00F85D4E">
        <w:rPr>
          <w:rFonts w:ascii="Times New Roman" w:hAnsi="Times New Roman" w:cs="B Lotus" w:hint="cs"/>
          <w:color w:val="000000"/>
          <w:spacing w:val="-2"/>
          <w:rtl/>
        </w:rPr>
        <w:t>۱۲</w:t>
      </w:r>
      <w:r w:rsidR="006B401A" w:rsidRPr="00F85D4E">
        <w:rPr>
          <w:rFonts w:ascii="Times New Roman" w:hAnsi="Times New Roman" w:cs="B Lotus" w:hint="cs"/>
          <w:color w:val="000000"/>
          <w:spacing w:val="-2"/>
          <w:rtl/>
        </w:rPr>
        <w:t>)</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قانون</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برنامه</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ششم</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توسعه و تبص</w:t>
      </w:r>
      <w:r w:rsidR="006B401A" w:rsidRPr="00F85D4E">
        <w:rPr>
          <w:rFonts w:ascii="Times New Roman" w:hAnsi="Times New Roman" w:cs="B Lotus" w:hint="cs"/>
          <w:color w:val="000000"/>
          <w:spacing w:val="-2"/>
          <w:rtl/>
        </w:rPr>
        <w:t>ره آن وزارت امور اقتصادی و داراي</w:t>
      </w:r>
      <w:r w:rsidRPr="00F85D4E">
        <w:rPr>
          <w:rFonts w:ascii="Times New Roman" w:hAnsi="Times New Roman" w:cs="B Lotus" w:hint="cs"/>
          <w:color w:val="000000"/>
          <w:spacing w:val="-2"/>
          <w:rtl/>
        </w:rPr>
        <w:t>ی</w:t>
      </w:r>
      <w:r w:rsidR="00767130"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سازمان حسابرسی کشور) مک</w:t>
      </w:r>
      <w:r w:rsidR="006B401A" w:rsidRPr="00F85D4E">
        <w:rPr>
          <w:rFonts w:ascii="Times New Roman" w:hAnsi="Times New Roman" w:cs="B Lotus" w:hint="cs"/>
          <w:color w:val="000000"/>
          <w:spacing w:val="-2"/>
          <w:rtl/>
        </w:rPr>
        <w:t>لف است بدهیهای دولت به سازمان تأ</w:t>
      </w:r>
      <w:r w:rsidRPr="00F85D4E">
        <w:rPr>
          <w:rFonts w:ascii="Times New Roman" w:hAnsi="Times New Roman" w:cs="B Lotus" w:hint="cs"/>
          <w:color w:val="000000"/>
          <w:spacing w:val="-2"/>
          <w:rtl/>
        </w:rPr>
        <w:t>مین اجتماعی</w:t>
      </w:r>
      <w:r w:rsidR="00767130"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اعم از اصل حق</w:t>
      </w:r>
      <w:r w:rsidR="00531B4D" w:rsidRPr="00F85D4E">
        <w:rPr>
          <w:rFonts w:ascii="Times New Roman" w:hAnsi="Times New Roman" w:cs="B Lotus" w:hint="cs"/>
          <w:color w:val="000000"/>
          <w:spacing w:val="-2"/>
          <w:rtl/>
        </w:rPr>
        <w:t xml:space="preserve"> بیمه و مبلغ به‌روز‌شده به‌</w:t>
      </w:r>
      <w:r w:rsidRPr="00F85D4E">
        <w:rPr>
          <w:rFonts w:ascii="Times New Roman" w:hAnsi="Times New Roman" w:cs="B Lotus" w:hint="cs"/>
          <w:color w:val="000000"/>
          <w:spacing w:val="-2"/>
          <w:rtl/>
        </w:rPr>
        <w:t>طور سالانه) را با رعایت بند</w:t>
      </w:r>
      <w:r w:rsidR="00767130"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هـ) ماده</w:t>
      </w:r>
      <w:r w:rsidR="00767130"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 xml:space="preserve">7) </w:t>
      </w:r>
      <w:r w:rsidR="00531B4D" w:rsidRPr="00F85D4E">
        <w:rPr>
          <w:rFonts w:ascii="Times New Roman" w:hAnsi="Times New Roman" w:cs="B Lotus" w:hint="cs"/>
          <w:color w:val="000000"/>
          <w:spacing w:val="-2"/>
          <w:rtl/>
        </w:rPr>
        <w:t>قانون ساختار نظام جامع رفاه و تأ</w:t>
      </w:r>
      <w:r w:rsidRPr="00F85D4E">
        <w:rPr>
          <w:rFonts w:ascii="Times New Roman" w:hAnsi="Times New Roman" w:cs="B Lotus" w:hint="cs"/>
          <w:color w:val="000000"/>
          <w:spacing w:val="-2"/>
          <w:rtl/>
        </w:rPr>
        <w:t xml:space="preserve">مین اجتماعی مصوب21/2/1383 </w:t>
      </w:r>
      <w:r w:rsidR="00531B4D" w:rsidRPr="00F85D4E">
        <w:rPr>
          <w:rFonts w:ascii="Times New Roman" w:hAnsi="Times New Roman" w:cs="B Lotus" w:hint="cs"/>
          <w:color w:val="000000"/>
          <w:spacing w:val="-2"/>
          <w:rtl/>
        </w:rPr>
        <w:t xml:space="preserve">با اصلاحات و الحاقات بعدي </w:t>
      </w:r>
      <w:r w:rsidRPr="00F85D4E">
        <w:rPr>
          <w:rFonts w:ascii="Times New Roman" w:hAnsi="Times New Roman" w:cs="B Lotus" w:hint="cs"/>
          <w:color w:val="000000"/>
          <w:spacing w:val="-2"/>
          <w:rtl/>
        </w:rPr>
        <w:t>محاسبه و نحوه میزان بازپرداخت بده</w:t>
      </w:r>
      <w:r w:rsidR="00F70A80">
        <w:rPr>
          <w:rFonts w:ascii="Times New Roman" w:hAnsi="Times New Roman" w:cs="B Lotus" w:hint="cs"/>
          <w:color w:val="000000"/>
          <w:spacing w:val="-2"/>
          <w:rtl/>
        </w:rPr>
        <w:t>یهای موصوف و تغییرات حسابهای فی‌</w:t>
      </w:r>
      <w:r w:rsidRPr="00F85D4E">
        <w:rPr>
          <w:rFonts w:ascii="Times New Roman" w:hAnsi="Times New Roman" w:cs="B Lotus" w:hint="cs"/>
          <w:color w:val="000000"/>
          <w:spacing w:val="-2"/>
          <w:rtl/>
        </w:rPr>
        <w:t xml:space="preserve">مابین دولت و سازمان مزبور را به طور مستمر پایش و گزارش آن را هر </w:t>
      </w:r>
      <w:r w:rsidR="00531B4D" w:rsidRPr="00F85D4E">
        <w:rPr>
          <w:rFonts w:ascii="Times New Roman" w:hAnsi="Times New Roman" w:cs="B Lotus" w:hint="cs"/>
          <w:color w:val="000000"/>
          <w:spacing w:val="-2"/>
          <w:rtl/>
        </w:rPr>
        <w:t>شش‌</w:t>
      </w:r>
      <w:r w:rsidRPr="00F85D4E">
        <w:rPr>
          <w:rFonts w:ascii="Times New Roman" w:hAnsi="Times New Roman" w:cs="B Lotus" w:hint="cs"/>
          <w:color w:val="000000"/>
          <w:spacing w:val="-2"/>
          <w:rtl/>
        </w:rPr>
        <w:t>ماه یک</w:t>
      </w:r>
      <w:r w:rsidR="00531B4D" w:rsidRPr="00F85D4E">
        <w:rPr>
          <w:rFonts w:ascii="Times New Roman" w:hAnsi="Times New Roman" w:cs="B Lotus" w:hint="cs"/>
          <w:color w:val="000000"/>
          <w:spacing w:val="-2"/>
          <w:rtl/>
        </w:rPr>
        <w:t>‌بار به کمیسیون‌</w:t>
      </w:r>
      <w:r w:rsidRPr="00F85D4E">
        <w:rPr>
          <w:rFonts w:ascii="Times New Roman" w:hAnsi="Times New Roman" w:cs="B Lotus" w:hint="cs"/>
          <w:color w:val="000000"/>
          <w:spacing w:val="-2"/>
          <w:rtl/>
        </w:rPr>
        <w:t>های برنامه و بودجه و محاسبات، بهداشت، درمان و آموزش پزشکی و اجتماعی مجلس شورای اسلامی ارائه نماید.</w:t>
      </w:r>
    </w:p>
    <w:p w:rsidR="00A35A53" w:rsidRDefault="00F70A26" w:rsidP="00E80153">
      <w:pPr>
        <w:ind w:left="11" w:firstLine="567"/>
        <w:contextualSpacing/>
        <w:jc w:val="lowKashida"/>
        <w:rPr>
          <w:rFonts w:ascii="Times New Roman" w:hAnsi="Times New Roman" w:cs="B Lotus"/>
          <w:color w:val="000000"/>
          <w:spacing w:val="-2"/>
          <w:rtl/>
        </w:rPr>
      </w:pPr>
      <w:r w:rsidRPr="00F70A26">
        <w:rPr>
          <w:rFonts w:ascii="Times New Roman" w:hAnsi="Times New Roman" w:cs="B Lotus" w:hint="cs"/>
          <w:color w:val="000000"/>
          <w:spacing w:val="-2"/>
          <w:rtl/>
        </w:rPr>
        <w:t>ش</w:t>
      </w:r>
      <w:r w:rsidR="00B558E1">
        <w:rPr>
          <w:rFonts w:ascii="Times New Roman" w:hAnsi="Times New Roman" w:cs="B Lotus" w:hint="cs"/>
          <w:color w:val="000000"/>
          <w:spacing w:val="-2"/>
          <w:rtl/>
        </w:rPr>
        <w:t>-</w:t>
      </w:r>
      <w:r w:rsidR="00B558E1">
        <w:rPr>
          <w:rFonts w:ascii="Sakkal Majalla" w:hAnsi="Sakkal Majalla" w:cs="Sakkal Majalla" w:hint="cs"/>
          <w:color w:val="000000"/>
          <w:spacing w:val="-2"/>
          <w:rtl/>
        </w:rPr>
        <w:t xml:space="preserve"> </w:t>
      </w:r>
      <w:r w:rsidR="00E80153">
        <w:rPr>
          <w:rFonts w:ascii="Times New Roman" w:hAnsi="Times New Roman" w:cs="B Lotus" w:hint="cs"/>
          <w:color w:val="000000"/>
          <w:spacing w:val="-2"/>
          <w:rtl/>
        </w:rPr>
        <w:t>«</w:t>
      </w:r>
      <w:r w:rsidR="00BD4325">
        <w:rPr>
          <w:rFonts w:ascii="Times New Roman" w:hAnsi="Times New Roman" w:cs="B Lotus" w:hint="cs"/>
          <w:color w:val="000000"/>
          <w:spacing w:val="-2"/>
          <w:rtl/>
        </w:rPr>
        <w:t>اوراق مالی</w:t>
      </w:r>
      <w:r>
        <w:rPr>
          <w:rFonts w:ascii="Times New Roman" w:hAnsi="Times New Roman" w:cs="B Lotus" w:hint="cs"/>
          <w:color w:val="000000"/>
          <w:spacing w:val="-2"/>
          <w:rtl/>
        </w:rPr>
        <w:t xml:space="preserve"> اسلامی</w:t>
      </w:r>
      <w:r w:rsidR="00E80153">
        <w:rPr>
          <w:rFonts w:ascii="Times New Roman" w:hAnsi="Times New Roman" w:cs="B Lotus" w:hint="cs"/>
          <w:color w:val="000000"/>
          <w:spacing w:val="-2"/>
          <w:rtl/>
        </w:rPr>
        <w:t>»</w:t>
      </w:r>
      <w:r>
        <w:rPr>
          <w:rFonts w:ascii="Times New Roman" w:hAnsi="Times New Roman" w:cs="B Lotus" w:hint="cs"/>
          <w:color w:val="000000"/>
          <w:spacing w:val="-2"/>
          <w:rtl/>
        </w:rPr>
        <w:t>، اوراقی است که منطبق بر قوانین و مقررات بوده و در چهارچوب عقود اسلامی منتشر می</w:t>
      </w:r>
      <w:r>
        <w:rPr>
          <w:rFonts w:ascii="Times New Roman" w:hAnsi="Times New Roman" w:cs="B Lotus" w:hint="eastAsia"/>
          <w:color w:val="000000"/>
          <w:spacing w:val="-2"/>
          <w:rtl/>
        </w:rPr>
        <w:t>‌</w:t>
      </w:r>
      <w:r>
        <w:rPr>
          <w:rFonts w:ascii="Times New Roman" w:hAnsi="Times New Roman" w:cs="B Lotus" w:hint="cs"/>
          <w:color w:val="000000"/>
          <w:spacing w:val="-2"/>
          <w:rtl/>
        </w:rPr>
        <w:t>شود.</w:t>
      </w:r>
    </w:p>
    <w:p w:rsidR="00F70A26" w:rsidRPr="00F85D4E" w:rsidRDefault="00F70A26" w:rsidP="00F85D4E">
      <w:pPr>
        <w:ind w:left="9" w:firstLine="36"/>
        <w:contextualSpacing/>
        <w:jc w:val="lowKashida"/>
        <w:rPr>
          <w:rFonts w:ascii="Times New Roman" w:hAnsi="Times New Roman" w:cs="B Lotus"/>
          <w:color w:val="000000"/>
          <w:spacing w:val="-2"/>
          <w:rtl/>
        </w:rPr>
      </w:pPr>
    </w:p>
    <w:p w:rsidR="00A35A53" w:rsidRPr="00F70A26" w:rsidRDefault="00A35A53" w:rsidP="00F70A26">
      <w:pPr>
        <w:ind w:left="9" w:firstLine="36"/>
        <w:contextualSpacing/>
        <w:jc w:val="lowKashida"/>
        <w:rPr>
          <w:rFonts w:ascii="Times New Roman" w:hAnsi="Times New Roman" w:cs="B Titr"/>
          <w:color w:val="000000"/>
          <w:spacing w:val="-2"/>
          <w:sz w:val="26"/>
          <w:szCs w:val="26"/>
          <w:rtl/>
        </w:rPr>
      </w:pPr>
      <w:r w:rsidRPr="005D27D5">
        <w:rPr>
          <w:rFonts w:ascii="Times New Roman" w:hAnsi="Times New Roman" w:cs="B Titr" w:hint="cs"/>
          <w:color w:val="000000"/>
          <w:spacing w:val="-2"/>
          <w:sz w:val="26"/>
          <w:szCs w:val="26"/>
          <w:rtl/>
        </w:rPr>
        <w:t>تبصره 6</w:t>
      </w:r>
    </w:p>
    <w:p w:rsidR="00A35A53" w:rsidRPr="00F85D4E" w:rsidRDefault="00A35A53" w:rsidP="00F70A26">
      <w:pPr>
        <w:ind w:left="9" w:firstLine="36"/>
        <w:contextualSpacing/>
        <w:jc w:val="lowKashida"/>
        <w:rPr>
          <w:rFonts w:ascii="Times New Roman" w:hAnsi="Times New Roman" w:cs="B Lotus"/>
          <w:color w:val="000000"/>
          <w:spacing w:val="-2"/>
          <w:rtl/>
        </w:rPr>
      </w:pPr>
      <w:r w:rsidRPr="00F85D4E">
        <w:rPr>
          <w:rFonts w:ascii="Times New Roman" w:hAnsi="Times New Roman" w:cs="B Lotus" w:hint="cs"/>
          <w:color w:val="000000"/>
          <w:spacing w:val="-2"/>
          <w:rtl/>
        </w:rPr>
        <w:tab/>
      </w:r>
      <w:r w:rsidR="00F70A26">
        <w:rPr>
          <w:rFonts w:ascii="Times New Roman" w:hAnsi="Times New Roman" w:cs="B Lotus" w:hint="cs"/>
          <w:color w:val="000000"/>
          <w:spacing w:val="-2"/>
          <w:rtl/>
        </w:rPr>
        <w:t>الف</w:t>
      </w:r>
      <w:r w:rsidRPr="00F85D4E">
        <w:rPr>
          <w:rFonts w:ascii="Times New Roman" w:hAnsi="Times New Roman" w:cs="B Lotus" w:hint="cs"/>
          <w:color w:val="000000"/>
          <w:spacing w:val="-2"/>
          <w:rtl/>
        </w:rPr>
        <w:t xml:space="preserve">- </w:t>
      </w:r>
      <w:r w:rsidRPr="00F85D4E">
        <w:rPr>
          <w:rFonts w:ascii="Times New Roman" w:hAnsi="Times New Roman" w:cs="B Lotus"/>
          <w:color w:val="000000"/>
          <w:spacing w:val="-2"/>
          <w:rtl/>
        </w:rPr>
        <w:t xml:space="preserve">وزارت نيرو از طريق شركتهاي </w:t>
      </w:r>
      <w:r w:rsidRPr="00F85D4E">
        <w:rPr>
          <w:rFonts w:ascii="Times New Roman" w:hAnsi="Times New Roman" w:cs="B Lotus" w:hint="cs"/>
          <w:color w:val="000000"/>
          <w:spacing w:val="-2"/>
          <w:rtl/>
        </w:rPr>
        <w:t>آب و</w:t>
      </w:r>
      <w:r w:rsidR="003D1D2C"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فاضلاب استانی</w:t>
      </w:r>
      <w:r w:rsidRPr="00F85D4E">
        <w:rPr>
          <w:rFonts w:ascii="Times New Roman" w:hAnsi="Times New Roman" w:cs="B Lotus"/>
          <w:color w:val="000000"/>
          <w:spacing w:val="-2"/>
          <w:rtl/>
        </w:rPr>
        <w:t xml:space="preserve"> سراسر كشور مكلف است علاوه بر دريافت نرخ آب‌بهاي ‌شهري، به ازاي هر مترمكعب فروش آب شرب</w:t>
      </w:r>
      <w:r w:rsidRPr="00F85D4E">
        <w:rPr>
          <w:rFonts w:ascii="Times New Roman" w:hAnsi="Times New Roman" w:cs="B Lotus" w:hint="cs"/>
          <w:color w:val="000000"/>
          <w:spacing w:val="-2"/>
          <w:rtl/>
        </w:rPr>
        <w:t xml:space="preserve"> بالاتر </w:t>
      </w:r>
      <w:r w:rsidR="003D1D2C" w:rsidRPr="00F85D4E">
        <w:rPr>
          <w:rFonts w:ascii="Times New Roman" w:hAnsi="Times New Roman" w:cs="B Lotus" w:hint="cs"/>
          <w:color w:val="000000"/>
          <w:spacing w:val="-2"/>
          <w:rtl/>
        </w:rPr>
        <w:t>از الگوی مصرف تعیین‌شده توسط هیأ</w:t>
      </w:r>
      <w:r w:rsidRPr="00F85D4E">
        <w:rPr>
          <w:rFonts w:ascii="Times New Roman" w:hAnsi="Times New Roman" w:cs="B Lotus" w:hint="cs"/>
          <w:color w:val="000000"/>
          <w:spacing w:val="-2"/>
          <w:rtl/>
        </w:rPr>
        <w:t>ت وزیران</w:t>
      </w:r>
      <w:r w:rsidRPr="00F85D4E">
        <w:rPr>
          <w:rFonts w:ascii="Times New Roman" w:hAnsi="Times New Roman" w:cs="B Lotus"/>
          <w:color w:val="000000"/>
          <w:spacing w:val="-2"/>
          <w:rtl/>
        </w:rPr>
        <w:t xml:space="preserve"> مبلغ </w:t>
      </w:r>
      <w:r w:rsidRPr="00F85D4E">
        <w:rPr>
          <w:rFonts w:ascii="Times New Roman" w:hAnsi="Times New Roman" w:cs="B Lotus" w:hint="cs"/>
          <w:color w:val="000000"/>
          <w:spacing w:val="-2"/>
          <w:rtl/>
        </w:rPr>
        <w:t>دویست</w:t>
      </w:r>
      <w:r w:rsidR="003E565E"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 xml:space="preserve">200) </w:t>
      </w:r>
      <w:r w:rsidRPr="00F85D4E">
        <w:rPr>
          <w:rFonts w:ascii="Times New Roman" w:hAnsi="Times New Roman" w:cs="B Lotus"/>
          <w:color w:val="000000"/>
          <w:spacing w:val="-2"/>
          <w:rtl/>
        </w:rPr>
        <w:t>ريال از مشتركان آب</w:t>
      </w:r>
      <w:r w:rsidR="00B558E1">
        <w:rPr>
          <w:rFonts w:ascii="Times New Roman" w:hAnsi="Times New Roman" w:cs="B Lotus" w:hint="cs"/>
          <w:color w:val="000000"/>
          <w:spacing w:val="-2"/>
          <w:rtl/>
        </w:rPr>
        <w:t>،</w:t>
      </w:r>
      <w:r w:rsidRPr="00F85D4E">
        <w:rPr>
          <w:rFonts w:ascii="Times New Roman" w:hAnsi="Times New Roman" w:cs="B Lotus"/>
          <w:color w:val="000000"/>
          <w:spacing w:val="-2"/>
          <w:rtl/>
        </w:rPr>
        <w:t xml:space="preserve"> دريافت و به خزانه‌داري كل‌ كشور واريز كند</w:t>
      </w:r>
      <w:r w:rsidRPr="00F85D4E">
        <w:rPr>
          <w:rFonts w:ascii="Times New Roman" w:hAnsi="Times New Roman" w:cs="B Lotus" w:hint="cs"/>
          <w:color w:val="000000"/>
          <w:spacing w:val="-2"/>
          <w:rtl/>
        </w:rPr>
        <w:t>. وجوه فوق مشمول مالیات به نرخ صفر است.</w:t>
      </w:r>
    </w:p>
    <w:p w:rsidR="00A35A53" w:rsidRPr="00897815" w:rsidRDefault="00A35A53" w:rsidP="0084356D">
      <w:pPr>
        <w:ind w:left="9" w:firstLine="36"/>
        <w:contextualSpacing/>
        <w:jc w:val="lowKashida"/>
        <w:rPr>
          <w:rFonts w:ascii="Times New Roman" w:hAnsi="Times New Roman" w:cs="B Lotus"/>
          <w:color w:val="000000"/>
          <w:rtl/>
        </w:rPr>
      </w:pPr>
      <w:r w:rsidRPr="00F85D4E">
        <w:rPr>
          <w:rFonts w:ascii="Times New Roman" w:hAnsi="Times New Roman" w:cs="B Lotus" w:hint="cs"/>
          <w:color w:val="000000"/>
          <w:spacing w:val="-2"/>
          <w:rtl/>
        </w:rPr>
        <w:tab/>
      </w:r>
      <w:r w:rsidRPr="00F85D4E">
        <w:rPr>
          <w:rFonts w:ascii="Times New Roman" w:hAnsi="Times New Roman" w:cs="B Lotus"/>
          <w:color w:val="000000"/>
          <w:spacing w:val="-2"/>
          <w:rtl/>
        </w:rPr>
        <w:t>صد‌درصد</w:t>
      </w:r>
      <w:r w:rsidR="003E565E" w:rsidRPr="00F85D4E">
        <w:rPr>
          <w:rFonts w:ascii="Times New Roman" w:hAnsi="Times New Roman" w:cs="B Lotus"/>
          <w:color w:val="000000"/>
          <w:spacing w:val="-2"/>
          <w:rtl/>
        </w:rPr>
        <w:t xml:space="preserve"> (</w:t>
      </w:r>
      <w:r w:rsidRPr="00F85D4E">
        <w:rPr>
          <w:rFonts w:ascii="Times New Roman" w:hAnsi="Times New Roman" w:cs="B Lotus"/>
          <w:color w:val="000000"/>
          <w:spacing w:val="-2"/>
          <w:rtl/>
        </w:rPr>
        <w:t>100%) وجوه د</w:t>
      </w:r>
      <w:r w:rsidRPr="00F85D4E">
        <w:rPr>
          <w:rFonts w:ascii="Times New Roman" w:hAnsi="Times New Roman" w:cs="B Lotus" w:hint="cs"/>
          <w:color w:val="000000"/>
          <w:spacing w:val="-2"/>
          <w:rtl/>
        </w:rPr>
        <w:t>ريافتي</w:t>
      </w:r>
      <w:r w:rsidRPr="00F85D4E">
        <w:rPr>
          <w:rFonts w:ascii="Times New Roman" w:hAnsi="Times New Roman" w:cs="B Lotus"/>
          <w:color w:val="000000"/>
          <w:spacing w:val="-2"/>
          <w:rtl/>
        </w:rPr>
        <w:t xml:space="preserve"> تا سقف </w:t>
      </w:r>
      <w:r w:rsidRPr="00F85D4E">
        <w:rPr>
          <w:rFonts w:ascii="Times New Roman" w:hAnsi="Times New Roman" w:cs="B Lotus" w:hint="cs"/>
          <w:color w:val="000000"/>
          <w:spacing w:val="-2"/>
          <w:rtl/>
        </w:rPr>
        <w:t xml:space="preserve">نهصد و شصت و پنج </w:t>
      </w:r>
      <w:r w:rsidRPr="00F85D4E">
        <w:rPr>
          <w:rFonts w:ascii="Times New Roman" w:hAnsi="Times New Roman" w:cs="B Lotus"/>
          <w:color w:val="000000"/>
          <w:spacing w:val="-2"/>
          <w:rtl/>
        </w:rPr>
        <w:t>م</w:t>
      </w:r>
      <w:r w:rsidRPr="00F85D4E">
        <w:rPr>
          <w:rFonts w:ascii="Times New Roman" w:hAnsi="Times New Roman" w:cs="B Lotus" w:hint="cs"/>
          <w:color w:val="000000"/>
          <w:spacing w:val="-2"/>
          <w:rtl/>
        </w:rPr>
        <w:t>یلیارد</w:t>
      </w:r>
      <w:r w:rsidR="003E565E"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965.000.000.000</w:t>
      </w:r>
      <w:r w:rsidRPr="00F85D4E">
        <w:rPr>
          <w:rFonts w:ascii="Times New Roman" w:hAnsi="Times New Roman" w:cs="B Lotus"/>
          <w:color w:val="000000"/>
          <w:spacing w:val="-2"/>
          <w:rtl/>
        </w:rPr>
        <w:t>)</w:t>
      </w:r>
      <w:r w:rsidRPr="00F85D4E">
        <w:rPr>
          <w:rFonts w:ascii="Times New Roman" w:hAnsi="Times New Roman" w:cs="B Lotus" w:hint="cs"/>
          <w:color w:val="000000"/>
          <w:spacing w:val="-2"/>
          <w:rtl/>
        </w:rPr>
        <w:t xml:space="preserve"> </w:t>
      </w:r>
      <w:r w:rsidRPr="00F85D4E">
        <w:rPr>
          <w:rFonts w:ascii="Times New Roman" w:hAnsi="Times New Roman" w:cs="B Lotus"/>
          <w:color w:val="000000"/>
          <w:spacing w:val="-2"/>
          <w:rtl/>
        </w:rPr>
        <w:t>ريال</w:t>
      </w:r>
      <w:r w:rsidRPr="00F85D4E">
        <w:rPr>
          <w:rFonts w:ascii="Times New Roman" w:hAnsi="Times New Roman" w:cs="B Lotus" w:hint="cs"/>
          <w:color w:val="000000"/>
          <w:spacing w:val="-2"/>
          <w:rtl/>
        </w:rPr>
        <w:t xml:space="preserve"> </w:t>
      </w:r>
      <w:r w:rsidRPr="00F85D4E">
        <w:rPr>
          <w:rFonts w:ascii="Times New Roman" w:hAnsi="Times New Roman" w:cs="B Lotus"/>
          <w:color w:val="000000"/>
          <w:spacing w:val="-2"/>
          <w:rtl/>
        </w:rPr>
        <w:t>از محل حساب مذكور</w:t>
      </w:r>
      <w:r w:rsidRPr="00F85D4E">
        <w:rPr>
          <w:rFonts w:ascii="Times New Roman" w:hAnsi="Times New Roman" w:cs="B Lotus" w:hint="cs"/>
          <w:color w:val="000000"/>
          <w:spacing w:val="-2"/>
          <w:rtl/>
        </w:rPr>
        <w:t xml:space="preserve"> در رديف معين در بودجه شركت </w:t>
      </w:r>
      <w:r w:rsidR="0084356D">
        <w:rPr>
          <w:rFonts w:ascii="Times New Roman" w:hAnsi="Times New Roman" w:cs="B Lotus" w:hint="cs"/>
          <w:color w:val="000000"/>
          <w:spacing w:val="-2"/>
          <w:rtl/>
        </w:rPr>
        <w:t>مهندسي آب و فاضلاب كشور</w:t>
      </w:r>
      <w:r w:rsidRPr="00F85D4E">
        <w:rPr>
          <w:rFonts w:ascii="Times New Roman" w:hAnsi="Times New Roman" w:cs="B Lotus"/>
          <w:color w:val="000000"/>
          <w:spacing w:val="-2"/>
          <w:rtl/>
        </w:rPr>
        <w:t xml:space="preserve"> صرفاً </w:t>
      </w:r>
      <w:r w:rsidRPr="00F85D4E">
        <w:rPr>
          <w:rFonts w:ascii="Times New Roman" w:hAnsi="Times New Roman" w:cs="B Lotus"/>
          <w:color w:val="000000"/>
          <w:spacing w:val="-2"/>
          <w:rtl/>
        </w:rPr>
        <w:lastRenderedPageBreak/>
        <w:t>جهت آبرساني شرب روستايي و عشايري</w:t>
      </w:r>
      <w:r w:rsidRPr="00F85D4E">
        <w:rPr>
          <w:rFonts w:ascii="Times New Roman" w:hAnsi="Times New Roman" w:cs="B Lotus" w:hint="cs"/>
          <w:color w:val="000000"/>
          <w:spacing w:val="-2"/>
          <w:rtl/>
        </w:rPr>
        <w:t xml:space="preserve"> و اصلاح شبکه آب مربوط به آن</w:t>
      </w:r>
      <w:r w:rsidRPr="00F85D4E">
        <w:rPr>
          <w:rFonts w:ascii="Times New Roman" w:hAnsi="Times New Roman" w:cs="B Lotus"/>
          <w:color w:val="000000"/>
          <w:spacing w:val="-2"/>
          <w:rtl/>
        </w:rPr>
        <w:t xml:space="preserve"> اختصاص مي‌يابد. </w:t>
      </w:r>
      <w:r w:rsidRPr="00897815">
        <w:rPr>
          <w:rFonts w:ascii="Times New Roman" w:hAnsi="Times New Roman" w:cs="B Lotus" w:hint="cs"/>
          <w:color w:val="000000"/>
          <w:rtl/>
        </w:rPr>
        <w:t>بيست‌درصد</w:t>
      </w:r>
      <w:r w:rsidR="003E565E" w:rsidRPr="00897815">
        <w:rPr>
          <w:rFonts w:ascii="Times New Roman" w:hAnsi="Times New Roman" w:cs="B Lotus" w:hint="cs"/>
          <w:color w:val="000000"/>
          <w:rtl/>
        </w:rPr>
        <w:t xml:space="preserve"> (</w:t>
      </w:r>
      <w:r w:rsidRPr="00897815">
        <w:rPr>
          <w:rFonts w:ascii="Times New Roman" w:hAnsi="Times New Roman" w:cs="B Lotus" w:hint="cs"/>
          <w:color w:val="000000"/>
          <w:rtl/>
        </w:rPr>
        <w:t xml:space="preserve">20%) </w:t>
      </w:r>
      <w:r w:rsidRPr="00897815">
        <w:rPr>
          <w:rFonts w:ascii="Times New Roman" w:hAnsi="Times New Roman" w:cs="B Lotus"/>
          <w:color w:val="000000"/>
          <w:rtl/>
        </w:rPr>
        <w:t xml:space="preserve">اعتبار مذكور </w:t>
      </w:r>
      <w:r w:rsidRPr="00897815">
        <w:rPr>
          <w:rFonts w:ascii="Times New Roman" w:hAnsi="Times New Roman" w:cs="B Lotus" w:hint="cs"/>
          <w:color w:val="000000"/>
          <w:rtl/>
        </w:rPr>
        <w:t>برای آبرسانی شرب عشایری و هشتاد‌درصد</w:t>
      </w:r>
      <w:r w:rsidR="003E565E" w:rsidRPr="00897815">
        <w:rPr>
          <w:rFonts w:ascii="Times New Roman" w:hAnsi="Times New Roman" w:cs="B Lotus" w:hint="cs"/>
          <w:color w:val="000000"/>
          <w:rtl/>
        </w:rPr>
        <w:t xml:space="preserve"> (</w:t>
      </w:r>
      <w:r w:rsidRPr="00897815">
        <w:rPr>
          <w:rFonts w:ascii="Times New Roman" w:hAnsi="Times New Roman" w:cs="B Lotus" w:hint="cs"/>
          <w:color w:val="000000"/>
          <w:rtl/>
        </w:rPr>
        <w:t xml:space="preserve">80%) براي آبرسانی شرب روستایی </w:t>
      </w:r>
      <w:r w:rsidRPr="00897815">
        <w:rPr>
          <w:rFonts w:ascii="Times New Roman" w:hAnsi="Times New Roman" w:cs="B Lotus"/>
          <w:color w:val="000000"/>
          <w:rtl/>
        </w:rPr>
        <w:t xml:space="preserve">براساس شاخص </w:t>
      </w:r>
      <w:r w:rsidRPr="00897815">
        <w:rPr>
          <w:rFonts w:ascii="Times New Roman" w:hAnsi="Times New Roman" w:cs="B Lotus" w:hint="cs"/>
          <w:color w:val="000000"/>
          <w:rtl/>
        </w:rPr>
        <w:t xml:space="preserve">جمعیت و </w:t>
      </w:r>
      <w:r w:rsidRPr="00897815">
        <w:rPr>
          <w:rFonts w:ascii="Times New Roman" w:hAnsi="Times New Roman" w:cs="B Lotus"/>
          <w:color w:val="000000"/>
          <w:rtl/>
        </w:rPr>
        <w:t>كمبود آب شرب سالم بين استان‌هاي كشور در مقاطع سه‌ماهه از طريق شركت مهندسي آب و فاضلاب كشور توزيع مي‌شود تا پ</w:t>
      </w:r>
      <w:r w:rsidRPr="00897815">
        <w:rPr>
          <w:rFonts w:ascii="Times New Roman" w:hAnsi="Times New Roman" w:cs="B Lotus" w:hint="cs"/>
          <w:color w:val="000000"/>
          <w:rtl/>
        </w:rPr>
        <w:t>س</w:t>
      </w:r>
      <w:r w:rsidRPr="00897815">
        <w:rPr>
          <w:rFonts w:ascii="Times New Roman" w:hAnsi="Times New Roman" w:cs="B Lotus"/>
          <w:color w:val="000000"/>
          <w:rtl/>
        </w:rPr>
        <w:t xml:space="preserve"> از مبادله موافقتنامه بين </w:t>
      </w:r>
      <w:r w:rsidRPr="00897815">
        <w:rPr>
          <w:rFonts w:ascii="Times New Roman" w:hAnsi="Times New Roman" w:cs="B Lotus" w:hint="cs"/>
          <w:color w:val="000000"/>
          <w:rtl/>
        </w:rPr>
        <w:t xml:space="preserve">سازمان مديريت و برنامه‌ريزي استان‌ها </w:t>
      </w:r>
      <w:r w:rsidRPr="00897815">
        <w:rPr>
          <w:rFonts w:ascii="Times New Roman" w:hAnsi="Times New Roman" w:cs="B Lotus"/>
          <w:color w:val="000000"/>
          <w:rtl/>
        </w:rPr>
        <w:t>و شركتهاي آب و فاضلاب استان</w:t>
      </w:r>
      <w:r w:rsidRPr="00897815">
        <w:rPr>
          <w:rFonts w:ascii="Times New Roman" w:hAnsi="Times New Roman" w:cs="B Lotus" w:hint="cs"/>
          <w:color w:val="000000"/>
          <w:rtl/>
        </w:rPr>
        <w:t>ی</w:t>
      </w:r>
      <w:r w:rsidRPr="00897815">
        <w:rPr>
          <w:rFonts w:ascii="Times New Roman" w:hAnsi="Times New Roman" w:cs="B Lotus"/>
          <w:color w:val="000000"/>
          <w:rtl/>
        </w:rPr>
        <w:t xml:space="preserve"> و </w:t>
      </w:r>
      <w:r w:rsidRPr="00897815">
        <w:rPr>
          <w:rFonts w:ascii="Times New Roman" w:hAnsi="Times New Roman" w:cs="B Lotus" w:hint="cs"/>
          <w:color w:val="000000"/>
          <w:rtl/>
        </w:rPr>
        <w:t>یا</w:t>
      </w:r>
      <w:r w:rsidRPr="00897815">
        <w:rPr>
          <w:rFonts w:ascii="Times New Roman" w:hAnsi="Times New Roman" w:cs="B Lotus"/>
          <w:color w:val="000000"/>
          <w:rtl/>
        </w:rPr>
        <w:t xml:space="preserve"> سازمان امور عشا</w:t>
      </w:r>
      <w:r w:rsidRPr="00897815">
        <w:rPr>
          <w:rFonts w:ascii="Times New Roman" w:hAnsi="Times New Roman" w:cs="B Lotus" w:hint="cs"/>
          <w:color w:val="000000"/>
          <w:rtl/>
        </w:rPr>
        <w:t>یر ایران</w:t>
      </w:r>
      <w:r w:rsidRPr="00897815">
        <w:rPr>
          <w:rFonts w:ascii="Times New Roman" w:hAnsi="Times New Roman" w:cs="B Lotus"/>
          <w:color w:val="000000"/>
          <w:rtl/>
        </w:rPr>
        <w:t xml:space="preserve"> هزينه شو</w:t>
      </w:r>
      <w:r w:rsidRPr="00897815">
        <w:rPr>
          <w:rFonts w:ascii="Times New Roman" w:hAnsi="Times New Roman" w:cs="B Lotus" w:hint="cs"/>
          <w:color w:val="000000"/>
          <w:rtl/>
        </w:rPr>
        <w:t xml:space="preserve">د. </w:t>
      </w:r>
    </w:p>
    <w:p w:rsidR="00A35A53" w:rsidRPr="00897815" w:rsidRDefault="00A35A53" w:rsidP="00B558E1">
      <w:pPr>
        <w:ind w:left="9" w:firstLine="36"/>
        <w:contextualSpacing/>
        <w:jc w:val="lowKashida"/>
        <w:rPr>
          <w:rFonts w:ascii="Times New Roman" w:hAnsi="Times New Roman" w:cs="B Lotus"/>
          <w:color w:val="000000"/>
          <w:spacing w:val="-6"/>
          <w:rtl/>
        </w:rPr>
      </w:pPr>
      <w:r w:rsidRPr="00F85D4E">
        <w:rPr>
          <w:rFonts w:ascii="Times New Roman" w:hAnsi="Times New Roman" w:cs="B Lotus" w:hint="cs"/>
          <w:color w:val="000000"/>
          <w:spacing w:val="-2"/>
          <w:rtl/>
        </w:rPr>
        <w:tab/>
      </w:r>
      <w:r w:rsidR="001F64B2">
        <w:rPr>
          <w:rFonts w:ascii="Times New Roman" w:hAnsi="Times New Roman" w:cs="B Lotus" w:hint="cs"/>
          <w:color w:val="000000"/>
          <w:spacing w:val="-6"/>
          <w:rtl/>
        </w:rPr>
        <w:t>ب</w:t>
      </w:r>
      <w:r w:rsidRPr="00897815">
        <w:rPr>
          <w:rFonts w:ascii="Times New Roman" w:hAnsi="Times New Roman" w:cs="B Lotus" w:hint="cs"/>
          <w:color w:val="000000"/>
          <w:spacing w:val="-6"/>
          <w:rtl/>
        </w:rPr>
        <w:t xml:space="preserve">- </w:t>
      </w:r>
      <w:r w:rsidR="00EB5245" w:rsidRPr="00897815">
        <w:rPr>
          <w:rFonts w:ascii="Times New Roman" w:hAnsi="Times New Roman" w:cs="B Lotus" w:hint="cs"/>
          <w:color w:val="000000"/>
          <w:spacing w:val="-6"/>
          <w:rtl/>
        </w:rPr>
        <w:t xml:space="preserve"> </w:t>
      </w:r>
      <w:r w:rsidRPr="00897815">
        <w:rPr>
          <w:rFonts w:ascii="Times New Roman" w:hAnsi="Times New Roman" w:cs="B Lotus" w:hint="cs"/>
          <w:color w:val="000000"/>
          <w:spacing w:val="-6"/>
          <w:rtl/>
        </w:rPr>
        <w:t>به</w:t>
      </w:r>
      <w:r w:rsidRPr="00897815">
        <w:rPr>
          <w:rFonts w:ascii="Times New Roman" w:hAnsi="Times New Roman" w:cs="B Lotus"/>
          <w:color w:val="000000"/>
          <w:spacing w:val="-6"/>
          <w:rtl/>
        </w:rPr>
        <w:t xml:space="preserve"> </w:t>
      </w:r>
      <w:r w:rsidRPr="00897815">
        <w:rPr>
          <w:rFonts w:ascii="Times New Roman" w:hAnsi="Times New Roman" w:cs="B Lotus" w:hint="cs"/>
          <w:color w:val="000000"/>
          <w:spacing w:val="-6"/>
          <w:rtl/>
        </w:rPr>
        <w:t>وزارت</w:t>
      </w:r>
      <w:r w:rsidRPr="00897815">
        <w:rPr>
          <w:rFonts w:ascii="Times New Roman" w:hAnsi="Times New Roman" w:cs="B Lotus"/>
          <w:color w:val="000000"/>
          <w:spacing w:val="-6"/>
          <w:rtl/>
        </w:rPr>
        <w:t xml:space="preserve"> </w:t>
      </w:r>
      <w:r w:rsidRPr="00897815">
        <w:rPr>
          <w:rFonts w:ascii="Times New Roman" w:hAnsi="Times New Roman" w:cs="B Lotus" w:hint="cs"/>
          <w:color w:val="000000"/>
          <w:spacing w:val="-6"/>
          <w:rtl/>
        </w:rPr>
        <w:t>امور</w:t>
      </w:r>
      <w:r w:rsidRPr="00897815">
        <w:rPr>
          <w:rFonts w:ascii="Times New Roman" w:hAnsi="Times New Roman" w:cs="B Lotus"/>
          <w:color w:val="000000"/>
          <w:spacing w:val="-6"/>
          <w:rtl/>
        </w:rPr>
        <w:t xml:space="preserve"> </w:t>
      </w:r>
      <w:r w:rsidRPr="00897815">
        <w:rPr>
          <w:rFonts w:ascii="Times New Roman" w:hAnsi="Times New Roman" w:cs="B Lotus" w:hint="cs"/>
          <w:color w:val="000000"/>
          <w:spacing w:val="-6"/>
          <w:rtl/>
        </w:rPr>
        <w:t>اقتصادی</w:t>
      </w:r>
      <w:r w:rsidRPr="00897815">
        <w:rPr>
          <w:rFonts w:ascii="Times New Roman" w:hAnsi="Times New Roman" w:cs="B Lotus"/>
          <w:color w:val="000000"/>
          <w:spacing w:val="-6"/>
          <w:rtl/>
        </w:rPr>
        <w:t xml:space="preserve"> </w:t>
      </w:r>
      <w:r w:rsidRPr="00897815">
        <w:rPr>
          <w:rFonts w:ascii="Times New Roman" w:hAnsi="Times New Roman" w:cs="B Lotus" w:hint="cs"/>
          <w:color w:val="000000"/>
          <w:spacing w:val="-6"/>
          <w:rtl/>
        </w:rPr>
        <w:t>و</w:t>
      </w:r>
      <w:r w:rsidRPr="00897815">
        <w:rPr>
          <w:rFonts w:ascii="Times New Roman" w:hAnsi="Times New Roman" w:cs="B Lotus"/>
          <w:color w:val="000000"/>
          <w:spacing w:val="-6"/>
          <w:rtl/>
        </w:rPr>
        <w:t xml:space="preserve"> </w:t>
      </w:r>
      <w:r w:rsidRPr="00897815">
        <w:rPr>
          <w:rFonts w:ascii="Times New Roman" w:hAnsi="Times New Roman" w:cs="B Lotus" w:hint="cs"/>
          <w:color w:val="000000"/>
          <w:spacing w:val="-6"/>
          <w:rtl/>
        </w:rPr>
        <w:t>دارایی</w:t>
      </w:r>
      <w:r w:rsidR="003E565E" w:rsidRPr="00897815">
        <w:rPr>
          <w:rFonts w:ascii="Times New Roman" w:hAnsi="Times New Roman" w:cs="B Lotus"/>
          <w:color w:val="000000"/>
          <w:spacing w:val="-6"/>
          <w:rtl/>
        </w:rPr>
        <w:t xml:space="preserve"> (</w:t>
      </w:r>
      <w:r w:rsidRPr="00897815">
        <w:rPr>
          <w:rFonts w:ascii="Times New Roman" w:hAnsi="Times New Roman" w:cs="B Lotus" w:hint="cs"/>
          <w:color w:val="000000"/>
          <w:spacing w:val="-6"/>
          <w:rtl/>
        </w:rPr>
        <w:t>سازمان</w:t>
      </w:r>
      <w:r w:rsidRPr="00897815">
        <w:rPr>
          <w:rFonts w:ascii="Times New Roman" w:hAnsi="Times New Roman" w:cs="B Lotus"/>
          <w:color w:val="000000"/>
          <w:spacing w:val="-6"/>
          <w:rtl/>
        </w:rPr>
        <w:t xml:space="preserve"> </w:t>
      </w:r>
      <w:r w:rsidRPr="00897815">
        <w:rPr>
          <w:rFonts w:ascii="Times New Roman" w:hAnsi="Times New Roman" w:cs="B Lotus" w:hint="cs"/>
          <w:color w:val="000000"/>
          <w:spacing w:val="-6"/>
          <w:rtl/>
        </w:rPr>
        <w:t>امور</w:t>
      </w:r>
      <w:r w:rsidRPr="00897815">
        <w:rPr>
          <w:rFonts w:ascii="Times New Roman" w:hAnsi="Times New Roman" w:cs="B Lotus"/>
          <w:color w:val="000000"/>
          <w:spacing w:val="-6"/>
          <w:rtl/>
        </w:rPr>
        <w:t xml:space="preserve"> </w:t>
      </w:r>
      <w:r w:rsidRPr="00897815">
        <w:rPr>
          <w:rFonts w:ascii="Times New Roman" w:hAnsi="Times New Roman" w:cs="B Lotus" w:hint="cs"/>
          <w:color w:val="000000"/>
          <w:spacing w:val="-6"/>
          <w:rtl/>
        </w:rPr>
        <w:t>مالیاتی</w:t>
      </w:r>
      <w:r w:rsidRPr="00897815">
        <w:rPr>
          <w:rFonts w:ascii="Times New Roman" w:hAnsi="Times New Roman" w:cs="B Lotus"/>
          <w:color w:val="000000"/>
          <w:spacing w:val="-6"/>
          <w:rtl/>
        </w:rPr>
        <w:t xml:space="preserve"> </w:t>
      </w:r>
      <w:r w:rsidRPr="00897815">
        <w:rPr>
          <w:rFonts w:ascii="Times New Roman" w:hAnsi="Times New Roman" w:cs="B Lotus" w:hint="cs"/>
          <w:color w:val="000000"/>
          <w:spacing w:val="-6"/>
          <w:rtl/>
        </w:rPr>
        <w:t>کشور</w:t>
      </w:r>
      <w:r w:rsidRPr="00897815">
        <w:rPr>
          <w:rFonts w:ascii="Times New Roman" w:hAnsi="Times New Roman" w:cs="B Lotus"/>
          <w:color w:val="000000"/>
          <w:spacing w:val="-6"/>
          <w:rtl/>
        </w:rPr>
        <w:t xml:space="preserve">) </w:t>
      </w:r>
      <w:r w:rsidRPr="00897815">
        <w:rPr>
          <w:rFonts w:ascii="Times New Roman" w:hAnsi="Times New Roman" w:cs="B Lotus" w:hint="cs"/>
          <w:color w:val="000000"/>
          <w:spacing w:val="-6"/>
          <w:rtl/>
        </w:rPr>
        <w:t>اجازه</w:t>
      </w:r>
      <w:r w:rsidRPr="00897815">
        <w:rPr>
          <w:rFonts w:ascii="Times New Roman" w:hAnsi="Times New Roman" w:cs="B Lotus"/>
          <w:color w:val="000000"/>
          <w:spacing w:val="-6"/>
          <w:rtl/>
        </w:rPr>
        <w:t xml:space="preserve"> </w:t>
      </w:r>
      <w:r w:rsidRPr="00897815">
        <w:rPr>
          <w:rFonts w:ascii="Times New Roman" w:hAnsi="Times New Roman" w:cs="B Lotus" w:hint="cs"/>
          <w:color w:val="000000"/>
          <w:spacing w:val="-6"/>
          <w:rtl/>
        </w:rPr>
        <w:t>داده</w:t>
      </w:r>
      <w:r w:rsidRPr="00897815">
        <w:rPr>
          <w:rFonts w:ascii="Times New Roman" w:hAnsi="Times New Roman" w:cs="B Lotus"/>
          <w:color w:val="000000"/>
          <w:spacing w:val="-6"/>
          <w:rtl/>
        </w:rPr>
        <w:t xml:space="preserve"> </w:t>
      </w:r>
      <w:r w:rsidRPr="00897815">
        <w:rPr>
          <w:rFonts w:ascii="Times New Roman" w:hAnsi="Times New Roman" w:cs="B Lotus" w:hint="cs"/>
          <w:color w:val="000000"/>
          <w:spacing w:val="-6"/>
          <w:rtl/>
        </w:rPr>
        <w:t>می‌شود</w:t>
      </w:r>
      <w:r w:rsidRPr="00897815">
        <w:rPr>
          <w:rFonts w:ascii="Times New Roman" w:hAnsi="Times New Roman" w:cs="B Lotus"/>
          <w:color w:val="000000"/>
          <w:spacing w:val="-6"/>
          <w:rtl/>
        </w:rPr>
        <w:t xml:space="preserve"> </w:t>
      </w:r>
      <w:r w:rsidRPr="00897815">
        <w:rPr>
          <w:rFonts w:ascii="Times New Roman" w:hAnsi="Times New Roman" w:cs="B Lotus" w:hint="cs"/>
          <w:color w:val="000000"/>
          <w:spacing w:val="-6"/>
          <w:rtl/>
        </w:rPr>
        <w:t>ظرف</w:t>
      </w:r>
      <w:r w:rsidRPr="00897815">
        <w:rPr>
          <w:rFonts w:ascii="Times New Roman" w:hAnsi="Times New Roman" w:cs="B Lotus"/>
          <w:color w:val="000000"/>
          <w:spacing w:val="-6"/>
          <w:rtl/>
        </w:rPr>
        <w:t xml:space="preserve"> </w:t>
      </w:r>
      <w:r w:rsidRPr="00897815">
        <w:rPr>
          <w:rFonts w:ascii="Times New Roman" w:hAnsi="Times New Roman" w:cs="B Lotus" w:hint="cs"/>
          <w:color w:val="000000"/>
          <w:spacing w:val="-6"/>
          <w:rtl/>
        </w:rPr>
        <w:t>مدت</w:t>
      </w:r>
      <w:r w:rsidRPr="00897815">
        <w:rPr>
          <w:rFonts w:ascii="Times New Roman" w:hAnsi="Times New Roman" w:cs="B Lotus"/>
          <w:color w:val="000000"/>
          <w:spacing w:val="-6"/>
          <w:rtl/>
        </w:rPr>
        <w:t xml:space="preserve"> </w:t>
      </w:r>
      <w:r w:rsidRPr="00897815">
        <w:rPr>
          <w:rFonts w:ascii="Times New Roman" w:hAnsi="Times New Roman" w:cs="B Lotus" w:hint="cs"/>
          <w:color w:val="000000"/>
          <w:spacing w:val="-6"/>
          <w:rtl/>
        </w:rPr>
        <w:t>یک‌سال،</w:t>
      </w:r>
      <w:r w:rsidRPr="00897815">
        <w:rPr>
          <w:rFonts w:ascii="Times New Roman" w:hAnsi="Times New Roman" w:cs="B Lotus"/>
          <w:color w:val="000000"/>
          <w:spacing w:val="-6"/>
          <w:rtl/>
        </w:rPr>
        <w:t xml:space="preserve"> </w:t>
      </w:r>
      <w:r w:rsidRPr="00897815">
        <w:rPr>
          <w:rFonts w:ascii="Times New Roman" w:hAnsi="Times New Roman" w:cs="B Lotus" w:hint="cs"/>
          <w:color w:val="000000"/>
          <w:spacing w:val="-6"/>
          <w:rtl/>
        </w:rPr>
        <w:t>بخشی</w:t>
      </w:r>
      <w:r w:rsidRPr="00897815">
        <w:rPr>
          <w:rFonts w:ascii="Times New Roman" w:hAnsi="Times New Roman" w:cs="B Lotus"/>
          <w:color w:val="000000"/>
          <w:spacing w:val="-6"/>
          <w:rtl/>
        </w:rPr>
        <w:t xml:space="preserve"> </w:t>
      </w:r>
      <w:r w:rsidRPr="00897815">
        <w:rPr>
          <w:rFonts w:ascii="Times New Roman" w:hAnsi="Times New Roman" w:cs="B Lotus" w:hint="cs"/>
          <w:color w:val="000000"/>
          <w:spacing w:val="-6"/>
          <w:rtl/>
        </w:rPr>
        <w:t>از</w:t>
      </w:r>
      <w:r w:rsidRPr="00897815">
        <w:rPr>
          <w:rFonts w:ascii="Times New Roman" w:hAnsi="Times New Roman" w:cs="B Lotus"/>
          <w:color w:val="000000"/>
          <w:spacing w:val="-6"/>
          <w:rtl/>
        </w:rPr>
        <w:t xml:space="preserve"> </w:t>
      </w:r>
      <w:r w:rsidRPr="00897815">
        <w:rPr>
          <w:rFonts w:ascii="Times New Roman" w:hAnsi="Times New Roman" w:cs="B Lotus" w:hint="cs"/>
          <w:color w:val="000000"/>
          <w:spacing w:val="-6"/>
          <w:rtl/>
        </w:rPr>
        <w:t>پرونده‌های</w:t>
      </w:r>
      <w:r w:rsidRPr="00897815">
        <w:rPr>
          <w:rFonts w:ascii="Times New Roman" w:hAnsi="Times New Roman" w:cs="B Lotus"/>
          <w:color w:val="000000"/>
          <w:spacing w:val="-6"/>
          <w:rtl/>
        </w:rPr>
        <w:t xml:space="preserve"> </w:t>
      </w:r>
      <w:r w:rsidRPr="00897815">
        <w:rPr>
          <w:rFonts w:ascii="Times New Roman" w:hAnsi="Times New Roman" w:cs="B Lotus" w:hint="cs"/>
          <w:color w:val="000000"/>
          <w:spacing w:val="-6"/>
          <w:rtl/>
        </w:rPr>
        <w:t>مؤدیان</w:t>
      </w:r>
      <w:r w:rsidRPr="00897815">
        <w:rPr>
          <w:rFonts w:ascii="Times New Roman" w:hAnsi="Times New Roman" w:cs="B Lotus"/>
          <w:color w:val="000000"/>
          <w:spacing w:val="-6"/>
          <w:rtl/>
        </w:rPr>
        <w:t xml:space="preserve"> </w:t>
      </w:r>
      <w:r w:rsidRPr="00897815">
        <w:rPr>
          <w:rFonts w:ascii="Times New Roman" w:hAnsi="Times New Roman" w:cs="B Lotus" w:hint="cs"/>
          <w:color w:val="000000"/>
          <w:spacing w:val="-6"/>
          <w:rtl/>
        </w:rPr>
        <w:t>مالیات</w:t>
      </w:r>
      <w:r w:rsidRPr="00897815">
        <w:rPr>
          <w:rFonts w:ascii="Times New Roman" w:hAnsi="Times New Roman" w:cs="B Lotus"/>
          <w:color w:val="000000"/>
          <w:spacing w:val="-6"/>
          <w:rtl/>
        </w:rPr>
        <w:t xml:space="preserve"> </w:t>
      </w:r>
      <w:r w:rsidRPr="00897815">
        <w:rPr>
          <w:rFonts w:ascii="Times New Roman" w:hAnsi="Times New Roman" w:cs="B Lotus" w:hint="cs"/>
          <w:color w:val="000000"/>
          <w:spacing w:val="-6"/>
          <w:rtl/>
        </w:rPr>
        <w:t>بر ارزش</w:t>
      </w:r>
      <w:r w:rsidRPr="00897815">
        <w:rPr>
          <w:rFonts w:ascii="Times New Roman" w:hAnsi="Times New Roman" w:cs="B Lotus"/>
          <w:color w:val="000000"/>
          <w:spacing w:val="-6"/>
          <w:rtl/>
        </w:rPr>
        <w:t xml:space="preserve"> </w:t>
      </w:r>
      <w:r w:rsidRPr="00897815">
        <w:rPr>
          <w:rFonts w:ascii="Times New Roman" w:hAnsi="Times New Roman" w:cs="B Lotus" w:hint="cs"/>
          <w:color w:val="000000"/>
          <w:spacing w:val="-6"/>
          <w:rtl/>
        </w:rPr>
        <w:t>افزوده</w:t>
      </w:r>
      <w:r w:rsidRPr="00897815">
        <w:rPr>
          <w:rFonts w:ascii="Times New Roman" w:hAnsi="Times New Roman" w:cs="B Lotus"/>
          <w:color w:val="000000"/>
          <w:spacing w:val="-6"/>
          <w:rtl/>
        </w:rPr>
        <w:t xml:space="preserve"> </w:t>
      </w:r>
      <w:r w:rsidRPr="00897815">
        <w:rPr>
          <w:rFonts w:ascii="Times New Roman" w:hAnsi="Times New Roman" w:cs="B Lotus" w:hint="cs"/>
          <w:color w:val="000000"/>
          <w:spacing w:val="-6"/>
          <w:rtl/>
        </w:rPr>
        <w:t>دوره‌های</w:t>
      </w:r>
      <w:r w:rsidRPr="00897815">
        <w:rPr>
          <w:rFonts w:ascii="Times New Roman" w:hAnsi="Times New Roman" w:cs="B Lotus"/>
          <w:color w:val="000000"/>
          <w:spacing w:val="-6"/>
          <w:rtl/>
        </w:rPr>
        <w:t xml:space="preserve"> </w:t>
      </w:r>
      <w:r w:rsidRPr="00897815">
        <w:rPr>
          <w:rFonts w:ascii="Times New Roman" w:hAnsi="Times New Roman" w:cs="B Lotus" w:hint="cs"/>
          <w:color w:val="000000"/>
          <w:spacing w:val="-6"/>
          <w:rtl/>
        </w:rPr>
        <w:t>سنوات</w:t>
      </w:r>
      <w:r w:rsidRPr="00897815">
        <w:rPr>
          <w:rFonts w:ascii="Times New Roman" w:hAnsi="Times New Roman" w:cs="B Lotus"/>
          <w:color w:val="000000"/>
          <w:spacing w:val="-6"/>
          <w:rtl/>
        </w:rPr>
        <w:t xml:space="preserve"> 1387</w:t>
      </w:r>
      <w:r w:rsidR="00B558E1">
        <w:rPr>
          <w:rFonts w:ascii="Times New Roman" w:hAnsi="Times New Roman" w:cs="B Lotus" w:hint="cs"/>
          <w:color w:val="000000"/>
          <w:spacing w:val="-6"/>
          <w:rtl/>
        </w:rPr>
        <w:t xml:space="preserve"> تا</w:t>
      </w:r>
      <w:r w:rsidRPr="00897815">
        <w:rPr>
          <w:rFonts w:ascii="Times New Roman" w:hAnsi="Times New Roman" w:cs="B Lotus"/>
          <w:color w:val="000000"/>
          <w:spacing w:val="-6"/>
          <w:rtl/>
        </w:rPr>
        <w:t xml:space="preserve"> 1395</w:t>
      </w:r>
      <w:r w:rsidRPr="00897815">
        <w:rPr>
          <w:rFonts w:ascii="Times New Roman" w:hAnsi="Times New Roman" w:cs="B Lotus" w:hint="cs"/>
          <w:color w:val="000000"/>
          <w:spacing w:val="-6"/>
          <w:rtl/>
        </w:rPr>
        <w:t>،</w:t>
      </w:r>
      <w:r w:rsidRPr="00897815">
        <w:rPr>
          <w:rFonts w:ascii="Times New Roman" w:hAnsi="Times New Roman" w:cs="B Lotus"/>
          <w:color w:val="000000"/>
          <w:spacing w:val="-6"/>
          <w:rtl/>
        </w:rPr>
        <w:t xml:space="preserve"> </w:t>
      </w:r>
      <w:r w:rsidRPr="00897815">
        <w:rPr>
          <w:rFonts w:ascii="Times New Roman" w:hAnsi="Times New Roman" w:cs="B Lotus" w:hint="cs"/>
          <w:color w:val="000000"/>
          <w:spacing w:val="-6"/>
          <w:rtl/>
        </w:rPr>
        <w:t>که</w:t>
      </w:r>
      <w:r w:rsidRPr="00897815">
        <w:rPr>
          <w:rFonts w:ascii="Times New Roman" w:hAnsi="Times New Roman" w:cs="B Lotus"/>
          <w:color w:val="000000"/>
          <w:spacing w:val="-6"/>
          <w:rtl/>
        </w:rPr>
        <w:t xml:space="preserve"> </w:t>
      </w:r>
      <w:r w:rsidRPr="00897815">
        <w:rPr>
          <w:rFonts w:ascii="Times New Roman" w:hAnsi="Times New Roman" w:cs="B Lotus" w:hint="cs"/>
          <w:color w:val="000000"/>
          <w:spacing w:val="-6"/>
          <w:rtl/>
        </w:rPr>
        <w:t>اظهارنامه‌های</w:t>
      </w:r>
      <w:r w:rsidRPr="00897815">
        <w:rPr>
          <w:rFonts w:ascii="Times New Roman" w:hAnsi="Times New Roman" w:cs="B Lotus"/>
          <w:color w:val="000000"/>
          <w:spacing w:val="-6"/>
          <w:rtl/>
        </w:rPr>
        <w:t xml:space="preserve"> </w:t>
      </w:r>
      <w:r w:rsidRPr="00897815">
        <w:rPr>
          <w:rFonts w:ascii="Times New Roman" w:hAnsi="Times New Roman" w:cs="B Lotus" w:hint="cs"/>
          <w:color w:val="000000"/>
          <w:spacing w:val="-6"/>
          <w:rtl/>
        </w:rPr>
        <w:t>خود</w:t>
      </w:r>
      <w:r w:rsidRPr="00897815">
        <w:rPr>
          <w:rFonts w:ascii="Times New Roman" w:hAnsi="Times New Roman" w:cs="B Lotus"/>
          <w:color w:val="000000"/>
          <w:spacing w:val="-6"/>
          <w:rtl/>
        </w:rPr>
        <w:t xml:space="preserve"> </w:t>
      </w:r>
      <w:r w:rsidRPr="00897815">
        <w:rPr>
          <w:rFonts w:ascii="Times New Roman" w:hAnsi="Times New Roman" w:cs="B Lotus" w:hint="cs"/>
          <w:color w:val="000000"/>
          <w:spacing w:val="-6"/>
          <w:rtl/>
        </w:rPr>
        <w:t>را</w:t>
      </w:r>
      <w:r w:rsidRPr="00897815">
        <w:rPr>
          <w:rFonts w:ascii="Times New Roman" w:hAnsi="Times New Roman" w:cs="B Lotus"/>
          <w:color w:val="000000"/>
          <w:spacing w:val="-6"/>
          <w:rtl/>
        </w:rPr>
        <w:t xml:space="preserve"> </w:t>
      </w:r>
      <w:r w:rsidRPr="00897815">
        <w:rPr>
          <w:rFonts w:ascii="Times New Roman" w:hAnsi="Times New Roman" w:cs="B Lotus" w:hint="cs"/>
          <w:color w:val="000000"/>
          <w:spacing w:val="-6"/>
          <w:rtl/>
        </w:rPr>
        <w:t>در</w:t>
      </w:r>
      <w:r w:rsidRPr="00897815">
        <w:rPr>
          <w:rFonts w:ascii="Times New Roman" w:hAnsi="Times New Roman" w:cs="B Lotus"/>
          <w:color w:val="000000"/>
          <w:spacing w:val="-6"/>
          <w:rtl/>
        </w:rPr>
        <w:t xml:space="preserve"> </w:t>
      </w:r>
      <w:r w:rsidRPr="00897815">
        <w:rPr>
          <w:rFonts w:ascii="Times New Roman" w:hAnsi="Times New Roman" w:cs="B Lotus" w:hint="cs"/>
          <w:color w:val="000000"/>
          <w:spacing w:val="-6"/>
          <w:rtl/>
        </w:rPr>
        <w:t>موعد</w:t>
      </w:r>
      <w:r w:rsidRPr="00897815">
        <w:rPr>
          <w:rFonts w:ascii="Times New Roman" w:hAnsi="Times New Roman" w:cs="B Lotus"/>
          <w:color w:val="000000"/>
          <w:spacing w:val="-6"/>
          <w:rtl/>
        </w:rPr>
        <w:t xml:space="preserve"> </w:t>
      </w:r>
      <w:r w:rsidRPr="00897815">
        <w:rPr>
          <w:rFonts w:ascii="Times New Roman" w:hAnsi="Times New Roman" w:cs="B Lotus" w:hint="cs"/>
          <w:color w:val="000000"/>
          <w:spacing w:val="-6"/>
          <w:rtl/>
        </w:rPr>
        <w:t>مقرر</w:t>
      </w:r>
      <w:r w:rsidRPr="00897815">
        <w:rPr>
          <w:rFonts w:ascii="Times New Roman" w:hAnsi="Times New Roman" w:cs="B Lotus"/>
          <w:color w:val="000000"/>
          <w:spacing w:val="-6"/>
          <w:rtl/>
        </w:rPr>
        <w:t xml:space="preserve"> </w:t>
      </w:r>
      <w:r w:rsidRPr="00897815">
        <w:rPr>
          <w:rFonts w:ascii="Times New Roman" w:hAnsi="Times New Roman" w:cs="B Lotus" w:hint="cs"/>
          <w:color w:val="000000"/>
          <w:spacing w:val="-6"/>
          <w:rtl/>
        </w:rPr>
        <w:t>تسلیم</w:t>
      </w:r>
      <w:r w:rsidRPr="00897815">
        <w:rPr>
          <w:rFonts w:ascii="Times New Roman" w:hAnsi="Times New Roman" w:cs="B Lotus"/>
          <w:color w:val="000000"/>
          <w:spacing w:val="-6"/>
          <w:rtl/>
        </w:rPr>
        <w:t xml:space="preserve"> </w:t>
      </w:r>
      <w:r w:rsidRPr="00897815">
        <w:rPr>
          <w:rFonts w:ascii="Times New Roman" w:hAnsi="Times New Roman" w:cs="B Lotus" w:hint="cs"/>
          <w:color w:val="000000"/>
          <w:spacing w:val="-6"/>
          <w:rtl/>
        </w:rPr>
        <w:t>نموده</w:t>
      </w:r>
      <w:r w:rsidRPr="00897815">
        <w:rPr>
          <w:rFonts w:ascii="Times New Roman" w:hAnsi="Times New Roman" w:cs="B Lotus"/>
          <w:color w:val="000000"/>
          <w:spacing w:val="-6"/>
          <w:rtl/>
        </w:rPr>
        <w:t xml:space="preserve"> </w:t>
      </w:r>
      <w:r w:rsidRPr="00897815">
        <w:rPr>
          <w:rFonts w:ascii="Times New Roman" w:hAnsi="Times New Roman" w:cs="B Lotus" w:hint="cs"/>
          <w:color w:val="000000"/>
          <w:spacing w:val="-6"/>
          <w:rtl/>
        </w:rPr>
        <w:t>و</w:t>
      </w:r>
      <w:r w:rsidRPr="00897815">
        <w:rPr>
          <w:rFonts w:ascii="Times New Roman" w:hAnsi="Times New Roman" w:cs="B Lotus"/>
          <w:color w:val="000000"/>
          <w:spacing w:val="-6"/>
          <w:rtl/>
        </w:rPr>
        <w:t xml:space="preserve"> </w:t>
      </w:r>
      <w:r w:rsidRPr="00897815">
        <w:rPr>
          <w:rFonts w:ascii="Times New Roman" w:hAnsi="Times New Roman" w:cs="B Lotus" w:hint="cs"/>
          <w:color w:val="000000"/>
          <w:spacing w:val="-6"/>
          <w:rtl/>
        </w:rPr>
        <w:t>تاکنون</w:t>
      </w:r>
      <w:r w:rsidRPr="00897815">
        <w:rPr>
          <w:rFonts w:ascii="Times New Roman" w:hAnsi="Times New Roman" w:cs="B Lotus"/>
          <w:color w:val="000000"/>
          <w:spacing w:val="-6"/>
          <w:rtl/>
        </w:rPr>
        <w:t xml:space="preserve"> </w:t>
      </w:r>
      <w:r w:rsidRPr="00897815">
        <w:rPr>
          <w:rFonts w:ascii="Times New Roman" w:hAnsi="Times New Roman" w:cs="B Lotus" w:hint="cs"/>
          <w:color w:val="000000"/>
          <w:spacing w:val="-6"/>
          <w:rtl/>
        </w:rPr>
        <w:t>مورد</w:t>
      </w:r>
      <w:r w:rsidRPr="00897815">
        <w:rPr>
          <w:rFonts w:ascii="Times New Roman" w:hAnsi="Times New Roman" w:cs="B Lotus"/>
          <w:color w:val="000000"/>
          <w:spacing w:val="-6"/>
          <w:rtl/>
        </w:rPr>
        <w:t xml:space="preserve"> </w:t>
      </w:r>
      <w:r w:rsidRPr="00897815">
        <w:rPr>
          <w:rFonts w:ascii="Times New Roman" w:hAnsi="Times New Roman" w:cs="B Lotus" w:hint="cs"/>
          <w:color w:val="000000"/>
          <w:spacing w:val="-6"/>
          <w:rtl/>
        </w:rPr>
        <w:t>رسیدگی</w:t>
      </w:r>
      <w:r w:rsidRPr="00897815">
        <w:rPr>
          <w:rFonts w:ascii="Times New Roman" w:hAnsi="Times New Roman" w:cs="B Lotus"/>
          <w:color w:val="000000"/>
          <w:spacing w:val="-6"/>
          <w:rtl/>
        </w:rPr>
        <w:t xml:space="preserve"> </w:t>
      </w:r>
      <w:r w:rsidRPr="00897815">
        <w:rPr>
          <w:rFonts w:ascii="Times New Roman" w:hAnsi="Times New Roman" w:cs="B Lotus" w:hint="cs"/>
          <w:color w:val="000000"/>
          <w:spacing w:val="-6"/>
          <w:rtl/>
        </w:rPr>
        <w:t>قرار</w:t>
      </w:r>
      <w:r w:rsidRPr="00897815">
        <w:rPr>
          <w:rFonts w:ascii="Times New Roman" w:hAnsi="Times New Roman" w:cs="B Lotus"/>
          <w:color w:val="000000"/>
          <w:spacing w:val="-6"/>
          <w:rtl/>
        </w:rPr>
        <w:t xml:space="preserve"> </w:t>
      </w:r>
      <w:r w:rsidRPr="00897815">
        <w:rPr>
          <w:rFonts w:ascii="Times New Roman" w:hAnsi="Times New Roman" w:cs="B Lotus" w:hint="cs"/>
          <w:color w:val="000000"/>
          <w:spacing w:val="-6"/>
          <w:rtl/>
        </w:rPr>
        <w:t>نگرفته‌اند،</w:t>
      </w:r>
      <w:r w:rsidRPr="00897815">
        <w:rPr>
          <w:rFonts w:ascii="Times New Roman" w:hAnsi="Times New Roman" w:cs="B Lotus"/>
          <w:color w:val="000000"/>
          <w:spacing w:val="-6"/>
          <w:rtl/>
        </w:rPr>
        <w:t xml:space="preserve"> </w:t>
      </w:r>
      <w:r w:rsidRPr="00897815">
        <w:rPr>
          <w:rFonts w:ascii="Times New Roman" w:hAnsi="Times New Roman" w:cs="B Lotus" w:hint="cs"/>
          <w:color w:val="000000"/>
          <w:spacing w:val="-6"/>
          <w:rtl/>
        </w:rPr>
        <w:t>با</w:t>
      </w:r>
      <w:r w:rsidRPr="00897815">
        <w:rPr>
          <w:rFonts w:ascii="Times New Roman" w:hAnsi="Times New Roman" w:cs="B Lotus"/>
          <w:color w:val="000000"/>
          <w:spacing w:val="-6"/>
          <w:rtl/>
        </w:rPr>
        <w:t xml:space="preserve"> </w:t>
      </w:r>
      <w:r w:rsidRPr="00897815">
        <w:rPr>
          <w:rFonts w:ascii="Times New Roman" w:hAnsi="Times New Roman" w:cs="B Lotus" w:hint="cs"/>
          <w:color w:val="000000"/>
          <w:spacing w:val="-6"/>
          <w:rtl/>
        </w:rPr>
        <w:t>توجه</w:t>
      </w:r>
      <w:r w:rsidRPr="00897815">
        <w:rPr>
          <w:rFonts w:ascii="Times New Roman" w:hAnsi="Times New Roman" w:cs="B Lotus"/>
          <w:color w:val="000000"/>
          <w:spacing w:val="-6"/>
          <w:rtl/>
        </w:rPr>
        <w:t xml:space="preserve"> </w:t>
      </w:r>
      <w:r w:rsidRPr="00897815">
        <w:rPr>
          <w:rFonts w:ascii="Times New Roman" w:hAnsi="Times New Roman" w:cs="B Lotus" w:hint="cs"/>
          <w:color w:val="000000"/>
          <w:spacing w:val="-6"/>
          <w:rtl/>
        </w:rPr>
        <w:t>به</w:t>
      </w:r>
      <w:r w:rsidRPr="00897815">
        <w:rPr>
          <w:rFonts w:ascii="Times New Roman" w:hAnsi="Times New Roman" w:cs="B Lotus"/>
          <w:color w:val="000000"/>
          <w:spacing w:val="-6"/>
          <w:rtl/>
        </w:rPr>
        <w:t xml:space="preserve"> </w:t>
      </w:r>
      <w:r w:rsidRPr="00897815">
        <w:rPr>
          <w:rFonts w:ascii="Times New Roman" w:hAnsi="Times New Roman" w:cs="B Lotus" w:hint="cs"/>
          <w:color w:val="000000"/>
          <w:spacing w:val="-6"/>
          <w:rtl/>
        </w:rPr>
        <w:t>ضوابطی</w:t>
      </w:r>
      <w:r w:rsidR="003E565E" w:rsidRPr="00897815">
        <w:rPr>
          <w:rFonts w:ascii="Times New Roman" w:hAnsi="Times New Roman" w:cs="B Lotus"/>
          <w:color w:val="000000"/>
          <w:spacing w:val="-6"/>
          <w:rtl/>
        </w:rPr>
        <w:t xml:space="preserve"> (</w:t>
      </w:r>
      <w:r w:rsidRPr="00897815">
        <w:rPr>
          <w:rFonts w:ascii="Times New Roman" w:hAnsi="Times New Roman" w:cs="B Lotus" w:hint="cs"/>
          <w:color w:val="000000"/>
          <w:spacing w:val="-6"/>
          <w:rtl/>
        </w:rPr>
        <w:t>از</w:t>
      </w:r>
      <w:r w:rsidRPr="00897815">
        <w:rPr>
          <w:rFonts w:ascii="Times New Roman" w:hAnsi="Times New Roman" w:cs="B Lotus"/>
          <w:color w:val="000000"/>
          <w:spacing w:val="-6"/>
          <w:rtl/>
        </w:rPr>
        <w:t xml:space="preserve"> </w:t>
      </w:r>
      <w:r w:rsidRPr="00897815">
        <w:rPr>
          <w:rFonts w:ascii="Times New Roman" w:hAnsi="Times New Roman" w:cs="B Lotus" w:hint="cs"/>
          <w:color w:val="000000"/>
          <w:spacing w:val="-6"/>
          <w:rtl/>
        </w:rPr>
        <w:t>جمله</w:t>
      </w:r>
      <w:r w:rsidRPr="00897815">
        <w:rPr>
          <w:rFonts w:ascii="Times New Roman" w:hAnsi="Times New Roman" w:cs="B Lotus"/>
          <w:color w:val="000000"/>
          <w:spacing w:val="-6"/>
          <w:rtl/>
        </w:rPr>
        <w:t xml:space="preserve"> </w:t>
      </w:r>
      <w:r w:rsidRPr="00897815">
        <w:rPr>
          <w:rFonts w:ascii="Times New Roman" w:hAnsi="Times New Roman" w:cs="B Lotus" w:hint="cs"/>
          <w:color w:val="000000"/>
          <w:spacing w:val="-6"/>
          <w:rtl/>
        </w:rPr>
        <w:t>نحوه</w:t>
      </w:r>
      <w:r w:rsidRPr="00897815">
        <w:rPr>
          <w:rFonts w:ascii="Times New Roman" w:hAnsi="Times New Roman" w:cs="B Lotus"/>
          <w:color w:val="000000"/>
          <w:spacing w:val="-6"/>
          <w:rtl/>
        </w:rPr>
        <w:t xml:space="preserve"> </w:t>
      </w:r>
      <w:r w:rsidRPr="00897815">
        <w:rPr>
          <w:rFonts w:ascii="Times New Roman" w:hAnsi="Times New Roman" w:cs="B Lotus" w:hint="cs"/>
          <w:color w:val="000000"/>
          <w:spacing w:val="-6"/>
          <w:rtl/>
        </w:rPr>
        <w:t>انتخاب</w:t>
      </w:r>
      <w:r w:rsidRPr="00897815">
        <w:rPr>
          <w:rFonts w:ascii="Times New Roman" w:hAnsi="Times New Roman" w:cs="B Lotus"/>
          <w:color w:val="000000"/>
          <w:spacing w:val="-6"/>
          <w:rtl/>
        </w:rPr>
        <w:t xml:space="preserve">) </w:t>
      </w:r>
      <w:r w:rsidRPr="00897815">
        <w:rPr>
          <w:rFonts w:ascii="Times New Roman" w:hAnsi="Times New Roman" w:cs="B Lotus" w:hint="cs"/>
          <w:color w:val="000000"/>
          <w:spacing w:val="-6"/>
          <w:rtl/>
        </w:rPr>
        <w:t>که</w:t>
      </w:r>
      <w:r w:rsidRPr="00897815">
        <w:rPr>
          <w:rFonts w:ascii="Times New Roman" w:hAnsi="Times New Roman" w:cs="B Lotus"/>
          <w:color w:val="000000"/>
          <w:spacing w:val="-6"/>
          <w:rtl/>
        </w:rPr>
        <w:t xml:space="preserve"> </w:t>
      </w:r>
      <w:r w:rsidRPr="00897815">
        <w:rPr>
          <w:rFonts w:ascii="Times New Roman" w:hAnsi="Times New Roman" w:cs="B Lotus" w:hint="cs"/>
          <w:color w:val="000000"/>
          <w:spacing w:val="-6"/>
          <w:rtl/>
        </w:rPr>
        <w:t>به</w:t>
      </w:r>
      <w:r w:rsidRPr="00897815">
        <w:rPr>
          <w:rFonts w:ascii="Times New Roman" w:hAnsi="Times New Roman" w:cs="B Lotus"/>
          <w:color w:val="000000"/>
          <w:spacing w:val="-6"/>
          <w:rtl/>
        </w:rPr>
        <w:t xml:space="preserve"> </w:t>
      </w:r>
      <w:r w:rsidRPr="00897815">
        <w:rPr>
          <w:rFonts w:ascii="Times New Roman" w:hAnsi="Times New Roman" w:cs="B Lotus" w:hint="cs"/>
          <w:color w:val="000000"/>
          <w:spacing w:val="-6"/>
          <w:rtl/>
        </w:rPr>
        <w:t>پیشنهاد</w:t>
      </w:r>
      <w:r w:rsidRPr="00897815">
        <w:rPr>
          <w:rFonts w:ascii="Times New Roman" w:hAnsi="Times New Roman" w:cs="B Lotus"/>
          <w:color w:val="000000"/>
          <w:spacing w:val="-6"/>
          <w:rtl/>
        </w:rPr>
        <w:t xml:space="preserve"> </w:t>
      </w:r>
      <w:r w:rsidRPr="00897815">
        <w:rPr>
          <w:rFonts w:ascii="Times New Roman" w:hAnsi="Times New Roman" w:cs="B Lotus" w:hint="cs"/>
          <w:color w:val="000000"/>
          <w:spacing w:val="-6"/>
          <w:rtl/>
        </w:rPr>
        <w:t>سازمان</w:t>
      </w:r>
      <w:r w:rsidRPr="00897815">
        <w:rPr>
          <w:rFonts w:ascii="Times New Roman" w:hAnsi="Times New Roman" w:cs="B Lotus"/>
          <w:color w:val="000000"/>
          <w:spacing w:val="-6"/>
          <w:rtl/>
        </w:rPr>
        <w:t xml:space="preserve"> </w:t>
      </w:r>
      <w:r w:rsidRPr="00897815">
        <w:rPr>
          <w:rFonts w:ascii="Times New Roman" w:hAnsi="Times New Roman" w:cs="B Lotus" w:hint="cs"/>
          <w:color w:val="000000"/>
          <w:spacing w:val="-6"/>
          <w:rtl/>
        </w:rPr>
        <w:t>امور</w:t>
      </w:r>
      <w:r w:rsidRPr="00897815">
        <w:rPr>
          <w:rFonts w:ascii="Times New Roman" w:hAnsi="Times New Roman" w:cs="B Lotus"/>
          <w:color w:val="000000"/>
          <w:spacing w:val="-6"/>
          <w:rtl/>
        </w:rPr>
        <w:t xml:space="preserve"> </w:t>
      </w:r>
      <w:r w:rsidRPr="00897815">
        <w:rPr>
          <w:rFonts w:ascii="Times New Roman" w:hAnsi="Times New Roman" w:cs="B Lotus" w:hint="cs"/>
          <w:color w:val="000000"/>
          <w:spacing w:val="-6"/>
          <w:rtl/>
        </w:rPr>
        <w:t>مالیاتی</w:t>
      </w:r>
      <w:r w:rsidRPr="00897815">
        <w:rPr>
          <w:rFonts w:ascii="Times New Roman" w:hAnsi="Times New Roman" w:cs="B Lotus"/>
          <w:color w:val="000000"/>
          <w:spacing w:val="-6"/>
          <w:rtl/>
        </w:rPr>
        <w:t xml:space="preserve"> </w:t>
      </w:r>
      <w:r w:rsidRPr="00897815">
        <w:rPr>
          <w:rFonts w:ascii="Times New Roman" w:hAnsi="Times New Roman" w:cs="B Lotus" w:hint="cs"/>
          <w:color w:val="000000"/>
          <w:spacing w:val="-6"/>
          <w:rtl/>
        </w:rPr>
        <w:t>کشور</w:t>
      </w:r>
      <w:r w:rsidRPr="00897815">
        <w:rPr>
          <w:rFonts w:ascii="Times New Roman" w:hAnsi="Times New Roman" w:cs="B Lotus"/>
          <w:color w:val="000000"/>
          <w:spacing w:val="-6"/>
          <w:rtl/>
        </w:rPr>
        <w:t xml:space="preserve"> </w:t>
      </w:r>
      <w:r w:rsidRPr="00897815">
        <w:rPr>
          <w:rFonts w:ascii="Times New Roman" w:hAnsi="Times New Roman" w:cs="B Lotus" w:hint="cs"/>
          <w:color w:val="000000"/>
          <w:spacing w:val="-6"/>
          <w:rtl/>
        </w:rPr>
        <w:t>ظرف</w:t>
      </w:r>
      <w:r w:rsidRPr="00897815">
        <w:rPr>
          <w:rFonts w:ascii="Times New Roman" w:hAnsi="Times New Roman" w:cs="B Lotus"/>
          <w:color w:val="000000"/>
          <w:spacing w:val="-6"/>
          <w:rtl/>
        </w:rPr>
        <w:t xml:space="preserve"> </w:t>
      </w:r>
      <w:r w:rsidRPr="00897815">
        <w:rPr>
          <w:rFonts w:ascii="Times New Roman" w:hAnsi="Times New Roman" w:cs="B Lotus" w:hint="cs"/>
          <w:color w:val="000000"/>
          <w:spacing w:val="-6"/>
          <w:rtl/>
        </w:rPr>
        <w:t>مدت</w:t>
      </w:r>
      <w:r w:rsidRPr="00897815">
        <w:rPr>
          <w:rFonts w:ascii="Times New Roman" w:hAnsi="Times New Roman" w:cs="B Lotus"/>
          <w:color w:val="000000"/>
          <w:spacing w:val="-6"/>
          <w:rtl/>
        </w:rPr>
        <w:t xml:space="preserve"> </w:t>
      </w:r>
      <w:r w:rsidRPr="00897815">
        <w:rPr>
          <w:rFonts w:ascii="Times New Roman" w:hAnsi="Times New Roman" w:cs="B Lotus" w:hint="cs"/>
          <w:color w:val="000000"/>
          <w:spacing w:val="-6"/>
          <w:rtl/>
        </w:rPr>
        <w:t>یک‌ماه</w:t>
      </w:r>
      <w:r w:rsidRPr="00897815">
        <w:rPr>
          <w:rFonts w:ascii="Times New Roman" w:hAnsi="Times New Roman" w:cs="B Lotus"/>
          <w:color w:val="000000"/>
          <w:spacing w:val="-6"/>
          <w:rtl/>
        </w:rPr>
        <w:t xml:space="preserve"> </w:t>
      </w:r>
      <w:r w:rsidRPr="00897815">
        <w:rPr>
          <w:rFonts w:ascii="Times New Roman" w:hAnsi="Times New Roman" w:cs="B Lotus" w:hint="cs"/>
          <w:color w:val="000000"/>
          <w:spacing w:val="-6"/>
          <w:rtl/>
        </w:rPr>
        <w:t>بعد</w:t>
      </w:r>
      <w:r w:rsidRPr="00897815">
        <w:rPr>
          <w:rFonts w:ascii="Times New Roman" w:hAnsi="Times New Roman" w:cs="B Lotus"/>
          <w:color w:val="000000"/>
          <w:spacing w:val="-6"/>
          <w:rtl/>
        </w:rPr>
        <w:t xml:space="preserve"> </w:t>
      </w:r>
      <w:r w:rsidRPr="00897815">
        <w:rPr>
          <w:rFonts w:ascii="Times New Roman" w:hAnsi="Times New Roman" w:cs="B Lotus" w:hint="cs"/>
          <w:color w:val="000000"/>
          <w:spacing w:val="-6"/>
          <w:rtl/>
        </w:rPr>
        <w:t>از</w:t>
      </w:r>
      <w:r w:rsidRPr="00897815">
        <w:rPr>
          <w:rFonts w:ascii="Times New Roman" w:hAnsi="Times New Roman" w:cs="B Lotus"/>
          <w:color w:val="000000"/>
          <w:spacing w:val="-6"/>
          <w:rtl/>
        </w:rPr>
        <w:t xml:space="preserve"> </w:t>
      </w:r>
      <w:r w:rsidRPr="00897815">
        <w:rPr>
          <w:rFonts w:ascii="Times New Roman" w:hAnsi="Times New Roman" w:cs="B Lotus" w:hint="cs"/>
          <w:color w:val="000000"/>
          <w:spacing w:val="-6"/>
          <w:rtl/>
        </w:rPr>
        <w:t>ابلاغ</w:t>
      </w:r>
      <w:r w:rsidRPr="00897815">
        <w:rPr>
          <w:rFonts w:ascii="Times New Roman" w:hAnsi="Times New Roman" w:cs="B Lotus"/>
          <w:color w:val="000000"/>
          <w:spacing w:val="-6"/>
          <w:rtl/>
        </w:rPr>
        <w:t xml:space="preserve"> </w:t>
      </w:r>
      <w:r w:rsidRPr="00897815">
        <w:rPr>
          <w:rFonts w:ascii="Times New Roman" w:hAnsi="Times New Roman" w:cs="B Lotus" w:hint="cs"/>
          <w:color w:val="000000"/>
          <w:spacing w:val="-6"/>
          <w:rtl/>
        </w:rPr>
        <w:t>قانون</w:t>
      </w:r>
      <w:r w:rsidRPr="00897815">
        <w:rPr>
          <w:rFonts w:ascii="Times New Roman" w:hAnsi="Times New Roman" w:cs="B Lotus"/>
          <w:color w:val="000000"/>
          <w:spacing w:val="-6"/>
          <w:rtl/>
        </w:rPr>
        <w:t xml:space="preserve"> </w:t>
      </w:r>
      <w:r w:rsidRPr="00897815">
        <w:rPr>
          <w:rFonts w:ascii="Times New Roman" w:hAnsi="Times New Roman" w:cs="B Lotus" w:hint="cs"/>
          <w:color w:val="000000"/>
          <w:spacing w:val="-6"/>
          <w:rtl/>
        </w:rPr>
        <w:t>تهیه می</w:t>
      </w:r>
      <w:r w:rsidRPr="00897815">
        <w:rPr>
          <w:rFonts w:ascii="Times New Roman" w:hAnsi="Times New Roman" w:cs="B Lotus" w:hint="cs"/>
          <w:color w:val="000000"/>
          <w:spacing w:val="-6"/>
          <w:rtl/>
        </w:rPr>
        <w:softHyphen/>
        <w:t>شود</w:t>
      </w:r>
      <w:r w:rsidRPr="00897815">
        <w:rPr>
          <w:rFonts w:ascii="Times New Roman" w:hAnsi="Times New Roman" w:cs="B Lotus"/>
          <w:color w:val="000000"/>
          <w:spacing w:val="-6"/>
          <w:rtl/>
        </w:rPr>
        <w:t xml:space="preserve"> </w:t>
      </w:r>
      <w:r w:rsidRPr="00897815">
        <w:rPr>
          <w:rFonts w:ascii="Times New Roman" w:hAnsi="Times New Roman" w:cs="B Lotus" w:hint="cs"/>
          <w:color w:val="000000"/>
          <w:spacing w:val="-6"/>
          <w:rtl/>
        </w:rPr>
        <w:t>و</w:t>
      </w:r>
      <w:r w:rsidRPr="00897815">
        <w:rPr>
          <w:rFonts w:ascii="Times New Roman" w:hAnsi="Times New Roman" w:cs="B Lotus"/>
          <w:color w:val="000000"/>
          <w:spacing w:val="-6"/>
          <w:rtl/>
        </w:rPr>
        <w:t xml:space="preserve"> </w:t>
      </w:r>
      <w:r w:rsidRPr="00897815">
        <w:rPr>
          <w:rFonts w:ascii="Times New Roman" w:hAnsi="Times New Roman" w:cs="B Lotus" w:hint="cs"/>
          <w:color w:val="000000"/>
          <w:spacing w:val="-6"/>
          <w:rtl/>
        </w:rPr>
        <w:t>به‌تصویب</w:t>
      </w:r>
      <w:r w:rsidRPr="00897815">
        <w:rPr>
          <w:rFonts w:ascii="Times New Roman" w:hAnsi="Times New Roman" w:cs="B Lotus"/>
          <w:color w:val="000000"/>
          <w:spacing w:val="-6"/>
          <w:rtl/>
        </w:rPr>
        <w:t xml:space="preserve"> </w:t>
      </w:r>
      <w:r w:rsidRPr="00897815">
        <w:rPr>
          <w:rFonts w:ascii="Times New Roman" w:hAnsi="Times New Roman" w:cs="B Lotus" w:hint="cs"/>
          <w:color w:val="000000"/>
          <w:spacing w:val="-6"/>
          <w:rtl/>
        </w:rPr>
        <w:t>وزیر</w:t>
      </w:r>
      <w:r w:rsidRPr="00897815">
        <w:rPr>
          <w:rFonts w:ascii="Times New Roman" w:hAnsi="Times New Roman" w:cs="B Lotus"/>
          <w:color w:val="000000"/>
          <w:spacing w:val="-6"/>
          <w:rtl/>
        </w:rPr>
        <w:t xml:space="preserve"> </w:t>
      </w:r>
      <w:r w:rsidRPr="00897815">
        <w:rPr>
          <w:rFonts w:ascii="Times New Roman" w:hAnsi="Times New Roman" w:cs="B Lotus" w:hint="cs"/>
          <w:color w:val="000000"/>
          <w:spacing w:val="-6"/>
          <w:rtl/>
        </w:rPr>
        <w:t>امور</w:t>
      </w:r>
      <w:r w:rsidRPr="00897815">
        <w:rPr>
          <w:rFonts w:ascii="Times New Roman" w:hAnsi="Times New Roman" w:cs="B Lotus"/>
          <w:color w:val="000000"/>
          <w:spacing w:val="-6"/>
          <w:rtl/>
        </w:rPr>
        <w:t xml:space="preserve"> </w:t>
      </w:r>
      <w:r w:rsidRPr="00897815">
        <w:rPr>
          <w:rFonts w:ascii="Times New Roman" w:hAnsi="Times New Roman" w:cs="B Lotus" w:hint="cs"/>
          <w:color w:val="000000"/>
          <w:spacing w:val="-6"/>
          <w:rtl/>
        </w:rPr>
        <w:t>اقتصادی</w:t>
      </w:r>
      <w:r w:rsidRPr="00897815">
        <w:rPr>
          <w:rFonts w:ascii="Times New Roman" w:hAnsi="Times New Roman" w:cs="B Lotus"/>
          <w:color w:val="000000"/>
          <w:spacing w:val="-6"/>
          <w:rtl/>
        </w:rPr>
        <w:t xml:space="preserve"> </w:t>
      </w:r>
      <w:r w:rsidRPr="00897815">
        <w:rPr>
          <w:rFonts w:ascii="Times New Roman" w:hAnsi="Times New Roman" w:cs="B Lotus" w:hint="cs"/>
          <w:color w:val="000000"/>
          <w:spacing w:val="-6"/>
          <w:rtl/>
        </w:rPr>
        <w:t>و</w:t>
      </w:r>
      <w:r w:rsidRPr="00897815">
        <w:rPr>
          <w:rFonts w:ascii="Times New Roman" w:hAnsi="Times New Roman" w:cs="B Lotus"/>
          <w:color w:val="000000"/>
          <w:spacing w:val="-6"/>
          <w:rtl/>
        </w:rPr>
        <w:t xml:space="preserve"> </w:t>
      </w:r>
      <w:r w:rsidRPr="00897815">
        <w:rPr>
          <w:rFonts w:ascii="Times New Roman" w:hAnsi="Times New Roman" w:cs="B Lotus" w:hint="cs"/>
          <w:color w:val="000000"/>
          <w:spacing w:val="-6"/>
          <w:rtl/>
        </w:rPr>
        <w:t>دارایی</w:t>
      </w:r>
      <w:r w:rsidRPr="00897815">
        <w:rPr>
          <w:rFonts w:ascii="Times New Roman" w:hAnsi="Times New Roman" w:cs="B Lotus"/>
          <w:color w:val="000000"/>
          <w:spacing w:val="-6"/>
          <w:rtl/>
        </w:rPr>
        <w:t xml:space="preserve"> </w:t>
      </w:r>
      <w:r w:rsidRPr="00897815">
        <w:rPr>
          <w:rFonts w:ascii="Times New Roman" w:hAnsi="Times New Roman" w:cs="B Lotus" w:hint="cs"/>
          <w:color w:val="000000"/>
          <w:spacing w:val="-6"/>
          <w:rtl/>
        </w:rPr>
        <w:t>می‌رسد،</w:t>
      </w:r>
      <w:r w:rsidRPr="00897815">
        <w:rPr>
          <w:rFonts w:ascii="Times New Roman" w:hAnsi="Times New Roman" w:cs="B Lotus"/>
          <w:color w:val="000000"/>
          <w:spacing w:val="-6"/>
          <w:rtl/>
        </w:rPr>
        <w:t xml:space="preserve"> </w:t>
      </w:r>
      <w:r w:rsidRPr="00897815">
        <w:rPr>
          <w:rFonts w:ascii="Times New Roman" w:hAnsi="Times New Roman" w:cs="B Lotus" w:hint="cs"/>
          <w:color w:val="000000"/>
          <w:spacing w:val="-6"/>
          <w:rtl/>
        </w:rPr>
        <w:t>بدون</w:t>
      </w:r>
      <w:r w:rsidRPr="00897815">
        <w:rPr>
          <w:rFonts w:ascii="Times New Roman" w:hAnsi="Times New Roman" w:cs="B Lotus"/>
          <w:color w:val="000000"/>
          <w:spacing w:val="-6"/>
          <w:rtl/>
        </w:rPr>
        <w:t xml:space="preserve"> </w:t>
      </w:r>
      <w:r w:rsidRPr="00897815">
        <w:rPr>
          <w:rFonts w:ascii="Times New Roman" w:hAnsi="Times New Roman" w:cs="B Lotus" w:hint="cs"/>
          <w:color w:val="000000"/>
          <w:spacing w:val="-6"/>
          <w:rtl/>
        </w:rPr>
        <w:t>رسیدگی</w:t>
      </w:r>
      <w:r w:rsidRPr="00897815">
        <w:rPr>
          <w:rFonts w:ascii="Times New Roman" w:hAnsi="Times New Roman" w:cs="B Lotus"/>
          <w:color w:val="000000"/>
          <w:spacing w:val="-6"/>
          <w:rtl/>
        </w:rPr>
        <w:t xml:space="preserve"> </w:t>
      </w:r>
      <w:r w:rsidRPr="00897815">
        <w:rPr>
          <w:rFonts w:ascii="Times New Roman" w:hAnsi="Times New Roman" w:cs="B Lotus" w:hint="cs"/>
          <w:color w:val="000000"/>
          <w:spacing w:val="-6"/>
          <w:rtl/>
        </w:rPr>
        <w:t>قطعی</w:t>
      </w:r>
      <w:r w:rsidRPr="00897815">
        <w:rPr>
          <w:rFonts w:ascii="Times New Roman" w:hAnsi="Times New Roman" w:cs="B Lotus"/>
          <w:color w:val="000000"/>
          <w:spacing w:val="-6"/>
          <w:rtl/>
        </w:rPr>
        <w:t xml:space="preserve"> </w:t>
      </w:r>
      <w:r w:rsidRPr="00897815">
        <w:rPr>
          <w:rFonts w:ascii="Times New Roman" w:hAnsi="Times New Roman" w:cs="B Lotus" w:hint="cs"/>
          <w:color w:val="000000"/>
          <w:spacing w:val="-6"/>
          <w:rtl/>
        </w:rPr>
        <w:t>نماید</w:t>
      </w:r>
      <w:r w:rsidRPr="00897815">
        <w:rPr>
          <w:rFonts w:ascii="Times New Roman" w:hAnsi="Times New Roman" w:cs="B Lotus"/>
          <w:color w:val="000000"/>
          <w:spacing w:val="-6"/>
          <w:rtl/>
        </w:rPr>
        <w:t>.</w:t>
      </w:r>
    </w:p>
    <w:p w:rsidR="00A35A53" w:rsidRPr="00AC5A1A" w:rsidRDefault="00A35A53" w:rsidP="001F64B2">
      <w:pPr>
        <w:ind w:left="9" w:firstLine="36"/>
        <w:contextualSpacing/>
        <w:jc w:val="lowKashida"/>
        <w:rPr>
          <w:rFonts w:ascii="Times New Roman" w:hAnsi="Times New Roman" w:cs="B Lotus"/>
          <w:color w:val="000000"/>
          <w:spacing w:val="-4"/>
          <w:rtl/>
        </w:rPr>
      </w:pPr>
      <w:r w:rsidRPr="00F85D4E">
        <w:rPr>
          <w:rFonts w:ascii="Times New Roman" w:hAnsi="Times New Roman" w:cs="B Lotus" w:hint="cs"/>
          <w:color w:val="000000"/>
          <w:spacing w:val="-2"/>
          <w:rtl/>
        </w:rPr>
        <w:tab/>
      </w:r>
      <w:r w:rsidR="001F64B2">
        <w:rPr>
          <w:rFonts w:ascii="Times New Roman" w:hAnsi="Times New Roman" w:cs="B Lotus" w:hint="cs"/>
          <w:color w:val="000000"/>
          <w:spacing w:val="-4"/>
          <w:rtl/>
        </w:rPr>
        <w:t>ج</w:t>
      </w:r>
      <w:r w:rsidRPr="00AC5A1A">
        <w:rPr>
          <w:rFonts w:ascii="Times New Roman" w:hAnsi="Times New Roman" w:cs="B Lotus" w:hint="cs"/>
          <w:color w:val="000000"/>
          <w:spacing w:val="-4"/>
          <w:rtl/>
        </w:rPr>
        <w:t xml:space="preserve">- </w:t>
      </w:r>
      <w:r w:rsidRPr="00AC5A1A">
        <w:rPr>
          <w:rFonts w:ascii="Times New Roman" w:hAnsi="Times New Roman" w:cs="B Lotus"/>
          <w:color w:val="000000"/>
          <w:spacing w:val="-4"/>
          <w:rtl/>
        </w:rPr>
        <w:t>عوارض موضوع ماده</w:t>
      </w:r>
      <w:r w:rsidR="003E565E" w:rsidRPr="00AC5A1A">
        <w:rPr>
          <w:rFonts w:ascii="Times New Roman" w:hAnsi="Times New Roman" w:cs="B Lotus"/>
          <w:color w:val="000000"/>
          <w:spacing w:val="-4"/>
          <w:rtl/>
        </w:rPr>
        <w:t xml:space="preserve"> (</w:t>
      </w:r>
      <w:r w:rsidRPr="00AC5A1A">
        <w:rPr>
          <w:rFonts w:ascii="Times New Roman" w:hAnsi="Times New Roman" w:cs="B Lotus"/>
          <w:color w:val="000000"/>
          <w:spacing w:val="-4"/>
          <w:rtl/>
        </w:rPr>
        <w:t>5) قانون حما</w:t>
      </w:r>
      <w:r w:rsidRPr="00AC5A1A">
        <w:rPr>
          <w:rFonts w:ascii="Times New Roman" w:hAnsi="Times New Roman" w:cs="B Lotus" w:hint="cs"/>
          <w:color w:val="000000"/>
          <w:spacing w:val="-4"/>
          <w:rtl/>
        </w:rPr>
        <w:t>یت</w:t>
      </w:r>
      <w:r w:rsidRPr="00AC5A1A">
        <w:rPr>
          <w:rFonts w:ascii="Times New Roman" w:hAnsi="Times New Roman" w:cs="B Lotus"/>
          <w:color w:val="000000"/>
          <w:spacing w:val="-4"/>
          <w:rtl/>
        </w:rPr>
        <w:t xml:space="preserve"> از صنعت برق کشور </w:t>
      </w:r>
      <w:r w:rsidRPr="00AC5A1A">
        <w:rPr>
          <w:rFonts w:ascii="Times New Roman" w:hAnsi="Times New Roman" w:cs="B Lotus" w:hint="cs"/>
          <w:color w:val="000000"/>
          <w:spacing w:val="-4"/>
          <w:rtl/>
        </w:rPr>
        <w:t xml:space="preserve">مصوب 10/8/1394 </w:t>
      </w:r>
      <w:r w:rsidRPr="00AC5A1A">
        <w:rPr>
          <w:rFonts w:ascii="Times New Roman" w:hAnsi="Times New Roman" w:cs="B Lotus"/>
          <w:color w:val="000000"/>
          <w:spacing w:val="-4"/>
          <w:rtl/>
        </w:rPr>
        <w:t>به م</w:t>
      </w:r>
      <w:r w:rsidRPr="00AC5A1A">
        <w:rPr>
          <w:rFonts w:ascii="Times New Roman" w:hAnsi="Times New Roman" w:cs="B Lotus" w:hint="cs"/>
          <w:color w:val="000000"/>
          <w:spacing w:val="-4"/>
          <w:rtl/>
        </w:rPr>
        <w:t>یزان ده‌درصد</w:t>
      </w:r>
      <w:r w:rsidR="003E565E" w:rsidRPr="00AC5A1A">
        <w:rPr>
          <w:rFonts w:ascii="Times New Roman" w:hAnsi="Times New Roman" w:cs="B Lotus" w:hint="cs"/>
          <w:color w:val="000000"/>
          <w:spacing w:val="-4"/>
          <w:rtl/>
        </w:rPr>
        <w:t xml:space="preserve"> (</w:t>
      </w:r>
      <w:r w:rsidRPr="00AC5A1A">
        <w:rPr>
          <w:rFonts w:ascii="Times New Roman" w:hAnsi="Times New Roman" w:cs="B Lotus" w:hint="cs"/>
          <w:color w:val="000000"/>
          <w:spacing w:val="-4"/>
          <w:rtl/>
        </w:rPr>
        <w:t>10%) مبلغ برق مصرفي</w:t>
      </w:r>
      <w:r w:rsidRPr="00AC5A1A">
        <w:rPr>
          <w:rFonts w:ascii="Times New Roman" w:hAnsi="Times New Roman" w:cs="B Lotus"/>
          <w:color w:val="000000"/>
          <w:spacing w:val="-4"/>
          <w:rtl/>
        </w:rPr>
        <w:t xml:space="preserve"> در سقف </w:t>
      </w:r>
      <w:r w:rsidRPr="00AC5A1A">
        <w:rPr>
          <w:rFonts w:ascii="Times New Roman" w:hAnsi="Times New Roman" w:cs="B Lotus" w:hint="cs"/>
          <w:color w:val="000000"/>
          <w:spacing w:val="-4"/>
          <w:rtl/>
        </w:rPr>
        <w:t>بیست و یک هزار و پانصد میلیارد</w:t>
      </w:r>
      <w:r w:rsidR="003E565E" w:rsidRPr="00AC5A1A">
        <w:rPr>
          <w:rFonts w:ascii="Times New Roman" w:hAnsi="Times New Roman" w:cs="B Lotus"/>
          <w:color w:val="000000"/>
          <w:spacing w:val="-4"/>
          <w:rtl/>
        </w:rPr>
        <w:t xml:space="preserve"> (</w:t>
      </w:r>
      <w:r w:rsidRPr="00AC5A1A">
        <w:rPr>
          <w:rFonts w:ascii="Times New Roman" w:hAnsi="Times New Roman" w:cs="B Lotus" w:hint="cs"/>
          <w:color w:val="000000"/>
          <w:spacing w:val="-4"/>
          <w:rtl/>
        </w:rPr>
        <w:t>21</w:t>
      </w:r>
      <w:r w:rsidRPr="00AC5A1A">
        <w:rPr>
          <w:rFonts w:ascii="Times New Roman" w:hAnsi="Times New Roman" w:cs="B Lotus"/>
          <w:color w:val="000000"/>
          <w:spacing w:val="-4"/>
          <w:rtl/>
        </w:rPr>
        <w:t>.</w:t>
      </w:r>
      <w:r w:rsidRPr="00AC5A1A">
        <w:rPr>
          <w:rFonts w:ascii="Times New Roman" w:hAnsi="Times New Roman" w:cs="B Lotus" w:hint="cs"/>
          <w:color w:val="000000"/>
          <w:spacing w:val="-4"/>
          <w:rtl/>
        </w:rPr>
        <w:t>500</w:t>
      </w:r>
      <w:r w:rsidRPr="00AC5A1A">
        <w:rPr>
          <w:rFonts w:ascii="Times New Roman" w:hAnsi="Times New Roman" w:cs="B Lotus"/>
          <w:color w:val="000000"/>
          <w:spacing w:val="-4"/>
          <w:rtl/>
        </w:rPr>
        <w:t>.000.000.000) ریال تع</w:t>
      </w:r>
      <w:r w:rsidRPr="00AC5A1A">
        <w:rPr>
          <w:rFonts w:ascii="Times New Roman" w:hAnsi="Times New Roman" w:cs="B Lotus" w:hint="cs"/>
          <w:color w:val="000000"/>
          <w:spacing w:val="-4"/>
          <w:rtl/>
        </w:rPr>
        <w:t>یین</w:t>
      </w:r>
      <w:r w:rsidRPr="00AC5A1A">
        <w:rPr>
          <w:rFonts w:ascii="Times New Roman" w:hAnsi="Times New Roman" w:cs="B Lotus"/>
          <w:color w:val="000000"/>
          <w:spacing w:val="-4"/>
          <w:rtl/>
        </w:rPr>
        <w:t xml:space="preserve"> م</w:t>
      </w:r>
      <w:r w:rsidRPr="00AC5A1A">
        <w:rPr>
          <w:rFonts w:ascii="Times New Roman" w:hAnsi="Times New Roman" w:cs="B Lotus" w:hint="cs"/>
          <w:color w:val="000000"/>
          <w:spacing w:val="-4"/>
          <w:rtl/>
        </w:rPr>
        <w:t>ی‌شود و مشتركان برق روستايي و عشایری مجاز و برق چاههاي كشاورزي مجاز از شمول حكم اين بند معاف مي‌باشند. منابع حاصله ب</w:t>
      </w:r>
      <w:r w:rsidR="00917448" w:rsidRPr="00AC5A1A">
        <w:rPr>
          <w:rFonts w:ascii="Times New Roman" w:hAnsi="Times New Roman" w:cs="B Lotus" w:hint="cs"/>
          <w:color w:val="000000"/>
          <w:spacing w:val="-4"/>
          <w:rtl/>
        </w:rPr>
        <w:t>ه‌</w:t>
      </w:r>
      <w:r w:rsidRPr="00AC5A1A">
        <w:rPr>
          <w:rFonts w:ascii="Times New Roman" w:hAnsi="Times New Roman" w:cs="B Lotus" w:hint="cs"/>
          <w:color w:val="000000"/>
          <w:spacing w:val="-4"/>
          <w:rtl/>
        </w:rPr>
        <w:t>صورت کامل تا سقف نه هزار و ششصد و هفتاد و پنج میلیارد</w:t>
      </w:r>
      <w:r w:rsidR="00767130" w:rsidRPr="00AC5A1A">
        <w:rPr>
          <w:rFonts w:ascii="Times New Roman" w:hAnsi="Times New Roman" w:cs="B Lotus" w:hint="cs"/>
          <w:color w:val="000000"/>
          <w:spacing w:val="-4"/>
          <w:rtl/>
        </w:rPr>
        <w:t xml:space="preserve"> (</w:t>
      </w:r>
      <w:r w:rsidR="003D1D2C" w:rsidRPr="00AC5A1A">
        <w:rPr>
          <w:rFonts w:ascii="Times New Roman" w:hAnsi="Times New Roman" w:cs="B Lotus" w:hint="cs"/>
          <w:color w:val="000000"/>
          <w:spacing w:val="-4"/>
          <w:rtl/>
        </w:rPr>
        <w:t>9.675.000.000.000</w:t>
      </w:r>
      <w:r w:rsidRPr="00AC5A1A">
        <w:rPr>
          <w:rFonts w:ascii="Times New Roman" w:hAnsi="Times New Roman" w:cs="B Lotus" w:hint="cs"/>
          <w:color w:val="000000"/>
          <w:spacing w:val="-4"/>
          <w:rtl/>
        </w:rPr>
        <w:t>) ریا</w:t>
      </w:r>
      <w:r w:rsidR="0019151A" w:rsidRPr="00AC5A1A">
        <w:rPr>
          <w:rFonts w:ascii="Times New Roman" w:hAnsi="Times New Roman" w:cs="B Lotus" w:hint="cs"/>
          <w:color w:val="000000"/>
          <w:spacing w:val="-4"/>
          <w:rtl/>
        </w:rPr>
        <w:t>ل به حساب شرکت توانیر نزد خزانه‌</w:t>
      </w:r>
      <w:r w:rsidRPr="00AC5A1A">
        <w:rPr>
          <w:rFonts w:ascii="Times New Roman" w:hAnsi="Times New Roman" w:cs="B Lotus" w:hint="cs"/>
          <w:color w:val="000000"/>
          <w:spacing w:val="-4"/>
          <w:rtl/>
        </w:rPr>
        <w:t>داری کل کشور و تا سقف یازده هزار و هشتصد و بیست و پنج میلیارد</w:t>
      </w:r>
      <w:r w:rsidR="00767130" w:rsidRPr="00AC5A1A">
        <w:rPr>
          <w:rFonts w:ascii="Times New Roman" w:hAnsi="Times New Roman" w:cs="B Lotus" w:hint="cs"/>
          <w:color w:val="000000"/>
          <w:spacing w:val="-4"/>
          <w:rtl/>
        </w:rPr>
        <w:t xml:space="preserve"> (</w:t>
      </w:r>
      <w:r w:rsidR="00917448" w:rsidRPr="00AC5A1A">
        <w:rPr>
          <w:rFonts w:ascii="Times New Roman" w:hAnsi="Times New Roman" w:cs="B Lotus" w:hint="cs"/>
          <w:color w:val="000000"/>
          <w:spacing w:val="-4"/>
          <w:rtl/>
        </w:rPr>
        <w:t>11.825.000.000.000</w:t>
      </w:r>
      <w:r w:rsidRPr="00AC5A1A">
        <w:rPr>
          <w:rFonts w:ascii="Times New Roman" w:hAnsi="Times New Roman" w:cs="B Lotus" w:hint="cs"/>
          <w:color w:val="000000"/>
          <w:spacing w:val="-4"/>
          <w:rtl/>
        </w:rPr>
        <w:t>) ریال به حساب ساتبا نزد خزان</w:t>
      </w:r>
      <w:r w:rsidR="00917448" w:rsidRPr="00AC5A1A">
        <w:rPr>
          <w:rFonts w:ascii="Times New Roman" w:hAnsi="Times New Roman" w:cs="B Lotus" w:hint="cs"/>
          <w:color w:val="000000"/>
          <w:spacing w:val="-4"/>
          <w:rtl/>
        </w:rPr>
        <w:t>ه‌داری کل کشور واریز می‌</w:t>
      </w:r>
      <w:r w:rsidRPr="00AC5A1A">
        <w:rPr>
          <w:rFonts w:ascii="Times New Roman" w:hAnsi="Times New Roman" w:cs="B Lotus" w:hint="cs"/>
          <w:color w:val="000000"/>
          <w:spacing w:val="-4"/>
          <w:rtl/>
        </w:rPr>
        <w:t>شود تا پس از مبادله موافقتنامه با سازمان برنامه و بودجه کشور به ترتیب صر</w:t>
      </w:r>
      <w:r w:rsidR="00917448" w:rsidRPr="00AC5A1A">
        <w:rPr>
          <w:rFonts w:ascii="Times New Roman" w:hAnsi="Times New Roman" w:cs="B Lotus" w:hint="cs"/>
          <w:color w:val="000000"/>
          <w:spacing w:val="-4"/>
          <w:rtl/>
        </w:rPr>
        <w:t>ف حمایت از توسعه و نگهداری شبکه‌</w:t>
      </w:r>
      <w:r w:rsidRPr="00AC5A1A">
        <w:rPr>
          <w:rFonts w:ascii="Times New Roman" w:hAnsi="Times New Roman" w:cs="B Lotus" w:hint="cs"/>
          <w:color w:val="000000"/>
          <w:spacing w:val="-4"/>
          <w:rtl/>
        </w:rPr>
        <w:t>ها</w:t>
      </w:r>
      <w:r w:rsidR="00917448" w:rsidRPr="00AC5A1A">
        <w:rPr>
          <w:rFonts w:ascii="Times New Roman" w:hAnsi="Times New Roman" w:cs="B Lotus" w:hint="cs"/>
          <w:color w:val="000000"/>
          <w:spacing w:val="-4"/>
          <w:rtl/>
        </w:rPr>
        <w:t>ی برق روستایی و تولید برق تجدید</w:t>
      </w:r>
      <w:r w:rsidRPr="00AC5A1A">
        <w:rPr>
          <w:rFonts w:ascii="Times New Roman" w:hAnsi="Times New Roman" w:cs="B Lotus" w:hint="cs"/>
          <w:color w:val="000000"/>
          <w:spacing w:val="-4"/>
          <w:rtl/>
        </w:rPr>
        <w:t>پذیر و پاک شود.</w:t>
      </w:r>
    </w:p>
    <w:p w:rsidR="00A35A53" w:rsidRPr="00F85D4E" w:rsidRDefault="00A35A53" w:rsidP="001F64B2">
      <w:pPr>
        <w:ind w:left="9" w:firstLine="36"/>
        <w:contextualSpacing/>
        <w:jc w:val="lowKashida"/>
        <w:rPr>
          <w:rFonts w:ascii="Times New Roman" w:hAnsi="Times New Roman" w:cs="B Lotus"/>
          <w:color w:val="000000"/>
          <w:spacing w:val="-2"/>
          <w:rtl/>
        </w:rPr>
      </w:pPr>
      <w:r w:rsidRPr="00F85D4E">
        <w:rPr>
          <w:rFonts w:ascii="Times New Roman" w:hAnsi="Times New Roman" w:cs="B Lotus" w:hint="cs"/>
          <w:color w:val="000000"/>
          <w:spacing w:val="-2"/>
          <w:rtl/>
        </w:rPr>
        <w:tab/>
      </w:r>
      <w:r w:rsidR="001F64B2">
        <w:rPr>
          <w:rFonts w:ascii="Times New Roman" w:hAnsi="Times New Roman" w:cs="B Lotus" w:hint="cs"/>
          <w:color w:val="000000"/>
          <w:spacing w:val="-2"/>
          <w:rtl/>
        </w:rPr>
        <w:t>د</w:t>
      </w:r>
      <w:r w:rsidRPr="00F85D4E">
        <w:rPr>
          <w:rFonts w:ascii="Times New Roman" w:hAnsi="Times New Roman" w:cs="B Lotus" w:hint="cs"/>
          <w:color w:val="000000"/>
          <w:spacing w:val="-2"/>
          <w:rtl/>
        </w:rPr>
        <w:t xml:space="preserve">- </w:t>
      </w:r>
    </w:p>
    <w:p w:rsidR="00897815" w:rsidRPr="00897815" w:rsidRDefault="00A35A53" w:rsidP="00732CB2">
      <w:pPr>
        <w:ind w:left="9" w:firstLine="36"/>
        <w:contextualSpacing/>
        <w:jc w:val="lowKashida"/>
        <w:rPr>
          <w:rFonts w:ascii="Times New Roman" w:hAnsi="Times New Roman" w:cs="B Lotus"/>
          <w:color w:val="000000"/>
          <w:spacing w:val="-2"/>
          <w:rtl/>
        </w:rPr>
      </w:pPr>
      <w:r w:rsidRPr="00F85D4E">
        <w:rPr>
          <w:rFonts w:ascii="Times New Roman" w:hAnsi="Times New Roman" w:cs="B Lotus" w:hint="cs"/>
          <w:color w:val="000000"/>
          <w:spacing w:val="-2"/>
          <w:rtl/>
        </w:rPr>
        <w:tab/>
      </w:r>
      <w:r w:rsidRPr="00897815">
        <w:rPr>
          <w:rFonts w:ascii="Times New Roman" w:hAnsi="Times New Roman" w:cs="B Lotus" w:hint="cs"/>
          <w:color w:val="000000"/>
          <w:spacing w:val="-2"/>
          <w:rtl/>
        </w:rPr>
        <w:t>1- متن زير به جزء</w:t>
      </w:r>
      <w:r w:rsidR="003E565E" w:rsidRPr="00897815">
        <w:rPr>
          <w:rFonts w:ascii="Times New Roman" w:hAnsi="Times New Roman" w:cs="B Lotus" w:hint="cs"/>
          <w:color w:val="000000"/>
          <w:spacing w:val="-2"/>
          <w:rtl/>
        </w:rPr>
        <w:t xml:space="preserve"> (</w:t>
      </w:r>
      <w:r w:rsidRPr="00897815">
        <w:rPr>
          <w:rFonts w:ascii="Times New Roman" w:hAnsi="Times New Roman" w:cs="B Lotus" w:hint="cs"/>
          <w:color w:val="000000"/>
          <w:spacing w:val="-2"/>
          <w:rtl/>
        </w:rPr>
        <w:t>1) بند</w:t>
      </w:r>
      <w:r w:rsidR="003E565E" w:rsidRPr="00897815">
        <w:rPr>
          <w:rFonts w:ascii="Times New Roman" w:hAnsi="Times New Roman" w:cs="B Lotus" w:hint="cs"/>
          <w:color w:val="000000"/>
          <w:spacing w:val="-2"/>
          <w:rtl/>
        </w:rPr>
        <w:t xml:space="preserve"> (</w:t>
      </w:r>
      <w:r w:rsidRPr="00897815">
        <w:rPr>
          <w:rFonts w:ascii="Times New Roman" w:hAnsi="Times New Roman" w:cs="B Lotus" w:hint="cs"/>
          <w:color w:val="000000"/>
          <w:spacing w:val="-2"/>
          <w:rtl/>
        </w:rPr>
        <w:t>پ) ماده</w:t>
      </w:r>
      <w:r w:rsidR="003E565E" w:rsidRPr="00897815">
        <w:rPr>
          <w:rFonts w:ascii="Times New Roman" w:hAnsi="Times New Roman" w:cs="B Lotus" w:hint="cs"/>
          <w:color w:val="000000"/>
          <w:spacing w:val="-2"/>
          <w:rtl/>
        </w:rPr>
        <w:t xml:space="preserve"> (</w:t>
      </w:r>
      <w:r w:rsidRPr="00897815">
        <w:rPr>
          <w:rFonts w:ascii="Times New Roman" w:hAnsi="Times New Roman" w:cs="B Lotus" w:hint="cs"/>
          <w:color w:val="000000"/>
          <w:spacing w:val="-2"/>
          <w:rtl/>
        </w:rPr>
        <w:t xml:space="preserve">32) قانون احكام دائمي برنامه‌هاي توسعه كشور </w:t>
      </w:r>
      <w:r w:rsidR="0019151A" w:rsidRPr="00897815">
        <w:rPr>
          <w:rFonts w:ascii="Times New Roman" w:hAnsi="Times New Roman" w:cs="B Lotus" w:hint="cs"/>
          <w:color w:val="000000"/>
          <w:spacing w:val="-2"/>
          <w:rtl/>
        </w:rPr>
        <w:t>اضافه مي‌شود:</w:t>
      </w:r>
    </w:p>
    <w:p w:rsidR="00A35A53" w:rsidRPr="00F85D4E" w:rsidRDefault="00A35A53" w:rsidP="00732CB2">
      <w:pPr>
        <w:ind w:left="9" w:firstLine="36"/>
        <w:contextualSpacing/>
        <w:jc w:val="lowKashida"/>
        <w:rPr>
          <w:rFonts w:ascii="Times New Roman" w:hAnsi="Times New Roman" w:cs="B Lotus"/>
          <w:color w:val="000000"/>
          <w:spacing w:val="-2"/>
          <w:rtl/>
        </w:rPr>
      </w:pPr>
      <w:r w:rsidRPr="00F85D4E">
        <w:rPr>
          <w:rFonts w:ascii="Times New Roman" w:hAnsi="Times New Roman" w:cs="B Lotus" w:hint="cs"/>
          <w:color w:val="000000"/>
          <w:spacing w:val="-2"/>
          <w:rtl/>
        </w:rPr>
        <w:t xml:space="preserve"> </w:t>
      </w:r>
      <w:r w:rsidR="0019151A" w:rsidRPr="00F85D4E">
        <w:rPr>
          <w:rFonts w:ascii="Times New Roman" w:hAnsi="Times New Roman" w:cs="B Lotus" w:hint="cs"/>
          <w:color w:val="000000"/>
          <w:spacing w:val="-2"/>
          <w:rtl/>
        </w:rPr>
        <w:t>«</w:t>
      </w:r>
      <w:r w:rsidRPr="00F85D4E">
        <w:rPr>
          <w:rFonts w:ascii="Times New Roman" w:hAnsi="Times New Roman" w:cs="B Lotus" w:hint="cs"/>
          <w:color w:val="000000"/>
          <w:spacing w:val="-2"/>
          <w:rtl/>
        </w:rPr>
        <w:t>شاخصهاي مناطق و شهرستان‌هاي غيربرخوردار از اشتغال موضوع اين جزء با پيشنهاد سازمان برنامه و بودجه كشور به‌تصويب هيأت وزيران مي‌رسد.</w:t>
      </w:r>
      <w:r w:rsidR="0019151A" w:rsidRPr="00F85D4E">
        <w:rPr>
          <w:rFonts w:ascii="Times New Roman" w:hAnsi="Times New Roman" w:cs="B Lotus" w:hint="cs"/>
          <w:color w:val="000000"/>
          <w:spacing w:val="-2"/>
          <w:rtl/>
        </w:rPr>
        <w:t>»</w:t>
      </w:r>
    </w:p>
    <w:p w:rsidR="00A35A53" w:rsidRPr="00F85D4E" w:rsidRDefault="00A35A53" w:rsidP="00732CB2">
      <w:pPr>
        <w:ind w:left="9" w:firstLine="36"/>
        <w:contextualSpacing/>
        <w:jc w:val="lowKashida"/>
        <w:rPr>
          <w:rFonts w:ascii="Times New Roman" w:hAnsi="Times New Roman" w:cs="B Lotus"/>
          <w:color w:val="000000"/>
          <w:spacing w:val="-2"/>
          <w:rtl/>
        </w:rPr>
      </w:pPr>
      <w:r w:rsidRPr="00F85D4E">
        <w:rPr>
          <w:rFonts w:ascii="Times New Roman" w:hAnsi="Times New Roman" w:cs="B Lotus" w:hint="cs"/>
          <w:color w:val="000000"/>
          <w:spacing w:val="-2"/>
          <w:rtl/>
        </w:rPr>
        <w:tab/>
        <w:t>2- محل أخذ ماليات و عوارض ارزش افزوده واحدهاي توليدي</w:t>
      </w:r>
      <w:r w:rsidR="00B558E1">
        <w:rPr>
          <w:rFonts w:ascii="Times New Roman" w:hAnsi="Times New Roman" w:cs="B Lotus" w:hint="cs"/>
          <w:color w:val="000000"/>
          <w:spacing w:val="-2"/>
          <w:rtl/>
        </w:rPr>
        <w:t>،</w:t>
      </w:r>
      <w:r w:rsidRPr="00F85D4E">
        <w:rPr>
          <w:rFonts w:ascii="Times New Roman" w:hAnsi="Times New Roman" w:cs="B Lotus" w:hint="cs"/>
          <w:color w:val="000000"/>
          <w:spacing w:val="-2"/>
          <w:rtl/>
        </w:rPr>
        <w:t xml:space="preserve"> محل استقرار واحد توليدي است. </w:t>
      </w:r>
    </w:p>
    <w:p w:rsidR="00A35A53" w:rsidRPr="00F85D4E" w:rsidRDefault="00A35A53" w:rsidP="00732CB2">
      <w:pPr>
        <w:ind w:left="9" w:firstLine="36"/>
        <w:contextualSpacing/>
        <w:jc w:val="lowKashida"/>
        <w:rPr>
          <w:rFonts w:ascii="Times New Roman" w:hAnsi="Times New Roman" w:cs="B Lotus"/>
          <w:color w:val="000000"/>
          <w:spacing w:val="-2"/>
          <w:rtl/>
        </w:rPr>
      </w:pPr>
      <w:r w:rsidRPr="00F85D4E">
        <w:rPr>
          <w:rFonts w:ascii="Times New Roman" w:hAnsi="Times New Roman" w:cs="B Lotus" w:hint="cs"/>
          <w:color w:val="000000"/>
          <w:spacing w:val="-2"/>
          <w:rtl/>
        </w:rPr>
        <w:lastRenderedPageBreak/>
        <w:tab/>
        <w:t>3- عوارض ارزش افزوده موضوع جزء</w:t>
      </w:r>
      <w:r w:rsidR="003E565E"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1) بند</w:t>
      </w:r>
      <w:r w:rsidR="003E565E"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ب) ماده</w:t>
      </w:r>
      <w:r w:rsidR="003E565E"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6) قانون برنامه ششم توسعه در شهرستان</w:t>
      </w:r>
      <w:r w:rsidR="00B558E1">
        <w:rPr>
          <w:rFonts w:ascii="Times New Roman" w:hAnsi="Times New Roman" w:cs="B Lotus" w:hint="cs"/>
          <w:color w:val="000000"/>
          <w:spacing w:val="-2"/>
          <w:rtl/>
        </w:rPr>
        <w:t>‌</w:t>
      </w:r>
      <w:r w:rsidRPr="00F85D4E">
        <w:rPr>
          <w:rFonts w:ascii="Times New Roman" w:hAnsi="Times New Roman" w:cs="B Lotus" w:hint="cs"/>
          <w:color w:val="000000"/>
          <w:spacing w:val="-2"/>
          <w:rtl/>
        </w:rPr>
        <w:t xml:space="preserve">های تهران </w:t>
      </w:r>
      <w:r w:rsidR="00B558E1">
        <w:rPr>
          <w:rFonts w:ascii="Times New Roman" w:hAnsi="Times New Roman" w:cs="B Lotus" w:hint="cs"/>
          <w:color w:val="000000"/>
          <w:spacing w:val="-2"/>
          <w:rtl/>
        </w:rPr>
        <w:t xml:space="preserve">و </w:t>
      </w:r>
      <w:r w:rsidR="000F5F6C" w:rsidRPr="00F85D4E">
        <w:rPr>
          <w:rFonts w:ascii="Times New Roman" w:hAnsi="Times New Roman" w:cs="B Lotus" w:hint="cs"/>
          <w:color w:val="000000"/>
          <w:spacing w:val="-2"/>
          <w:rtl/>
        </w:rPr>
        <w:t>اسلامشهر به نسبت هشتاد و هشت‌</w:t>
      </w:r>
      <w:r w:rsidRPr="00F85D4E">
        <w:rPr>
          <w:rFonts w:ascii="Times New Roman" w:hAnsi="Times New Roman" w:cs="B Lotus" w:hint="cs"/>
          <w:color w:val="000000"/>
          <w:spacing w:val="-2"/>
          <w:rtl/>
        </w:rPr>
        <w:t>درصد</w:t>
      </w:r>
      <w:r w:rsidR="003E565E"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88%) در نقاط شهري تهران و شهر اسلامشهر و دوازده‌درصد</w:t>
      </w:r>
      <w:r w:rsidR="003E565E"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12%) در نقاط روستايي و عشايري آنها توزيع مي‌شود.</w:t>
      </w:r>
    </w:p>
    <w:p w:rsidR="00A35A53" w:rsidRPr="00F85D4E" w:rsidRDefault="00A35A53" w:rsidP="004E58F4">
      <w:pPr>
        <w:ind w:left="9" w:firstLine="36"/>
        <w:contextualSpacing/>
        <w:jc w:val="lowKashida"/>
        <w:rPr>
          <w:rFonts w:ascii="Times New Roman" w:hAnsi="Times New Roman" w:cs="B Lotus"/>
          <w:color w:val="000000"/>
          <w:spacing w:val="-2"/>
          <w:rtl/>
        </w:rPr>
      </w:pPr>
      <w:r w:rsidRPr="00F85D4E">
        <w:rPr>
          <w:rFonts w:ascii="Times New Roman" w:hAnsi="Times New Roman" w:cs="B Lotus" w:hint="cs"/>
          <w:color w:val="000000"/>
          <w:spacing w:val="-2"/>
          <w:rtl/>
        </w:rPr>
        <w:tab/>
      </w:r>
      <w:r w:rsidR="004E58F4">
        <w:rPr>
          <w:rFonts w:ascii="Times New Roman" w:hAnsi="Times New Roman" w:cs="B Lotus" w:hint="cs"/>
          <w:color w:val="000000"/>
          <w:spacing w:val="-2"/>
          <w:rtl/>
        </w:rPr>
        <w:t>ه‍</w:t>
      </w:r>
      <w:r w:rsidRPr="00F85D4E">
        <w:rPr>
          <w:rFonts w:ascii="Times New Roman" w:hAnsi="Times New Roman" w:cs="B Lotus" w:hint="cs"/>
          <w:color w:val="000000"/>
          <w:spacing w:val="-2"/>
          <w:rtl/>
        </w:rPr>
        <w:t>- مطابق ماده</w:t>
      </w:r>
      <w:r w:rsidR="003E565E"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12) قانون الحاق برخی مواد به قانون تنظیم بخشی از مقررات مالی دولت</w:t>
      </w:r>
      <w:r w:rsidR="003E565E"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2) به هر یک از وزارتخانه‌های نفت و نیرو از طریق شرکتهای تابعه ذی‌ربط اجازه داده می‌شود ماهانه از هر واحد مسکونی مشترکان گاز مبلغ دو هزار</w:t>
      </w:r>
      <w:r w:rsidR="003E565E"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2000) ریال، از هر واحد مسکونی مشترکان برق مبلغ یک هزار</w:t>
      </w:r>
      <w:r w:rsidR="003E565E"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1000) ریال و از هر یک از واحدهای تجاری مشترکان گاز و برق مبلغ ده هزار</w:t>
      </w:r>
      <w:r w:rsidR="003E565E"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10.000) ریال أخذ و به حساب درآمد عمومي موضوع رديفهاي 160185 و 160186 جدول شماره</w:t>
      </w:r>
      <w:r w:rsidR="003E565E"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5) اين قانون نزد خزانه‌داري كل كشور واريز كنند. برای مشترکان روستایی، مبالغ فوق‌الذکر معادل پنجاه‌‌درصد</w:t>
      </w:r>
      <w:r w:rsidR="003E565E"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50%) می‌باشد. وجوه فوق، مشمول ماليات به نرخ صفر است.</w:t>
      </w:r>
    </w:p>
    <w:p w:rsidR="00A35A53" w:rsidRPr="00F85D4E" w:rsidRDefault="00A35A53" w:rsidP="001F64B2">
      <w:pPr>
        <w:ind w:left="9" w:firstLine="36"/>
        <w:contextualSpacing/>
        <w:jc w:val="lowKashida"/>
        <w:rPr>
          <w:rFonts w:ascii="Times New Roman" w:hAnsi="Times New Roman" w:cs="B Lotus"/>
          <w:color w:val="000000"/>
          <w:spacing w:val="-2"/>
          <w:rtl/>
        </w:rPr>
      </w:pPr>
      <w:r w:rsidRPr="00F85D4E">
        <w:rPr>
          <w:rFonts w:ascii="Times New Roman" w:hAnsi="Times New Roman" w:cs="B Lotus" w:hint="cs"/>
          <w:color w:val="000000"/>
          <w:spacing w:val="-2"/>
          <w:rtl/>
        </w:rPr>
        <w:tab/>
        <w:t>منابع حاصله برای موارد مندرج در ماده مذکور به مصرف می‌رسد. آيين‌نامه اجرائي اين بند متضمن سقف و نحوه برگزاري مناقصه به پيشنهاد مشترك سازمان برنامه و بودجه كشور و</w:t>
      </w:r>
      <w:r w:rsidR="00023CC7" w:rsidRPr="00F85D4E">
        <w:rPr>
          <w:rFonts w:ascii="Times New Roman" w:hAnsi="Times New Roman" w:cs="B Lotus" w:hint="cs"/>
          <w:color w:val="000000"/>
          <w:spacing w:val="-2"/>
          <w:rtl/>
        </w:rPr>
        <w:t xml:space="preserve"> وزارت امور اقتصادي و دارايي به‌</w:t>
      </w:r>
      <w:r w:rsidRPr="00F85D4E">
        <w:rPr>
          <w:rFonts w:ascii="Times New Roman" w:hAnsi="Times New Roman" w:cs="B Lotus" w:hint="cs"/>
          <w:color w:val="000000"/>
          <w:spacing w:val="-2"/>
          <w:rtl/>
        </w:rPr>
        <w:t>تصويب هيأت ‌وزيران مي‌رسد.</w:t>
      </w:r>
    </w:p>
    <w:p w:rsidR="00EA2507" w:rsidRDefault="00A35A53" w:rsidP="004E58F4">
      <w:pPr>
        <w:ind w:left="9" w:firstLine="36"/>
        <w:contextualSpacing/>
        <w:jc w:val="lowKashida"/>
        <w:rPr>
          <w:rFonts w:ascii="Times New Roman" w:hAnsi="Times New Roman" w:cs="B Lotus"/>
          <w:color w:val="000000"/>
          <w:spacing w:val="-2"/>
          <w:rtl/>
        </w:rPr>
      </w:pPr>
      <w:r w:rsidRPr="00F85D4E">
        <w:rPr>
          <w:rFonts w:ascii="Times New Roman" w:hAnsi="Times New Roman" w:cs="B Lotus" w:hint="cs"/>
          <w:color w:val="000000"/>
          <w:spacing w:val="-2"/>
          <w:rtl/>
        </w:rPr>
        <w:tab/>
      </w:r>
      <w:r w:rsidR="004E58F4">
        <w:rPr>
          <w:rFonts w:ascii="Times New Roman" w:hAnsi="Times New Roman" w:cs="B Lotus" w:hint="cs"/>
          <w:color w:val="000000"/>
          <w:spacing w:val="-2"/>
          <w:rtl/>
        </w:rPr>
        <w:t>و</w:t>
      </w:r>
      <w:r w:rsidRPr="00F85D4E">
        <w:rPr>
          <w:rFonts w:ascii="Times New Roman" w:hAnsi="Times New Roman" w:cs="B Lotus" w:hint="cs"/>
          <w:color w:val="000000"/>
          <w:spacing w:val="-2"/>
          <w:rtl/>
        </w:rPr>
        <w:t xml:space="preserve">- به‌منظور </w:t>
      </w:r>
      <w:r w:rsidRPr="00F85D4E">
        <w:rPr>
          <w:rFonts w:ascii="Times New Roman" w:hAnsi="Times New Roman" w:cs="B Lotus"/>
          <w:color w:val="000000"/>
          <w:spacing w:val="-2"/>
          <w:rtl/>
        </w:rPr>
        <w:t>كاهش اثر</w:t>
      </w:r>
      <w:r w:rsidRPr="00F85D4E">
        <w:rPr>
          <w:rFonts w:ascii="Times New Roman" w:hAnsi="Times New Roman" w:cs="B Lotus" w:hint="cs"/>
          <w:color w:val="000000"/>
          <w:spacing w:val="-2"/>
          <w:rtl/>
        </w:rPr>
        <w:t>ات</w:t>
      </w:r>
      <w:r w:rsidRPr="00F85D4E">
        <w:rPr>
          <w:rFonts w:ascii="Times New Roman" w:hAnsi="Times New Roman" w:cs="B Lotus"/>
          <w:color w:val="000000"/>
          <w:spacing w:val="-2"/>
          <w:rtl/>
        </w:rPr>
        <w:t xml:space="preserve"> مخرب پسماندها،</w:t>
      </w:r>
      <w:r w:rsidR="00450A27"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درآمد حاصل از اجرای بندهای</w:t>
      </w:r>
      <w:r w:rsidR="003E565E"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ث) و</w:t>
      </w:r>
      <w:r w:rsidR="003E565E"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ص) ماده</w:t>
      </w:r>
      <w:r w:rsidR="003E565E"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38) قانون برنامه ششم توسعه، ناشی از فروش کالاهایی که مصرف آنها منجر به</w:t>
      </w:r>
      <w:r w:rsidR="00450A27" w:rsidRPr="00F85D4E">
        <w:rPr>
          <w:rFonts w:ascii="Times New Roman" w:hAnsi="Times New Roman" w:cs="B Lotus" w:hint="cs"/>
          <w:color w:val="000000"/>
          <w:spacing w:val="-2"/>
          <w:rtl/>
        </w:rPr>
        <w:t xml:space="preserve"> تولید پسماند مخرب محیط زیست می‌</w:t>
      </w:r>
      <w:r w:rsidRPr="00F85D4E">
        <w:rPr>
          <w:rFonts w:ascii="Times New Roman" w:hAnsi="Times New Roman" w:cs="B Lotus" w:hint="cs"/>
          <w:color w:val="000000"/>
          <w:spacing w:val="-2"/>
          <w:rtl/>
        </w:rPr>
        <w:t>شود توسط سازمان امور</w:t>
      </w:r>
      <w:r w:rsidR="00450A27"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 xml:space="preserve">مالیاتی به </w:t>
      </w:r>
      <w:r w:rsidRPr="00F85D4E">
        <w:rPr>
          <w:rFonts w:ascii="Times New Roman" w:hAnsi="Times New Roman" w:cs="B Lotus"/>
          <w:color w:val="000000"/>
          <w:spacing w:val="-2"/>
          <w:rtl/>
        </w:rPr>
        <w:t xml:space="preserve">رديف </w:t>
      </w:r>
      <w:r w:rsidRPr="00F85D4E">
        <w:rPr>
          <w:rFonts w:ascii="Times New Roman" w:hAnsi="Times New Roman" w:cs="B Lotus" w:hint="cs"/>
          <w:color w:val="000000"/>
          <w:spacing w:val="-2"/>
          <w:rtl/>
        </w:rPr>
        <w:t xml:space="preserve">درآمدی </w:t>
      </w:r>
      <w:r w:rsidRPr="00F85D4E">
        <w:rPr>
          <w:rFonts w:ascii="Times New Roman" w:hAnsi="Times New Roman" w:cs="B Lotus"/>
          <w:color w:val="000000"/>
          <w:spacing w:val="-2"/>
          <w:rtl/>
        </w:rPr>
        <w:t>شماره</w:t>
      </w:r>
      <w:r w:rsidRPr="00F85D4E">
        <w:rPr>
          <w:rFonts w:ascii="Times New Roman" w:hAnsi="Times New Roman" w:cs="B Lotus" w:hint="cs"/>
          <w:color w:val="000000"/>
          <w:spacing w:val="-2"/>
          <w:rtl/>
        </w:rPr>
        <w:t xml:space="preserve">  160189 واريز</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می</w:t>
      </w:r>
      <w:r w:rsidR="00450A27" w:rsidRPr="00F85D4E">
        <w:rPr>
          <w:rFonts w:ascii="Times New Roman" w:hAnsi="Times New Roman" w:cs="B Lotus" w:hint="cs"/>
          <w:color w:val="000000"/>
          <w:spacing w:val="-2"/>
          <w:rtl/>
        </w:rPr>
        <w:t>‌</w:t>
      </w:r>
      <w:r w:rsidRPr="00F85D4E">
        <w:rPr>
          <w:rFonts w:ascii="Times New Roman" w:hAnsi="Times New Roman" w:cs="B Lotus" w:hint="cs"/>
          <w:color w:val="000000"/>
          <w:spacing w:val="-2"/>
          <w:rtl/>
        </w:rPr>
        <w:t xml:space="preserve">شود. </w:t>
      </w:r>
      <w:r w:rsidR="00450A27"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 xml:space="preserve">منابع وصولی </w:t>
      </w:r>
      <w:r w:rsidRPr="00F85D4E">
        <w:rPr>
          <w:rFonts w:ascii="Times New Roman" w:hAnsi="Times New Roman" w:cs="B Lotus"/>
          <w:color w:val="000000"/>
          <w:spacing w:val="-2"/>
          <w:rtl/>
        </w:rPr>
        <w:t>تا سقف ده هزار ميليارد</w:t>
      </w:r>
      <w:r w:rsidR="003E565E" w:rsidRPr="00F85D4E">
        <w:rPr>
          <w:rFonts w:ascii="Times New Roman" w:hAnsi="Times New Roman" w:cs="B Lotus"/>
          <w:color w:val="000000"/>
          <w:spacing w:val="-2"/>
          <w:rtl/>
        </w:rPr>
        <w:t xml:space="preserve"> (</w:t>
      </w:r>
      <w:r w:rsidR="00450A27" w:rsidRPr="00F85D4E">
        <w:rPr>
          <w:rFonts w:ascii="Times New Roman" w:hAnsi="Times New Roman" w:cs="B Lotus" w:hint="cs"/>
          <w:color w:val="000000"/>
          <w:spacing w:val="-2"/>
          <w:rtl/>
        </w:rPr>
        <w:t>10.000.000.000.000</w:t>
      </w:r>
      <w:r w:rsidRPr="00F85D4E">
        <w:rPr>
          <w:rFonts w:ascii="Times New Roman" w:hAnsi="Times New Roman" w:cs="B Lotus"/>
          <w:color w:val="000000"/>
          <w:spacing w:val="-2"/>
          <w:rtl/>
        </w:rPr>
        <w:t>)</w:t>
      </w:r>
      <w:r w:rsidRPr="00F85D4E">
        <w:rPr>
          <w:rFonts w:ascii="Times New Roman" w:hAnsi="Times New Roman" w:cs="B Lotus" w:hint="cs"/>
          <w:color w:val="000000"/>
          <w:spacing w:val="-2"/>
          <w:rtl/>
        </w:rPr>
        <w:t xml:space="preserve"> </w:t>
      </w:r>
      <w:r w:rsidRPr="00F85D4E">
        <w:rPr>
          <w:rFonts w:ascii="Times New Roman" w:hAnsi="Times New Roman" w:cs="B Lotus"/>
          <w:color w:val="000000"/>
          <w:spacing w:val="-2"/>
          <w:rtl/>
        </w:rPr>
        <w:t xml:space="preserve">ريال </w:t>
      </w:r>
      <w:r w:rsidRPr="00F85D4E">
        <w:rPr>
          <w:rFonts w:ascii="Times New Roman" w:hAnsi="Times New Roman" w:cs="B Lotus" w:hint="cs"/>
          <w:color w:val="000000"/>
          <w:spacing w:val="-2"/>
          <w:rtl/>
        </w:rPr>
        <w:t>از محل ردیف</w:t>
      </w:r>
      <w:r w:rsidR="007F2644">
        <w:rPr>
          <w:rFonts w:ascii="Times New Roman" w:hAnsi="Times New Roman" w:cs="B Lotus"/>
          <w:color w:val="000000"/>
          <w:spacing w:val="-2"/>
          <w:rtl/>
        </w:rPr>
        <w:br/>
      </w:r>
      <w:r w:rsidRPr="00F85D4E">
        <w:rPr>
          <w:rFonts w:ascii="Times New Roman" w:hAnsi="Times New Roman" w:cs="B Lotus" w:hint="cs"/>
          <w:color w:val="000000"/>
          <w:spacing w:val="-2"/>
          <w:rtl/>
        </w:rPr>
        <w:t xml:space="preserve"> 39-530000 جدول شماره</w:t>
      </w:r>
      <w:r w:rsidR="003E565E"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 xml:space="preserve">9) این قانون </w:t>
      </w:r>
      <w:r w:rsidRPr="00F85D4E">
        <w:rPr>
          <w:rFonts w:ascii="Times New Roman" w:hAnsi="Times New Roman" w:cs="B Lotus"/>
          <w:color w:val="000000"/>
          <w:spacing w:val="-2"/>
          <w:rtl/>
        </w:rPr>
        <w:t>در اختيار</w:t>
      </w:r>
      <w:r w:rsidRPr="00F85D4E">
        <w:rPr>
          <w:rFonts w:ascii="Times New Roman" w:hAnsi="Times New Roman" w:cs="B Lotus" w:hint="cs"/>
          <w:color w:val="000000"/>
          <w:spacing w:val="-2"/>
          <w:rtl/>
        </w:rPr>
        <w:t xml:space="preserve"> سازمان حفاظت محیط‌زیست</w:t>
      </w:r>
      <w:r w:rsidR="003E565E"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 xml:space="preserve">صندوق ملی محیط‌زیست) قرار مي‌گيرد تا پس از مبادله موافقتنامه </w:t>
      </w:r>
      <w:r w:rsidRPr="00F85D4E">
        <w:rPr>
          <w:rFonts w:ascii="Times New Roman" w:hAnsi="Times New Roman" w:cs="B Lotus"/>
          <w:color w:val="000000"/>
          <w:spacing w:val="-2"/>
          <w:rtl/>
        </w:rPr>
        <w:t>با سازمان برنامه و بودجه كشو</w:t>
      </w:r>
      <w:r w:rsidRPr="00F85D4E">
        <w:rPr>
          <w:rFonts w:ascii="Times New Roman" w:hAnsi="Times New Roman" w:cs="B Lotus" w:hint="cs"/>
          <w:color w:val="000000"/>
          <w:spacing w:val="-2"/>
          <w:rtl/>
        </w:rPr>
        <w:t>ر برای بازیافت پسماندهای حاصل از کالاهای مزبور</w:t>
      </w:r>
      <w:r w:rsidR="003E565E"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ایجاد تأسیسات منطقه‌ای تبدیل پسماند به مواد و انر</w:t>
      </w:r>
      <w:r w:rsidR="003F3D09" w:rsidRPr="00F85D4E">
        <w:rPr>
          <w:rFonts w:ascii="Times New Roman" w:hAnsi="Times New Roman" w:cs="B Lotus" w:hint="cs"/>
          <w:color w:val="000000"/>
          <w:spacing w:val="-2"/>
          <w:rtl/>
        </w:rPr>
        <w:t xml:space="preserve">ژی) با اولویت مشارکت بخش خصوصی </w:t>
      </w:r>
      <w:r w:rsidRPr="00F85D4E">
        <w:rPr>
          <w:rFonts w:ascii="Times New Roman" w:hAnsi="Times New Roman" w:cs="B Lotus" w:hint="cs"/>
          <w:color w:val="000000"/>
          <w:spacing w:val="-2"/>
          <w:rtl/>
        </w:rPr>
        <w:t>مصرف شود.</w:t>
      </w:r>
    </w:p>
    <w:p w:rsidR="00A35A53" w:rsidRPr="00F85D4E" w:rsidRDefault="00EA2507" w:rsidP="00554951">
      <w:pPr>
        <w:ind w:left="9" w:firstLine="36"/>
        <w:contextualSpacing/>
        <w:jc w:val="lowKashida"/>
        <w:rPr>
          <w:rFonts w:ascii="Times New Roman" w:hAnsi="Times New Roman" w:cs="B Lotus"/>
          <w:color w:val="000000"/>
          <w:spacing w:val="-2"/>
          <w:rtl/>
        </w:rPr>
      </w:pPr>
      <w:r>
        <w:rPr>
          <w:rFonts w:ascii="Times New Roman" w:hAnsi="Times New Roman" w:cs="B Lotus" w:hint="cs"/>
          <w:color w:val="000000"/>
          <w:spacing w:val="-2"/>
          <w:rtl/>
        </w:rPr>
        <w:tab/>
      </w:r>
      <w:r w:rsidR="00A35A53" w:rsidRPr="00F85D4E">
        <w:rPr>
          <w:rFonts w:ascii="Times New Roman" w:hAnsi="Times New Roman" w:cs="B Lotus"/>
          <w:color w:val="000000"/>
          <w:spacing w:val="-2"/>
          <w:rtl/>
        </w:rPr>
        <w:t>آيين</w:t>
      </w:r>
      <w:r w:rsidR="00A35A53" w:rsidRPr="00F85D4E">
        <w:rPr>
          <w:rFonts w:ascii="Times New Roman" w:hAnsi="Times New Roman" w:cs="B Lotus" w:hint="cs"/>
          <w:color w:val="000000"/>
          <w:spacing w:val="-2"/>
          <w:rtl/>
        </w:rPr>
        <w:t>‌</w:t>
      </w:r>
      <w:r w:rsidR="00A35A53" w:rsidRPr="00F85D4E">
        <w:rPr>
          <w:rFonts w:ascii="Times New Roman" w:hAnsi="Times New Roman" w:cs="B Lotus"/>
          <w:color w:val="000000"/>
          <w:spacing w:val="-2"/>
          <w:rtl/>
        </w:rPr>
        <w:t>نامه اجرا</w:t>
      </w:r>
      <w:r w:rsidR="00A35A53" w:rsidRPr="00F85D4E">
        <w:rPr>
          <w:rFonts w:ascii="Times New Roman" w:hAnsi="Times New Roman" w:cs="B Lotus" w:hint="cs"/>
          <w:color w:val="000000"/>
          <w:spacing w:val="-2"/>
          <w:rtl/>
        </w:rPr>
        <w:t>ئ</w:t>
      </w:r>
      <w:r w:rsidR="00A35A53" w:rsidRPr="00F85D4E">
        <w:rPr>
          <w:rFonts w:ascii="Times New Roman" w:hAnsi="Times New Roman" w:cs="B Lotus"/>
          <w:color w:val="000000"/>
          <w:spacing w:val="-2"/>
          <w:rtl/>
        </w:rPr>
        <w:t xml:space="preserve">ي اين بند مشتمل بر </w:t>
      </w:r>
      <w:r w:rsidR="00A35A53" w:rsidRPr="00F85D4E">
        <w:rPr>
          <w:rFonts w:ascii="Times New Roman" w:hAnsi="Times New Roman" w:cs="B Lotus" w:hint="cs"/>
          <w:color w:val="000000"/>
          <w:spacing w:val="-2"/>
          <w:rtl/>
        </w:rPr>
        <w:t>میزان عوارض</w:t>
      </w:r>
      <w:r w:rsidR="000C6755">
        <w:rPr>
          <w:rFonts w:ascii="Times New Roman" w:hAnsi="Times New Roman" w:cs="B Lotus" w:hint="cs"/>
          <w:color w:val="000000"/>
          <w:spacing w:val="-2"/>
          <w:rtl/>
        </w:rPr>
        <w:t xml:space="preserve"> تا سقف يك درصد (1%)</w:t>
      </w:r>
      <w:r w:rsidR="00A35A53" w:rsidRPr="00F85D4E">
        <w:rPr>
          <w:rFonts w:ascii="Times New Roman" w:hAnsi="Times New Roman" w:cs="B Lotus" w:hint="cs"/>
          <w:color w:val="000000"/>
          <w:spacing w:val="-2"/>
          <w:rtl/>
        </w:rPr>
        <w:t xml:space="preserve"> هر کالا، </w:t>
      </w:r>
      <w:r w:rsidR="00A35A53" w:rsidRPr="00F85D4E">
        <w:rPr>
          <w:rFonts w:ascii="Times New Roman" w:hAnsi="Times New Roman" w:cs="B Lotus"/>
          <w:color w:val="000000"/>
          <w:spacing w:val="-2"/>
          <w:rtl/>
        </w:rPr>
        <w:t xml:space="preserve"> فهرست كالاهاي مشمول، نرخ هزينه مديريت پسماند كالاها و فرآيند اجرا</w:t>
      </w:r>
      <w:r w:rsidR="00A35A53" w:rsidRPr="00F85D4E">
        <w:rPr>
          <w:rFonts w:ascii="Times New Roman" w:hAnsi="Times New Roman" w:cs="B Lotus" w:hint="cs"/>
          <w:color w:val="000000"/>
          <w:spacing w:val="-2"/>
          <w:rtl/>
        </w:rPr>
        <w:t>ئ</w:t>
      </w:r>
      <w:r w:rsidR="00A35A53" w:rsidRPr="00F85D4E">
        <w:rPr>
          <w:rFonts w:ascii="Times New Roman" w:hAnsi="Times New Roman" w:cs="B Lotus"/>
          <w:color w:val="000000"/>
          <w:spacing w:val="-2"/>
          <w:rtl/>
        </w:rPr>
        <w:t xml:space="preserve">ي </w:t>
      </w:r>
      <w:r w:rsidR="00A35A53" w:rsidRPr="00F85D4E">
        <w:rPr>
          <w:rFonts w:ascii="Times New Roman" w:hAnsi="Times New Roman" w:cs="B Lotus" w:hint="cs"/>
          <w:color w:val="000000"/>
          <w:spacing w:val="-2"/>
          <w:rtl/>
        </w:rPr>
        <w:t xml:space="preserve">ظرف </w:t>
      </w:r>
      <w:r w:rsidR="00554951" w:rsidRPr="00F85D4E">
        <w:rPr>
          <w:rFonts w:ascii="Times New Roman" w:hAnsi="Times New Roman" w:cs="B Lotus" w:hint="cs"/>
          <w:color w:val="000000"/>
          <w:spacing w:val="-2"/>
          <w:rtl/>
        </w:rPr>
        <w:t>مدت دو</w:t>
      </w:r>
      <w:r w:rsidR="00A35A53" w:rsidRPr="00F85D4E">
        <w:rPr>
          <w:rFonts w:ascii="Times New Roman" w:hAnsi="Times New Roman" w:cs="B Lotus" w:hint="cs"/>
          <w:color w:val="000000"/>
          <w:spacing w:val="-2"/>
          <w:rtl/>
        </w:rPr>
        <w:t xml:space="preserve">ماه پس از ابلاغ این قانون </w:t>
      </w:r>
      <w:r w:rsidR="00A35A53" w:rsidRPr="00F85D4E">
        <w:rPr>
          <w:rFonts w:ascii="Times New Roman" w:hAnsi="Times New Roman" w:cs="B Lotus"/>
          <w:color w:val="000000"/>
          <w:spacing w:val="-2"/>
          <w:rtl/>
        </w:rPr>
        <w:t>به پيشنهاد مشترك سازمان حفاظت محيط</w:t>
      </w:r>
      <w:r w:rsidR="00A35A53" w:rsidRPr="00F85D4E">
        <w:rPr>
          <w:rFonts w:ascii="Times New Roman" w:hAnsi="Times New Roman" w:cs="B Lotus" w:hint="cs"/>
          <w:color w:val="000000"/>
          <w:spacing w:val="-2"/>
          <w:rtl/>
        </w:rPr>
        <w:t>‌</w:t>
      </w:r>
      <w:r w:rsidR="00A35A53" w:rsidRPr="00F85D4E">
        <w:rPr>
          <w:rFonts w:ascii="Times New Roman" w:hAnsi="Times New Roman" w:cs="B Lotus"/>
          <w:color w:val="000000"/>
          <w:spacing w:val="-2"/>
          <w:rtl/>
        </w:rPr>
        <w:t>زيست، وزارتخانه</w:t>
      </w:r>
      <w:r w:rsidR="00A35A53" w:rsidRPr="00F85D4E">
        <w:rPr>
          <w:rFonts w:ascii="Times New Roman" w:hAnsi="Times New Roman" w:cs="B Lotus" w:hint="cs"/>
          <w:color w:val="000000"/>
          <w:spacing w:val="-2"/>
          <w:rtl/>
        </w:rPr>
        <w:t>‌</w:t>
      </w:r>
      <w:r w:rsidR="00A35A53" w:rsidRPr="00F85D4E">
        <w:rPr>
          <w:rFonts w:ascii="Times New Roman" w:hAnsi="Times New Roman" w:cs="B Lotus"/>
          <w:color w:val="000000"/>
          <w:spacing w:val="-2"/>
          <w:rtl/>
        </w:rPr>
        <w:t xml:space="preserve">هاي كشور، صنعت، معدن و تجارت و امور اقتصادي و دارايي و سازمان برنامه و بودجه كشور تدوين </w:t>
      </w:r>
      <w:r w:rsidR="00A35A53" w:rsidRPr="00F85D4E">
        <w:rPr>
          <w:rFonts w:ascii="Times New Roman" w:hAnsi="Times New Roman" w:cs="B Lotus" w:hint="cs"/>
          <w:color w:val="000000"/>
          <w:spacing w:val="-2"/>
          <w:rtl/>
        </w:rPr>
        <w:t xml:space="preserve">می‌شود </w:t>
      </w:r>
      <w:r w:rsidR="00A35A53" w:rsidRPr="00F85D4E">
        <w:rPr>
          <w:rFonts w:ascii="Times New Roman" w:hAnsi="Times New Roman" w:cs="B Lotus"/>
          <w:color w:val="000000"/>
          <w:spacing w:val="-2"/>
          <w:rtl/>
        </w:rPr>
        <w:t>و به</w:t>
      </w:r>
      <w:r w:rsidR="00A35A53" w:rsidRPr="00F85D4E">
        <w:rPr>
          <w:rFonts w:ascii="Times New Roman" w:hAnsi="Times New Roman" w:cs="B Lotus" w:hint="cs"/>
          <w:color w:val="000000"/>
          <w:spacing w:val="-2"/>
          <w:rtl/>
        </w:rPr>
        <w:t>‌</w:t>
      </w:r>
      <w:r w:rsidR="00A35A53" w:rsidRPr="00F85D4E">
        <w:rPr>
          <w:rFonts w:ascii="Times New Roman" w:hAnsi="Times New Roman" w:cs="B Lotus"/>
          <w:color w:val="000000"/>
          <w:spacing w:val="-2"/>
          <w:rtl/>
        </w:rPr>
        <w:t>تصويب هي</w:t>
      </w:r>
      <w:r w:rsidR="00A35A53" w:rsidRPr="00F85D4E">
        <w:rPr>
          <w:rFonts w:ascii="Times New Roman" w:hAnsi="Times New Roman" w:cs="B Lotus" w:hint="cs"/>
          <w:color w:val="000000"/>
          <w:spacing w:val="-2"/>
          <w:rtl/>
        </w:rPr>
        <w:t>أ</w:t>
      </w:r>
      <w:r w:rsidR="00A35A53" w:rsidRPr="00F85D4E">
        <w:rPr>
          <w:rFonts w:ascii="Times New Roman" w:hAnsi="Times New Roman" w:cs="B Lotus"/>
          <w:color w:val="000000"/>
          <w:spacing w:val="-2"/>
          <w:rtl/>
        </w:rPr>
        <w:t xml:space="preserve">ت </w:t>
      </w:r>
      <w:r w:rsidR="00A35A53" w:rsidRPr="00F85D4E">
        <w:rPr>
          <w:rFonts w:ascii="Times New Roman" w:hAnsi="Times New Roman" w:cs="B Lotus" w:hint="cs"/>
          <w:color w:val="000000"/>
          <w:spacing w:val="-2"/>
          <w:rtl/>
        </w:rPr>
        <w:t>وزیران مي‌رسد.</w:t>
      </w:r>
    </w:p>
    <w:p w:rsidR="00A35A53" w:rsidRPr="00F85D4E" w:rsidRDefault="00A35A53" w:rsidP="004E58F4">
      <w:pPr>
        <w:ind w:left="9" w:firstLine="36"/>
        <w:contextualSpacing/>
        <w:jc w:val="lowKashida"/>
        <w:rPr>
          <w:rFonts w:ascii="Times New Roman" w:hAnsi="Times New Roman" w:cs="B Lotus"/>
          <w:color w:val="000000"/>
          <w:spacing w:val="-2"/>
          <w:rtl/>
        </w:rPr>
      </w:pPr>
      <w:r w:rsidRPr="00F85D4E">
        <w:rPr>
          <w:rFonts w:ascii="Times New Roman" w:hAnsi="Times New Roman" w:cs="B Lotus" w:hint="cs"/>
          <w:color w:val="000000"/>
          <w:spacing w:val="-2"/>
          <w:rtl/>
        </w:rPr>
        <w:lastRenderedPageBreak/>
        <w:tab/>
      </w:r>
      <w:r w:rsidR="004E58F4">
        <w:rPr>
          <w:rFonts w:ascii="Times New Roman" w:hAnsi="Times New Roman" w:cs="B Lotus" w:hint="cs"/>
          <w:color w:val="000000"/>
          <w:spacing w:val="-2"/>
          <w:rtl/>
        </w:rPr>
        <w:t>ز</w:t>
      </w:r>
      <w:r w:rsidRPr="00F85D4E">
        <w:rPr>
          <w:rFonts w:ascii="Times New Roman" w:hAnsi="Times New Roman" w:cs="B Lotus" w:hint="cs"/>
          <w:color w:val="000000"/>
          <w:spacing w:val="-2"/>
          <w:rtl/>
        </w:rPr>
        <w:t>- كليه صاحبان حرف و مشاغل پزشكي، پيراپزشكي، داروسازي و دامپزشكي كه مجوز فعاليت آنها توسط وزارت بهداشت، درمان و آموزش پزشكي، سازمان نظام پزشكي ايران و يا سازمان نظام دامپزشكي و سازمان دامپزشكي ايران صادر مي‌شود و</w:t>
      </w:r>
      <w:r w:rsidR="00662E4A"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کلیه اشخاص شاغل در</w:t>
      </w:r>
      <w:r w:rsidR="00662E4A"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کسب و</w:t>
      </w:r>
      <w:r w:rsidR="00662E4A"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کارهای حقوقی اعم ا</w:t>
      </w:r>
      <w:r w:rsidR="00662E4A" w:rsidRPr="00F85D4E">
        <w:rPr>
          <w:rFonts w:ascii="Times New Roman" w:hAnsi="Times New Roman" w:cs="B Lotus" w:hint="cs"/>
          <w:color w:val="000000"/>
          <w:spacing w:val="-2"/>
          <w:rtl/>
        </w:rPr>
        <w:t>ز وکالت و مشاوره حقوقی و خانواده</w:t>
      </w:r>
      <w:r w:rsidRPr="00F85D4E">
        <w:rPr>
          <w:rFonts w:ascii="Times New Roman" w:hAnsi="Times New Roman" w:cs="B Lotus" w:hint="cs"/>
          <w:color w:val="000000"/>
          <w:spacing w:val="-2"/>
          <w:rtl/>
        </w:rPr>
        <w:t>، مكلفند در چهارچوب آيين‌نامه تبصره</w:t>
      </w:r>
      <w:r w:rsidR="003E565E"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2) ماده</w:t>
      </w:r>
      <w:r w:rsidR="003E565E"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169) قانون ماليات‌هاي مستقيم مصوب 3/12/1366 با اصلاحات و الحاقات بعدي از پايانه فروشگاهي استفاده كنند.</w:t>
      </w:r>
    </w:p>
    <w:p w:rsidR="00A35A53" w:rsidRPr="00F85D4E" w:rsidRDefault="00A35A53" w:rsidP="004E58F4">
      <w:pPr>
        <w:ind w:left="9" w:firstLine="36"/>
        <w:contextualSpacing/>
        <w:jc w:val="lowKashida"/>
        <w:rPr>
          <w:rFonts w:ascii="Times New Roman" w:hAnsi="Times New Roman" w:cs="B Lotus"/>
          <w:color w:val="000000"/>
          <w:spacing w:val="-2"/>
          <w:rtl/>
        </w:rPr>
      </w:pPr>
      <w:r w:rsidRPr="00F85D4E">
        <w:rPr>
          <w:rFonts w:ascii="Times New Roman" w:hAnsi="Times New Roman" w:cs="B Lotus" w:hint="cs"/>
          <w:color w:val="000000"/>
          <w:spacing w:val="-2"/>
          <w:rtl/>
        </w:rPr>
        <w:tab/>
      </w:r>
      <w:r w:rsidR="004E58F4">
        <w:rPr>
          <w:rFonts w:ascii="Times New Roman" w:hAnsi="Times New Roman" w:cs="B Lotus" w:hint="cs"/>
          <w:color w:val="000000"/>
          <w:spacing w:val="-2"/>
          <w:rtl/>
        </w:rPr>
        <w:t>ح</w:t>
      </w:r>
      <w:r w:rsidRPr="00F85D4E">
        <w:rPr>
          <w:rFonts w:ascii="Times New Roman" w:hAnsi="Times New Roman" w:cs="B Lotus" w:hint="cs"/>
          <w:color w:val="000000"/>
          <w:spacing w:val="-2"/>
          <w:rtl/>
        </w:rPr>
        <w:t>- کلیه</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مراکز</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درمانی</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اعم</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از</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دولتی،</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خصوصی،</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وابسته</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به</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نهادهای</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عمومی،</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نیروهای</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مسلح،</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خیریه‌ها</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و</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شرکتهای</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دولتی</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مکلفند</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ده‌درصد</w:t>
      </w:r>
      <w:r w:rsidR="003E565E" w:rsidRPr="00F85D4E">
        <w:rPr>
          <w:rFonts w:ascii="Times New Roman" w:hAnsi="Times New Roman" w:cs="B Lotus"/>
          <w:color w:val="000000"/>
          <w:spacing w:val="-2"/>
          <w:rtl/>
        </w:rPr>
        <w:t xml:space="preserve"> (</w:t>
      </w:r>
      <w:r w:rsidRPr="00F85D4E">
        <w:rPr>
          <w:rFonts w:ascii="Times New Roman" w:hAnsi="Times New Roman" w:cs="B Lotus"/>
          <w:color w:val="000000"/>
          <w:spacing w:val="-2"/>
          <w:rtl/>
        </w:rPr>
        <w:t xml:space="preserve">10%) </w:t>
      </w:r>
      <w:r w:rsidRPr="00F85D4E">
        <w:rPr>
          <w:rFonts w:ascii="Times New Roman" w:hAnsi="Times New Roman" w:cs="B Lotus" w:hint="cs"/>
          <w:color w:val="000000"/>
          <w:spacing w:val="-2"/>
          <w:rtl/>
        </w:rPr>
        <w:t>از</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حق‌الزحمه</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یا</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حق‌العمل</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پزشکی</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پزشکان</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که</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به‌موجب</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دریافت</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وجه</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صورتحساب‌های</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ارسالی</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به</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بیمه</w:t>
      </w:r>
      <w:r w:rsidR="00662E4A" w:rsidRPr="00F85D4E">
        <w:rPr>
          <w:rFonts w:ascii="Times New Roman" w:hAnsi="Times New Roman" w:cs="B Lotus" w:hint="cs"/>
          <w:color w:val="000000"/>
          <w:spacing w:val="-2"/>
          <w:rtl/>
        </w:rPr>
        <w:t>‌</w:t>
      </w:r>
      <w:r w:rsidRPr="00F85D4E">
        <w:rPr>
          <w:rFonts w:ascii="Times New Roman" w:hAnsi="Times New Roman" w:cs="B Lotus" w:hint="cs"/>
          <w:color w:val="000000"/>
          <w:spacing w:val="-2"/>
          <w:rtl/>
        </w:rPr>
        <w:t>ها</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و</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یا</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نقداً</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از</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طرف</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بیمار</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پرداخت</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می‌شود</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به‌عنوان</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علی‌الحساب</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مالیات</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کسر</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کنند و</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به</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نام</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پزشک</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مربوط</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تا</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پایان</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ماه</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بعد</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از</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وصول</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مبلغ</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صورتحساب</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به</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حساب</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سازمان</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امور</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مالیاتی</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کشور</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واریز</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کنند.</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مالیات</w:t>
      </w:r>
      <w:r w:rsidRPr="00F85D4E">
        <w:rPr>
          <w:rFonts w:ascii="Times New Roman" w:hAnsi="Times New Roman" w:cs="B Lotus"/>
          <w:color w:val="000000"/>
          <w:spacing w:val="-2"/>
          <w:rtl/>
        </w:rPr>
        <w:t xml:space="preserve"> </w:t>
      </w:r>
      <w:r w:rsidR="00456297">
        <w:rPr>
          <w:rFonts w:ascii="Times New Roman" w:hAnsi="Times New Roman" w:cs="B Lotus" w:hint="cs"/>
          <w:color w:val="000000"/>
          <w:spacing w:val="-2"/>
          <w:rtl/>
        </w:rPr>
        <w:t>علی‌</w:t>
      </w:r>
      <w:r w:rsidRPr="00F85D4E">
        <w:rPr>
          <w:rFonts w:ascii="Times New Roman" w:hAnsi="Times New Roman" w:cs="B Lotus" w:hint="cs"/>
          <w:color w:val="000000"/>
          <w:spacing w:val="-2"/>
          <w:rtl/>
        </w:rPr>
        <w:t>الحساب</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این</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بند</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شامل</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کلیه</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پرداخت‌هایی</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که</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به‌عنوان</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درآمد</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حقوق</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و</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کارانه</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مطابق</w:t>
      </w:r>
      <w:r w:rsidRPr="00F85D4E">
        <w:rPr>
          <w:rFonts w:ascii="Times New Roman" w:hAnsi="Times New Roman" w:cs="B Lotus"/>
          <w:color w:val="000000"/>
          <w:spacing w:val="-2"/>
          <w:rtl/>
        </w:rPr>
        <w:t xml:space="preserve"> </w:t>
      </w:r>
      <w:r w:rsidR="00EA2507">
        <w:rPr>
          <w:rFonts w:ascii="Times New Roman" w:hAnsi="Times New Roman" w:cs="B Lotus" w:hint="cs"/>
          <w:color w:val="000000"/>
          <w:spacing w:val="-2"/>
          <w:rtl/>
        </w:rPr>
        <w:t xml:space="preserve">جزء (2) </w:t>
      </w:r>
      <w:r w:rsidRPr="00F85D4E">
        <w:rPr>
          <w:rFonts w:ascii="Times New Roman" w:hAnsi="Times New Roman" w:cs="B Lotus" w:hint="cs"/>
          <w:color w:val="000000"/>
          <w:spacing w:val="-2"/>
          <w:rtl/>
        </w:rPr>
        <w:t>بند</w:t>
      </w:r>
      <w:r w:rsidR="003E565E"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الف)</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تبصره</w:t>
      </w:r>
      <w:r w:rsidRPr="00F85D4E">
        <w:rPr>
          <w:rFonts w:ascii="Times New Roman" w:hAnsi="Times New Roman" w:cs="B Lotus"/>
          <w:color w:val="000000"/>
          <w:spacing w:val="-2"/>
          <w:rtl/>
        </w:rPr>
        <w:t xml:space="preserve"> </w:t>
      </w:r>
      <w:r w:rsidR="00EA2507">
        <w:rPr>
          <w:rFonts w:ascii="Times New Roman" w:hAnsi="Times New Roman" w:cs="B Lotus" w:hint="cs"/>
          <w:color w:val="000000"/>
          <w:spacing w:val="-2"/>
          <w:rtl/>
        </w:rPr>
        <w:t xml:space="preserve">(12) اين قانون </w:t>
      </w:r>
      <w:r w:rsidRPr="00F85D4E">
        <w:rPr>
          <w:rFonts w:ascii="Times New Roman" w:hAnsi="Times New Roman" w:cs="B Lotus" w:hint="cs"/>
          <w:color w:val="000000"/>
          <w:spacing w:val="-2"/>
          <w:rtl/>
        </w:rPr>
        <w:t>پرداخت</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و</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مالیات</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آن</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کسر</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می‌شود</w:t>
      </w:r>
      <w:r w:rsidR="00CD590A">
        <w:rPr>
          <w:rFonts w:ascii="Times New Roman" w:hAnsi="Times New Roman" w:cs="B Lotus" w:hint="cs"/>
          <w:color w:val="000000"/>
          <w:spacing w:val="-2"/>
          <w:rtl/>
        </w:rPr>
        <w:t>،</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نخواهد</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بود</w:t>
      </w:r>
      <w:r w:rsidRPr="00F85D4E">
        <w:rPr>
          <w:rFonts w:ascii="Times New Roman" w:hAnsi="Times New Roman" w:cs="B Lotus"/>
          <w:color w:val="000000"/>
          <w:spacing w:val="-2"/>
          <w:rtl/>
        </w:rPr>
        <w:t>.</w:t>
      </w:r>
      <w:r w:rsidRPr="00F85D4E">
        <w:rPr>
          <w:rFonts w:ascii="Times New Roman" w:hAnsi="Times New Roman" w:cs="B Lotus" w:hint="cs"/>
          <w:color w:val="000000"/>
          <w:spacing w:val="-2"/>
          <w:rtl/>
        </w:rPr>
        <w:t xml:space="preserve"> حکم ماده</w:t>
      </w:r>
      <w:r w:rsidR="003E565E"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199) قانون مالیات‌های مستقیم در اجرای این بند جاری می‌باشد.</w:t>
      </w:r>
    </w:p>
    <w:p w:rsidR="00A35A53" w:rsidRPr="00F85D4E" w:rsidRDefault="00A35A53" w:rsidP="004E58F4">
      <w:pPr>
        <w:ind w:left="9" w:firstLine="36"/>
        <w:contextualSpacing/>
        <w:jc w:val="lowKashida"/>
        <w:rPr>
          <w:rFonts w:ascii="Times New Roman" w:hAnsi="Times New Roman" w:cs="B Lotus"/>
          <w:color w:val="000000"/>
          <w:spacing w:val="-2"/>
          <w:rtl/>
        </w:rPr>
      </w:pPr>
      <w:r w:rsidRPr="00F85D4E">
        <w:rPr>
          <w:rFonts w:ascii="Times New Roman" w:hAnsi="Times New Roman" w:cs="B Lotus" w:hint="cs"/>
          <w:color w:val="000000"/>
          <w:spacing w:val="-2"/>
          <w:rtl/>
        </w:rPr>
        <w:tab/>
      </w:r>
      <w:r w:rsidR="004E58F4">
        <w:rPr>
          <w:rFonts w:ascii="Times New Roman" w:hAnsi="Times New Roman" w:cs="B Lotus" w:hint="cs"/>
          <w:color w:val="000000"/>
          <w:spacing w:val="-2"/>
          <w:rtl/>
        </w:rPr>
        <w:t>ط</w:t>
      </w:r>
      <w:r w:rsidRPr="00F85D4E">
        <w:rPr>
          <w:rFonts w:ascii="Times New Roman" w:hAnsi="Times New Roman" w:cs="B Lotus" w:hint="cs"/>
          <w:color w:val="000000"/>
          <w:spacing w:val="-2"/>
          <w:rtl/>
        </w:rPr>
        <w:t>- سازمان امور مالياتي مكلف است در سال 1399 با استفاده از پايگاههاي اطلاعاتي موضوع ماده</w:t>
      </w:r>
      <w:r w:rsidR="003E565E"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169) مكرر قانون ماليات‌هاي مستقيم نسبت به تعيين تكليف مطالبات تا پايان سال 1398 ماليات دولت از اشخاص حقيقي و حقوقي اقدام كرده و حداقل سی‌‌درصد</w:t>
      </w:r>
      <w:r w:rsidR="003E565E"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30%) اين مطالبات را وصول و به رديف درآمدي ذی‌ربط مندرج در جدول شماره</w:t>
      </w:r>
      <w:r w:rsidR="003E565E"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5) اين قانون واريز كند. بانكها و مؤسسات مالي و اعتباري در صورت عدم رعايت تكاليف فوق و ساير تكاليف مقرر در ماده</w:t>
      </w:r>
      <w:r w:rsidR="003E565E"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169مكرر) قانون ماليات‌هاي مستقيم و آيين‌نامه اجرائي آن علاوه بر جریمه‌های مزبور در قانون ماليات‌هاي مستقيم مشمول جريمه‌اي معادل دودرصد</w:t>
      </w:r>
      <w:r w:rsidR="003E565E"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2%) حجم سپرده‌هاي اشخاص نزد بانك و مؤسسه مالي و اعتباري در هرسال مي‌شوند. اين جريمه‌ها از طريق مقررات قانون مزبور قابل مطالبه و وصول خواهد بود. شركتهاي بيمه مكلفند اطلاعات هويتي، مالي و اقتصادي اشخاص حقيقي و حقوقي درخواست‌شده را به ترتيبي كه سازمان امور مالياتي مقرر مي‌كند در اختيار آن سازمان قرار دهند.</w:t>
      </w:r>
    </w:p>
    <w:p w:rsidR="00A35A53" w:rsidRPr="00F85D4E" w:rsidRDefault="00A35A53" w:rsidP="00732CB2">
      <w:pPr>
        <w:ind w:left="9" w:firstLine="36"/>
        <w:contextualSpacing/>
        <w:jc w:val="lowKashida"/>
        <w:rPr>
          <w:rFonts w:ascii="Times New Roman" w:hAnsi="Times New Roman" w:cs="B Lotus"/>
          <w:color w:val="000000"/>
          <w:spacing w:val="-2"/>
          <w:rtl/>
        </w:rPr>
      </w:pPr>
      <w:r w:rsidRPr="00F85D4E">
        <w:rPr>
          <w:rFonts w:ascii="Times New Roman" w:hAnsi="Times New Roman" w:cs="B Lotus" w:hint="cs"/>
          <w:color w:val="000000"/>
          <w:spacing w:val="-2"/>
          <w:rtl/>
        </w:rPr>
        <w:tab/>
        <w:t>شركتهاي بيمه درصورت عدم رعايت اين بند علاوه بر جریمه‌های مزبور در قانون ماليات‌هاي مستقيم مشمول جريمه‌اي معادل پنج‌درصد</w:t>
      </w:r>
      <w:r w:rsidR="003E565E"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5%) حق بيمه دريافتي در پايان سال 1398 خواهند بود.</w:t>
      </w:r>
    </w:p>
    <w:p w:rsidR="00A35A53" w:rsidRPr="00F85D4E" w:rsidRDefault="00A35A53" w:rsidP="004E58F4">
      <w:pPr>
        <w:ind w:left="9" w:firstLine="36"/>
        <w:contextualSpacing/>
        <w:jc w:val="lowKashida"/>
        <w:rPr>
          <w:rFonts w:ascii="Times New Roman" w:hAnsi="Times New Roman" w:cs="B Lotus"/>
          <w:color w:val="000000"/>
          <w:spacing w:val="-2"/>
          <w:rtl/>
        </w:rPr>
      </w:pPr>
      <w:r w:rsidRPr="00F85D4E">
        <w:rPr>
          <w:rFonts w:ascii="Times New Roman" w:hAnsi="Times New Roman" w:cs="B Lotus" w:hint="cs"/>
          <w:color w:val="000000"/>
          <w:spacing w:val="-2"/>
          <w:rtl/>
        </w:rPr>
        <w:lastRenderedPageBreak/>
        <w:tab/>
      </w:r>
      <w:r w:rsidR="004E58F4">
        <w:rPr>
          <w:rFonts w:ascii="Times New Roman" w:hAnsi="Times New Roman" w:cs="B Lotus" w:hint="cs"/>
          <w:color w:val="000000"/>
          <w:spacing w:val="-2"/>
          <w:rtl/>
        </w:rPr>
        <w:t>ي</w:t>
      </w:r>
      <w:r w:rsidRPr="00F85D4E">
        <w:rPr>
          <w:rFonts w:ascii="Times New Roman" w:hAnsi="Times New Roman" w:cs="B Lotus" w:hint="cs"/>
          <w:color w:val="000000"/>
          <w:spacing w:val="-2"/>
          <w:rtl/>
        </w:rPr>
        <w:t xml:space="preserve">- </w:t>
      </w:r>
      <w:r w:rsidRPr="00F85D4E">
        <w:rPr>
          <w:rFonts w:ascii="Times New Roman" w:hAnsi="Times New Roman" w:cs="B Lotus"/>
          <w:color w:val="000000"/>
          <w:spacing w:val="-2"/>
          <w:rtl/>
        </w:rPr>
        <w:t>كليه واحدهاي آموزشي دولتي وزارت آموزش و پرورش</w:t>
      </w:r>
      <w:r w:rsidRPr="00F85D4E">
        <w:rPr>
          <w:rFonts w:ascii="Times New Roman" w:hAnsi="Times New Roman" w:cs="B Lotus" w:hint="cs"/>
          <w:color w:val="000000"/>
          <w:spacing w:val="-2"/>
          <w:rtl/>
        </w:rPr>
        <w:t xml:space="preserve"> و دانشگاه فرهنگیان</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ا</w:t>
      </w:r>
      <w:r w:rsidRPr="00F85D4E">
        <w:rPr>
          <w:rFonts w:ascii="Times New Roman" w:hAnsi="Times New Roman" w:cs="B Lotus"/>
          <w:color w:val="000000"/>
          <w:spacing w:val="-2"/>
          <w:rtl/>
        </w:rPr>
        <w:t>ز پرداخت هزينه</w:t>
      </w:r>
      <w:r w:rsidRPr="00F85D4E">
        <w:rPr>
          <w:rFonts w:ascii="Times New Roman" w:hAnsi="Times New Roman" w:cs="B Lotus" w:hint="cs"/>
          <w:color w:val="000000"/>
          <w:spacing w:val="-2"/>
          <w:rtl/>
        </w:rPr>
        <w:t>‌</w:t>
      </w:r>
      <w:r w:rsidRPr="00F85D4E">
        <w:rPr>
          <w:rFonts w:ascii="Times New Roman" w:hAnsi="Times New Roman" w:cs="B Lotus"/>
          <w:color w:val="000000"/>
          <w:spacing w:val="-2"/>
          <w:rtl/>
        </w:rPr>
        <w:t>هاي آب، برق و گاز</w:t>
      </w:r>
      <w:r w:rsidR="003E565E"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درصورت</w:t>
      </w:r>
      <w:r w:rsidRPr="00F85D4E">
        <w:rPr>
          <w:rFonts w:ascii="Times New Roman" w:hAnsi="Times New Roman" w:cs="B Lotus"/>
          <w:color w:val="000000"/>
          <w:spacing w:val="-2"/>
          <w:rtl/>
        </w:rPr>
        <w:t xml:space="preserve"> رعايت الگوي مصرف) معاف هستند. سقف الگوي مصرف طي دستورالعملي توسط وزارتخانه</w:t>
      </w:r>
      <w:r w:rsidRPr="00F85D4E">
        <w:rPr>
          <w:rFonts w:ascii="Times New Roman" w:hAnsi="Times New Roman" w:cs="B Lotus" w:hint="cs"/>
          <w:color w:val="000000"/>
          <w:spacing w:val="-2"/>
          <w:rtl/>
        </w:rPr>
        <w:t>‌</w:t>
      </w:r>
      <w:r w:rsidRPr="00F85D4E">
        <w:rPr>
          <w:rFonts w:ascii="Times New Roman" w:hAnsi="Times New Roman" w:cs="B Lotus"/>
          <w:color w:val="000000"/>
          <w:spacing w:val="-2"/>
          <w:rtl/>
        </w:rPr>
        <w:t xml:space="preserve">هاي نفت، نيرو و آموزش و پرورش </w:t>
      </w:r>
      <w:r w:rsidRPr="00F85D4E">
        <w:rPr>
          <w:rFonts w:ascii="Times New Roman" w:hAnsi="Times New Roman" w:cs="B Lotus" w:hint="cs"/>
          <w:color w:val="000000"/>
          <w:spacing w:val="-2"/>
          <w:rtl/>
        </w:rPr>
        <w:t>و سازمان برنامه</w:t>
      </w:r>
      <w:r w:rsidR="00456297">
        <w:rPr>
          <w:rFonts w:ascii="Times New Roman" w:hAnsi="Times New Roman" w:cs="B Lotus" w:hint="cs"/>
          <w:color w:val="000000"/>
          <w:spacing w:val="-2"/>
          <w:rtl/>
        </w:rPr>
        <w:t xml:space="preserve"> و</w:t>
      </w:r>
      <w:r w:rsidRPr="00F85D4E">
        <w:rPr>
          <w:rFonts w:ascii="Times New Roman" w:hAnsi="Times New Roman" w:cs="B Lotus" w:hint="cs"/>
          <w:color w:val="000000"/>
          <w:spacing w:val="-2"/>
          <w:rtl/>
        </w:rPr>
        <w:t xml:space="preserve"> بودجه کشور</w:t>
      </w:r>
      <w:r w:rsidR="00662E4A" w:rsidRPr="00F85D4E">
        <w:rPr>
          <w:rFonts w:ascii="Times New Roman" w:hAnsi="Times New Roman" w:cs="B Lotus" w:hint="cs"/>
          <w:color w:val="000000"/>
          <w:spacing w:val="-2"/>
          <w:rtl/>
        </w:rPr>
        <w:t xml:space="preserve"> </w:t>
      </w:r>
      <w:r w:rsidRPr="00F85D4E">
        <w:rPr>
          <w:rFonts w:ascii="Times New Roman" w:hAnsi="Times New Roman" w:cs="B Lotus"/>
          <w:color w:val="000000"/>
          <w:spacing w:val="-2"/>
          <w:rtl/>
        </w:rPr>
        <w:t>حداكثر تا سه</w:t>
      </w:r>
      <w:r w:rsidRPr="00F85D4E">
        <w:rPr>
          <w:rFonts w:ascii="Times New Roman" w:hAnsi="Times New Roman" w:cs="B Lotus" w:hint="cs"/>
          <w:color w:val="000000"/>
          <w:spacing w:val="-2"/>
          <w:rtl/>
        </w:rPr>
        <w:t>‌</w:t>
      </w:r>
      <w:r w:rsidRPr="00F85D4E">
        <w:rPr>
          <w:rFonts w:ascii="Times New Roman" w:hAnsi="Times New Roman" w:cs="B Lotus"/>
          <w:color w:val="000000"/>
          <w:spacing w:val="-2"/>
          <w:rtl/>
        </w:rPr>
        <w:t>ماه</w:t>
      </w:r>
      <w:r w:rsidRPr="00F85D4E">
        <w:rPr>
          <w:rFonts w:ascii="Times New Roman" w:hAnsi="Times New Roman" w:cs="B Lotus" w:hint="cs"/>
          <w:color w:val="000000"/>
          <w:spacing w:val="-2"/>
          <w:rtl/>
        </w:rPr>
        <w:t xml:space="preserve"> تهیه و</w:t>
      </w:r>
      <w:r w:rsidRPr="00F85D4E">
        <w:rPr>
          <w:rFonts w:ascii="Times New Roman" w:hAnsi="Times New Roman" w:cs="B Lotus"/>
          <w:color w:val="000000"/>
          <w:spacing w:val="-2"/>
          <w:rtl/>
        </w:rPr>
        <w:t xml:space="preserve"> ابلاغ مي</w:t>
      </w:r>
      <w:r w:rsidRPr="00F85D4E">
        <w:rPr>
          <w:rFonts w:ascii="Times New Roman" w:hAnsi="Times New Roman" w:cs="B Lotus" w:hint="cs"/>
          <w:color w:val="000000"/>
          <w:spacing w:val="-2"/>
          <w:rtl/>
        </w:rPr>
        <w:t>‌</w:t>
      </w:r>
      <w:r w:rsidRPr="00F85D4E">
        <w:rPr>
          <w:rFonts w:ascii="Times New Roman" w:hAnsi="Times New Roman" w:cs="B Lotus"/>
          <w:color w:val="000000"/>
          <w:spacing w:val="-2"/>
          <w:rtl/>
        </w:rPr>
        <w:t>شود.</w:t>
      </w:r>
    </w:p>
    <w:p w:rsidR="00A35A53" w:rsidRPr="00F85D4E" w:rsidRDefault="00A35A53" w:rsidP="004E58F4">
      <w:pPr>
        <w:ind w:left="9" w:firstLine="36"/>
        <w:contextualSpacing/>
        <w:jc w:val="lowKashida"/>
        <w:rPr>
          <w:rFonts w:ascii="Times New Roman" w:hAnsi="Times New Roman" w:cs="B Lotus"/>
          <w:color w:val="000000"/>
          <w:spacing w:val="-2"/>
          <w:rtl/>
        </w:rPr>
      </w:pPr>
      <w:r w:rsidRPr="00F85D4E">
        <w:rPr>
          <w:rFonts w:ascii="Times New Roman" w:hAnsi="Times New Roman" w:cs="B Lotus" w:hint="cs"/>
          <w:color w:val="000000"/>
          <w:spacing w:val="-2"/>
          <w:rtl/>
        </w:rPr>
        <w:tab/>
      </w:r>
      <w:r w:rsidR="004E58F4">
        <w:rPr>
          <w:rFonts w:ascii="Times New Roman" w:hAnsi="Times New Roman" w:cs="B Lotus" w:hint="cs"/>
          <w:color w:val="000000"/>
          <w:spacing w:val="-2"/>
          <w:rtl/>
        </w:rPr>
        <w:t>ك</w:t>
      </w:r>
      <w:r w:rsidRPr="00F85D4E">
        <w:rPr>
          <w:rFonts w:ascii="Times New Roman" w:hAnsi="Times New Roman" w:cs="B Lotus" w:hint="cs"/>
          <w:color w:val="000000"/>
          <w:spacing w:val="-2"/>
          <w:rtl/>
        </w:rPr>
        <w:t>-</w:t>
      </w:r>
    </w:p>
    <w:p w:rsidR="00A35A53" w:rsidRPr="00F85D4E" w:rsidRDefault="00A35A53" w:rsidP="0019151A">
      <w:pPr>
        <w:ind w:left="9" w:firstLine="36"/>
        <w:contextualSpacing/>
        <w:jc w:val="lowKashida"/>
        <w:rPr>
          <w:rFonts w:ascii="Times New Roman" w:hAnsi="Times New Roman" w:cs="B Lotus"/>
          <w:color w:val="000000"/>
          <w:spacing w:val="-2"/>
          <w:rtl/>
        </w:rPr>
      </w:pPr>
      <w:r w:rsidRPr="00F85D4E">
        <w:rPr>
          <w:rFonts w:ascii="Times New Roman" w:hAnsi="Times New Roman" w:cs="B Lotus" w:hint="cs"/>
          <w:color w:val="000000"/>
          <w:spacing w:val="-2"/>
          <w:rtl/>
        </w:rPr>
        <w:tab/>
        <w:t>1- هرگونه</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نرخ</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صفر</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و</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معافیت‌های</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مالیاتی</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برای</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درآمدهای</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حاصل</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از</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صادرات</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کالا</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و</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خدمات</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از</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جمله</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کالاهای</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غیرنفتی،</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مواد</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خام</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و</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همچنین</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استرداد</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مالیات</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و</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عوارض</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موضوع</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ماده</w:t>
      </w:r>
      <w:r w:rsidR="003E565E" w:rsidRPr="00F85D4E">
        <w:rPr>
          <w:rFonts w:ascii="Times New Roman" w:hAnsi="Times New Roman" w:cs="B Lotus"/>
          <w:color w:val="000000"/>
          <w:spacing w:val="-2"/>
          <w:rtl/>
        </w:rPr>
        <w:t xml:space="preserve"> (</w:t>
      </w:r>
      <w:r w:rsidRPr="00F85D4E">
        <w:rPr>
          <w:rFonts w:ascii="Times New Roman" w:hAnsi="Times New Roman" w:cs="B Lotus"/>
          <w:color w:val="000000"/>
          <w:spacing w:val="-2"/>
          <w:rtl/>
        </w:rPr>
        <w:t xml:space="preserve">13) </w:t>
      </w:r>
      <w:r w:rsidRPr="00F85D4E">
        <w:rPr>
          <w:rFonts w:ascii="Times New Roman" w:hAnsi="Times New Roman" w:cs="B Lotus" w:hint="cs"/>
          <w:color w:val="000000"/>
          <w:spacing w:val="-2"/>
          <w:rtl/>
        </w:rPr>
        <w:t>قانون</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مالیات</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بر</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ارزش</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افزوده مصوب 17/2/1387 با اصلاحات و الحاقات بعدی،</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در</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مواردی</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که</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ارز</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حاصل</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از</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صادرات</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طبق</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مقررات</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اعلامی</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بانک</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مرکزی</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به</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چرخه</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اقتصادی</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کشور برگردانده</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نشود،</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برای</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عملکرد</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سالهای</w:t>
      </w:r>
      <w:r w:rsidRPr="00F85D4E">
        <w:rPr>
          <w:rFonts w:ascii="Times New Roman" w:hAnsi="Times New Roman" w:cs="B Lotus"/>
          <w:color w:val="000000"/>
          <w:spacing w:val="-2"/>
          <w:rtl/>
        </w:rPr>
        <w:t xml:space="preserve"> 139</w:t>
      </w:r>
      <w:r w:rsidRPr="00F85D4E">
        <w:rPr>
          <w:rFonts w:ascii="Times New Roman" w:hAnsi="Times New Roman" w:cs="B Lotus" w:hint="cs"/>
          <w:color w:val="000000"/>
          <w:spacing w:val="-2"/>
          <w:rtl/>
        </w:rPr>
        <w:t>8</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و</w:t>
      </w:r>
      <w:r w:rsidRPr="00F85D4E">
        <w:rPr>
          <w:rFonts w:ascii="Times New Roman" w:hAnsi="Times New Roman" w:cs="B Lotus"/>
          <w:color w:val="000000"/>
          <w:spacing w:val="-2"/>
          <w:rtl/>
        </w:rPr>
        <w:t xml:space="preserve"> 139</w:t>
      </w:r>
      <w:r w:rsidRPr="00F85D4E">
        <w:rPr>
          <w:rFonts w:ascii="Times New Roman" w:hAnsi="Times New Roman" w:cs="B Lotus" w:hint="cs"/>
          <w:color w:val="000000"/>
          <w:spacing w:val="-2"/>
          <w:rtl/>
        </w:rPr>
        <w:t>9</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قابل</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اعمال</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نیست</w:t>
      </w:r>
      <w:r w:rsidRPr="00F85D4E">
        <w:rPr>
          <w:rFonts w:ascii="Times New Roman" w:hAnsi="Times New Roman" w:cs="B Lotus"/>
          <w:color w:val="000000"/>
          <w:spacing w:val="-2"/>
          <w:rtl/>
        </w:rPr>
        <w:t>.</w:t>
      </w:r>
      <w:r w:rsidRPr="00F85D4E">
        <w:rPr>
          <w:rFonts w:ascii="Times New Roman" w:hAnsi="Times New Roman" w:cs="B Lotus" w:hint="cs"/>
          <w:color w:val="000000"/>
          <w:spacing w:val="-2"/>
          <w:rtl/>
        </w:rPr>
        <w:t xml:space="preserve"> صادرات بخش کشاورزی و خدمات فنی- مهندسی از شمول شروط این بند مستثنی هستند. مدت</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زمان</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استرداد</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مالیات</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و</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عوارض</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ارزش</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افزوده</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موضوع</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ماده</w:t>
      </w:r>
      <w:r w:rsidR="003E565E" w:rsidRPr="00F85D4E">
        <w:rPr>
          <w:rFonts w:ascii="Times New Roman" w:hAnsi="Times New Roman" w:cs="B Lotus"/>
          <w:color w:val="000000"/>
          <w:spacing w:val="-2"/>
          <w:rtl/>
        </w:rPr>
        <w:t xml:space="preserve"> (</w:t>
      </w:r>
      <w:r w:rsidRPr="00F85D4E">
        <w:rPr>
          <w:rFonts w:ascii="Times New Roman" w:hAnsi="Times New Roman" w:cs="B Lotus"/>
          <w:color w:val="000000"/>
          <w:spacing w:val="-2"/>
          <w:rtl/>
        </w:rPr>
        <w:t xml:space="preserve">34) </w:t>
      </w:r>
      <w:r w:rsidRPr="00F85D4E">
        <w:rPr>
          <w:rFonts w:ascii="Times New Roman" w:hAnsi="Times New Roman" w:cs="B Lotus" w:hint="cs"/>
          <w:color w:val="000000"/>
          <w:spacing w:val="-2"/>
          <w:rtl/>
        </w:rPr>
        <w:t>قانون</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رفع</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موانع</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تولید</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رقابت‌پذیر</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و</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ارتقای</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نظام</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مالی</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کشور</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از</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طرف</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سازمان</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امور</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مالیاتی</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کشور</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یک‌ماه</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از</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تاریخ</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ورود</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ارز</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به</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چرخه</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اقتصادی</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کشور</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مطابق</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مقررات</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یادشده</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می‌باشد.</w:t>
      </w:r>
    </w:p>
    <w:p w:rsidR="00A35A53" w:rsidRPr="00F85D4E" w:rsidRDefault="00A35A53" w:rsidP="00732CB2">
      <w:pPr>
        <w:ind w:left="9" w:firstLine="36"/>
        <w:contextualSpacing/>
        <w:jc w:val="lowKashida"/>
        <w:rPr>
          <w:rFonts w:ascii="Times New Roman" w:hAnsi="Times New Roman" w:cs="B Lotus"/>
          <w:color w:val="000000"/>
          <w:spacing w:val="-2"/>
          <w:rtl/>
        </w:rPr>
      </w:pPr>
      <w:r w:rsidRPr="00F85D4E">
        <w:rPr>
          <w:rFonts w:ascii="Times New Roman" w:hAnsi="Times New Roman" w:cs="B Lotus" w:hint="cs"/>
          <w:color w:val="000000"/>
          <w:spacing w:val="-2"/>
          <w:rtl/>
        </w:rPr>
        <w:tab/>
      </w:r>
      <w:r w:rsidRPr="00F85D4E">
        <w:rPr>
          <w:rFonts w:ascii="Times New Roman" w:hAnsi="Times New Roman" w:cs="B Lotus"/>
          <w:color w:val="000000"/>
          <w:spacing w:val="-2"/>
          <w:rtl/>
        </w:rPr>
        <w:t>۲</w:t>
      </w:r>
      <w:r w:rsidRPr="00F85D4E">
        <w:rPr>
          <w:rFonts w:ascii="Times New Roman" w:hAnsi="Times New Roman" w:cs="B Lotus" w:hint="cs"/>
          <w:color w:val="000000"/>
          <w:spacing w:val="-2"/>
          <w:rtl/>
        </w:rPr>
        <w:t>-</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پرداخت</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هرگونه</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جایزه</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و</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مشوق</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صادراتی</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برای</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صادرکنندگان</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منوط</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به</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حصول</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اطمینان</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از</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برگشت</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ارز</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حاصل</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از</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صادرات</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کالا</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و</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خدمات</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به</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چرخه</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اقتصاد</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کشور</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براساس</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دستورالعمل</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بانک</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مرکزی</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جمهوری</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اسلامی</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ایران</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می‌باشد</w:t>
      </w:r>
      <w:r w:rsidRPr="00F85D4E">
        <w:rPr>
          <w:rFonts w:ascii="Times New Roman" w:hAnsi="Times New Roman" w:cs="B Lotus"/>
          <w:color w:val="000000"/>
          <w:spacing w:val="-2"/>
          <w:rtl/>
        </w:rPr>
        <w:t>.</w:t>
      </w:r>
    </w:p>
    <w:p w:rsidR="00A35A53" w:rsidRPr="00F85D4E" w:rsidRDefault="00A35A53" w:rsidP="004E58F4">
      <w:pPr>
        <w:ind w:left="9" w:firstLine="36"/>
        <w:contextualSpacing/>
        <w:jc w:val="lowKashida"/>
        <w:rPr>
          <w:rFonts w:ascii="Times New Roman" w:hAnsi="Times New Roman" w:cs="B Lotus"/>
          <w:color w:val="000000"/>
          <w:spacing w:val="-2"/>
          <w:rtl/>
        </w:rPr>
      </w:pPr>
      <w:r w:rsidRPr="00F85D4E">
        <w:rPr>
          <w:rFonts w:ascii="Times New Roman" w:hAnsi="Times New Roman" w:cs="B Lotus" w:hint="cs"/>
          <w:color w:val="000000"/>
          <w:spacing w:val="-2"/>
          <w:rtl/>
        </w:rPr>
        <w:tab/>
      </w:r>
      <w:r w:rsidR="004E58F4">
        <w:rPr>
          <w:rFonts w:ascii="Times New Roman" w:hAnsi="Times New Roman" w:cs="B Lotus" w:hint="cs"/>
          <w:color w:val="000000"/>
          <w:spacing w:val="-2"/>
          <w:rtl/>
        </w:rPr>
        <w:t>ل</w:t>
      </w:r>
      <w:r w:rsidRPr="00F85D4E">
        <w:rPr>
          <w:rFonts w:ascii="Times New Roman" w:hAnsi="Times New Roman" w:cs="B Lotus" w:hint="cs"/>
          <w:color w:val="000000"/>
          <w:spacing w:val="-2"/>
          <w:rtl/>
        </w:rPr>
        <w:t>- مدت</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اجرای</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آزمایشی</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قانون</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مالیات</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بر</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ارزش</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افزوده</w:t>
      </w:r>
      <w:r w:rsidRPr="00F85D4E">
        <w:rPr>
          <w:rFonts w:ascii="Times New Roman" w:hAnsi="Times New Roman" w:cs="B Lotus"/>
          <w:color w:val="000000"/>
          <w:spacing w:val="-2"/>
          <w:rtl/>
        </w:rPr>
        <w:t xml:space="preserve"> </w:t>
      </w:r>
      <w:r w:rsidR="006A2D5E">
        <w:rPr>
          <w:rFonts w:ascii="Times New Roman" w:hAnsi="Times New Roman" w:cs="B Lotus" w:hint="cs"/>
          <w:color w:val="000000"/>
          <w:spacing w:val="-2"/>
          <w:rtl/>
        </w:rPr>
        <w:t>مصوب 17/2/1387 با اصلاحات و الحاق</w:t>
      </w:r>
      <w:r w:rsidR="00F42715">
        <w:rPr>
          <w:rFonts w:ascii="Times New Roman" w:hAnsi="Times New Roman" w:cs="B Lotus" w:hint="cs"/>
          <w:color w:val="000000"/>
          <w:spacing w:val="-2"/>
          <w:rtl/>
        </w:rPr>
        <w:t>ا</w:t>
      </w:r>
      <w:r w:rsidR="006A2D5E">
        <w:rPr>
          <w:rFonts w:ascii="Times New Roman" w:hAnsi="Times New Roman" w:cs="B Lotus" w:hint="cs"/>
          <w:color w:val="000000"/>
          <w:spacing w:val="-2"/>
          <w:rtl/>
        </w:rPr>
        <w:t xml:space="preserve">ت بعدي </w:t>
      </w:r>
      <w:r w:rsidRPr="00F85D4E">
        <w:rPr>
          <w:rFonts w:ascii="Times New Roman" w:hAnsi="Times New Roman" w:cs="B Lotus" w:hint="cs"/>
          <w:color w:val="000000"/>
          <w:spacing w:val="-2"/>
          <w:rtl/>
        </w:rPr>
        <w:t>تا</w:t>
      </w:r>
      <w:r w:rsidRPr="00F85D4E">
        <w:rPr>
          <w:rFonts w:ascii="Times New Roman" w:hAnsi="Times New Roman" w:cs="B Lotus"/>
          <w:color w:val="000000"/>
          <w:spacing w:val="-2"/>
          <w:rtl/>
        </w:rPr>
        <w:t xml:space="preserve"> </w:t>
      </w:r>
      <w:r w:rsidR="006A2D5E">
        <w:rPr>
          <w:rFonts w:ascii="Times New Roman" w:hAnsi="Times New Roman" w:cs="B Lotus" w:hint="cs"/>
          <w:color w:val="000000"/>
          <w:spacing w:val="-2"/>
          <w:rtl/>
        </w:rPr>
        <w:t xml:space="preserve">پايان </w:t>
      </w:r>
      <w:r w:rsidR="0023195F">
        <w:rPr>
          <w:rFonts w:ascii="Times New Roman" w:hAnsi="Times New Roman" w:cs="B Lotus" w:hint="cs"/>
          <w:color w:val="000000"/>
          <w:spacing w:val="-2"/>
          <w:rtl/>
        </w:rPr>
        <w:t xml:space="preserve">مهره‌ماه </w:t>
      </w:r>
      <w:r w:rsidRPr="00F85D4E">
        <w:rPr>
          <w:rFonts w:ascii="Times New Roman" w:hAnsi="Times New Roman" w:cs="B Lotus" w:hint="cs"/>
          <w:color w:val="000000"/>
          <w:spacing w:val="-2"/>
          <w:rtl/>
        </w:rPr>
        <w:t>سال</w:t>
      </w:r>
      <w:r w:rsidRPr="00F85D4E">
        <w:rPr>
          <w:rFonts w:ascii="Times New Roman" w:hAnsi="Times New Roman" w:cs="B Lotus"/>
          <w:color w:val="000000"/>
          <w:spacing w:val="-2"/>
          <w:rtl/>
        </w:rPr>
        <w:t xml:space="preserve"> 1399 </w:t>
      </w:r>
      <w:r w:rsidRPr="00F85D4E">
        <w:rPr>
          <w:rFonts w:ascii="Times New Roman" w:hAnsi="Times New Roman" w:cs="B Lotus" w:hint="cs"/>
          <w:color w:val="000000"/>
          <w:spacing w:val="-2"/>
          <w:rtl/>
        </w:rPr>
        <w:t>تمدید</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می‌شود</w:t>
      </w:r>
      <w:r w:rsidRPr="00F85D4E">
        <w:rPr>
          <w:rFonts w:ascii="Times New Roman" w:hAnsi="Times New Roman" w:cs="B Lotus"/>
          <w:color w:val="000000"/>
          <w:spacing w:val="-2"/>
          <w:rtl/>
        </w:rPr>
        <w:t>.</w:t>
      </w:r>
    </w:p>
    <w:p w:rsidR="00A35A53" w:rsidRPr="00F85D4E" w:rsidRDefault="00A35A53" w:rsidP="004E58F4">
      <w:pPr>
        <w:ind w:left="9" w:firstLine="36"/>
        <w:contextualSpacing/>
        <w:jc w:val="lowKashida"/>
        <w:rPr>
          <w:rFonts w:ascii="Times New Roman" w:hAnsi="Times New Roman" w:cs="B Lotus"/>
          <w:color w:val="000000"/>
          <w:spacing w:val="-2"/>
          <w:rtl/>
        </w:rPr>
      </w:pPr>
      <w:r w:rsidRPr="00F85D4E">
        <w:rPr>
          <w:rFonts w:ascii="Times New Roman" w:hAnsi="Times New Roman" w:cs="B Lotus" w:hint="cs"/>
          <w:color w:val="000000"/>
          <w:spacing w:val="-2"/>
          <w:rtl/>
        </w:rPr>
        <w:tab/>
      </w:r>
      <w:r w:rsidR="004E58F4">
        <w:rPr>
          <w:rFonts w:ascii="Times New Roman" w:hAnsi="Times New Roman" w:cs="B Lotus" w:hint="cs"/>
          <w:color w:val="000000"/>
          <w:spacing w:val="-2"/>
          <w:rtl/>
        </w:rPr>
        <w:t>م</w:t>
      </w:r>
      <w:r w:rsidRPr="00F85D4E">
        <w:rPr>
          <w:rFonts w:ascii="Times New Roman" w:hAnsi="Times New Roman" w:cs="B Lotus" w:hint="cs"/>
          <w:color w:val="000000"/>
          <w:spacing w:val="-2"/>
          <w:rtl/>
        </w:rPr>
        <w:t>- در معاملات پيمانكاري كه كارفرما يكي از دستگاههاي اجرائي موضوع ماده</w:t>
      </w:r>
      <w:r w:rsidR="003E565E" w:rsidRPr="00F85D4E">
        <w:rPr>
          <w:rFonts w:ascii="Times New Roman" w:hAnsi="Times New Roman" w:cs="B Lotus" w:hint="cs"/>
          <w:color w:val="000000"/>
          <w:spacing w:val="-2"/>
          <w:rtl/>
        </w:rPr>
        <w:t xml:space="preserve"> (</w:t>
      </w:r>
      <w:r w:rsidR="00570626">
        <w:rPr>
          <w:rFonts w:ascii="Times New Roman" w:hAnsi="Times New Roman" w:cs="B Lotus" w:hint="cs"/>
          <w:color w:val="000000"/>
          <w:spacing w:val="-2"/>
          <w:rtl/>
        </w:rPr>
        <w:t>29</w:t>
      </w:r>
      <w:r w:rsidRPr="00F85D4E">
        <w:rPr>
          <w:rFonts w:ascii="Times New Roman" w:hAnsi="Times New Roman" w:cs="B Lotus" w:hint="cs"/>
          <w:color w:val="000000"/>
          <w:spacing w:val="-2"/>
          <w:rtl/>
        </w:rPr>
        <w:t xml:space="preserve">) قانون </w:t>
      </w:r>
      <w:r w:rsidR="00570626">
        <w:rPr>
          <w:rFonts w:ascii="Times New Roman" w:hAnsi="Times New Roman" w:cs="B Lotus" w:hint="cs"/>
          <w:color w:val="000000"/>
          <w:spacing w:val="-2"/>
          <w:rtl/>
        </w:rPr>
        <w:t>برنامه ششم توسعه</w:t>
      </w:r>
      <w:r w:rsidRPr="00F85D4E">
        <w:rPr>
          <w:rFonts w:ascii="Times New Roman" w:hAnsi="Times New Roman" w:cs="B Lotus" w:hint="cs"/>
          <w:color w:val="000000"/>
          <w:spacing w:val="-2"/>
          <w:rtl/>
        </w:rPr>
        <w:t xml:space="preserve"> است، كارفرما موظف است همزمان با هر پرداخت، ماليات ارزش افزوده متناسب با آن را به پيمانكار پرداخت كند. تا زماني كه كارفرما ماليات بر ارزش افزوده را به پيمانكار پرداخت نكرده باشد، سازمان امور مالياتي كشور حق مطالبه آن از پيمانكار يا أخذ جريمه ديركرد از وي را ندارد. در مواردي كه بدهي كارفرما به پيمانكار به صورت اسناد خزانه اسلامي پرداخت مي‌شود در صورت درخواست پيمانكار، كارفرما موظف است اين اوراق را عيناً به سازمان امور مالياتي كشور تحويل دهد. سازمان امور مالياتي کشور معادل مبلغ اسمي اوراق تحويلي را از بدهي مالياتي پيمانكار كسر و اسناد </w:t>
      </w:r>
      <w:r w:rsidRPr="00F85D4E">
        <w:rPr>
          <w:rFonts w:ascii="Times New Roman" w:hAnsi="Times New Roman" w:cs="B Lotus" w:hint="cs"/>
          <w:color w:val="000000"/>
          <w:spacing w:val="-2"/>
          <w:rtl/>
        </w:rPr>
        <w:lastRenderedPageBreak/>
        <w:t xml:space="preserve">مذكور را به خزانه‌داري كل‌ كشور ارائه </w:t>
      </w:r>
      <w:r w:rsidR="00456297">
        <w:rPr>
          <w:rFonts w:ascii="Times New Roman" w:hAnsi="Times New Roman" w:cs="B Lotus" w:hint="cs"/>
          <w:color w:val="000000"/>
          <w:spacing w:val="-2"/>
          <w:rtl/>
        </w:rPr>
        <w:t>مي‌كند</w:t>
      </w:r>
      <w:r w:rsidRPr="00F85D4E">
        <w:rPr>
          <w:rFonts w:ascii="Times New Roman" w:hAnsi="Times New Roman" w:cs="B Lotus" w:hint="cs"/>
          <w:color w:val="000000"/>
          <w:spacing w:val="-2"/>
          <w:rtl/>
        </w:rPr>
        <w:t>. خزانه‌داري كل كشور موظف است معادل مبل</w:t>
      </w:r>
      <w:r w:rsidR="00F249BD" w:rsidRPr="00F85D4E">
        <w:rPr>
          <w:rFonts w:ascii="Times New Roman" w:hAnsi="Times New Roman" w:cs="B Lotus" w:hint="cs"/>
          <w:color w:val="000000"/>
          <w:spacing w:val="-2"/>
          <w:rtl/>
        </w:rPr>
        <w:t>غ اسمي اسناد خزانه تحويلي را به‌</w:t>
      </w:r>
      <w:r w:rsidRPr="00F85D4E">
        <w:rPr>
          <w:rFonts w:ascii="Times New Roman" w:hAnsi="Times New Roman" w:cs="B Lotus" w:hint="cs"/>
          <w:color w:val="000000"/>
          <w:spacing w:val="-2"/>
          <w:rtl/>
        </w:rPr>
        <w:t>عنوان وصولي ماليات منظور كند.</w:t>
      </w:r>
    </w:p>
    <w:p w:rsidR="00A35A53" w:rsidRPr="00F85D4E" w:rsidRDefault="00A35A53" w:rsidP="004E58F4">
      <w:pPr>
        <w:ind w:left="9" w:firstLine="36"/>
        <w:contextualSpacing/>
        <w:jc w:val="lowKashida"/>
        <w:rPr>
          <w:rFonts w:ascii="Times New Roman" w:hAnsi="Times New Roman" w:cs="B Lotus"/>
          <w:color w:val="000000"/>
          <w:spacing w:val="-2"/>
          <w:rtl/>
        </w:rPr>
      </w:pPr>
      <w:r w:rsidRPr="00F85D4E">
        <w:rPr>
          <w:rFonts w:ascii="Times New Roman" w:hAnsi="Times New Roman" w:cs="B Lotus" w:hint="cs"/>
          <w:color w:val="000000"/>
          <w:spacing w:val="-2"/>
          <w:rtl/>
        </w:rPr>
        <w:tab/>
      </w:r>
      <w:r w:rsidR="004E58F4">
        <w:rPr>
          <w:rFonts w:ascii="Times New Roman" w:hAnsi="Times New Roman" w:cs="B Lotus" w:hint="cs"/>
          <w:color w:val="000000"/>
          <w:spacing w:val="-2"/>
          <w:rtl/>
        </w:rPr>
        <w:t>ن</w:t>
      </w:r>
      <w:r w:rsidRPr="00F85D4E">
        <w:rPr>
          <w:rFonts w:ascii="Times New Roman" w:hAnsi="Times New Roman" w:cs="B Lotus" w:hint="cs"/>
          <w:color w:val="000000"/>
          <w:spacing w:val="-2"/>
          <w:rtl/>
        </w:rPr>
        <w:t>- سی و پنج‌درصد</w:t>
      </w:r>
      <w:r w:rsidR="003E565E"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35%) از عوارض آلایندگی وصول‌شده از محل یک‌درصد</w:t>
      </w:r>
      <w:r w:rsidR="00C376E4" w:rsidRPr="00F85D4E">
        <w:rPr>
          <w:rFonts w:ascii="Times New Roman" w:hAnsi="Times New Roman" w:cs="B Lotus" w:hint="cs"/>
          <w:color w:val="000000"/>
          <w:spacing w:val="-2"/>
          <w:rtl/>
        </w:rPr>
        <w:t xml:space="preserve"> (1%)</w:t>
      </w:r>
      <w:r w:rsidRPr="00F85D4E">
        <w:rPr>
          <w:rFonts w:ascii="Times New Roman" w:hAnsi="Times New Roman" w:cs="B Lotus" w:hint="cs"/>
          <w:color w:val="000000"/>
          <w:spacing w:val="-2"/>
          <w:rtl/>
        </w:rPr>
        <w:t xml:space="preserve"> از قیمت فروش تبصره </w:t>
      </w:r>
      <w:r w:rsidR="00C376E4" w:rsidRPr="00F85D4E">
        <w:rPr>
          <w:rFonts w:ascii="Times New Roman" w:hAnsi="Times New Roman" w:cs="B Lotus" w:hint="cs"/>
          <w:color w:val="000000"/>
          <w:spacing w:val="-2"/>
          <w:rtl/>
        </w:rPr>
        <w:t>(1)</w:t>
      </w:r>
      <w:r w:rsidRPr="00F85D4E">
        <w:rPr>
          <w:rFonts w:ascii="Times New Roman" w:hAnsi="Times New Roman" w:cs="B Lotus" w:hint="cs"/>
          <w:color w:val="000000"/>
          <w:spacing w:val="-2"/>
          <w:rtl/>
        </w:rPr>
        <w:t xml:space="preserve"> ماده</w:t>
      </w:r>
      <w:r w:rsidR="003E565E"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38) قانون مالیات بر ارزش افزوده به سازمان حفاظت محیط‌زیست</w:t>
      </w:r>
      <w:r w:rsidR="003E565E"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 xml:space="preserve">صندوق ملی محیط‌زیست) اختصاص می‌یابد تا پس از مبادله موافقتنامه با سازمان برنامه و بودجه کشور براساس ماده </w:t>
      </w:r>
      <w:r w:rsidR="009E50F5" w:rsidRPr="00F85D4E">
        <w:rPr>
          <w:rFonts w:ascii="Times New Roman" w:hAnsi="Times New Roman" w:cs="B Lotus" w:hint="cs"/>
          <w:color w:val="000000"/>
          <w:spacing w:val="-2"/>
          <w:rtl/>
        </w:rPr>
        <w:t>(</w:t>
      </w:r>
      <w:r w:rsidRPr="00F85D4E">
        <w:rPr>
          <w:rFonts w:ascii="Times New Roman" w:hAnsi="Times New Roman" w:cs="B Lotus" w:hint="cs"/>
          <w:color w:val="000000"/>
          <w:spacing w:val="-2"/>
          <w:rtl/>
        </w:rPr>
        <w:t>5</w:t>
      </w:r>
      <w:r w:rsidR="009E50F5" w:rsidRPr="00F85D4E">
        <w:rPr>
          <w:rFonts w:ascii="Times New Roman" w:hAnsi="Times New Roman" w:cs="B Lotus" w:hint="cs"/>
          <w:color w:val="000000"/>
          <w:spacing w:val="-2"/>
          <w:rtl/>
        </w:rPr>
        <w:t>)</w:t>
      </w:r>
      <w:r w:rsidRPr="00F85D4E">
        <w:rPr>
          <w:rFonts w:ascii="Times New Roman" w:hAnsi="Times New Roman" w:cs="B Lotus" w:hint="cs"/>
          <w:color w:val="000000"/>
          <w:spacing w:val="-2"/>
          <w:rtl/>
        </w:rPr>
        <w:t xml:space="preserve"> اساسنامه صندوق مذکور</w:t>
      </w:r>
      <w:r w:rsidR="009E50F5"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صرف اعطای تسهیلات مالی برای کاهش آلودگی‌های زیست‌محیطی و جلوگیری از تخریب محیط‌زیست شود.</w:t>
      </w:r>
    </w:p>
    <w:p w:rsidR="00A35A53" w:rsidRPr="00F85D4E" w:rsidRDefault="00A35A53" w:rsidP="004E58F4">
      <w:pPr>
        <w:ind w:left="9" w:firstLine="36"/>
        <w:contextualSpacing/>
        <w:jc w:val="lowKashida"/>
        <w:rPr>
          <w:rFonts w:ascii="Times New Roman" w:hAnsi="Times New Roman" w:cs="B Lotus"/>
          <w:color w:val="000000"/>
          <w:spacing w:val="-2"/>
          <w:rtl/>
        </w:rPr>
      </w:pPr>
      <w:r w:rsidRPr="00F85D4E">
        <w:rPr>
          <w:rFonts w:ascii="Times New Roman" w:hAnsi="Times New Roman" w:cs="B Lotus" w:hint="cs"/>
          <w:color w:val="000000"/>
          <w:spacing w:val="-2"/>
          <w:rtl/>
        </w:rPr>
        <w:tab/>
      </w:r>
      <w:r w:rsidR="004E58F4">
        <w:rPr>
          <w:rFonts w:ascii="Times New Roman" w:hAnsi="Times New Roman" w:cs="B Lotus" w:hint="cs"/>
          <w:color w:val="000000"/>
          <w:spacing w:val="-2"/>
          <w:rtl/>
        </w:rPr>
        <w:t>س</w:t>
      </w:r>
      <w:r w:rsidR="009E50F5" w:rsidRPr="00F85D4E">
        <w:rPr>
          <w:rFonts w:ascii="Times New Roman" w:hAnsi="Times New Roman" w:cs="B Lotus" w:hint="cs"/>
          <w:color w:val="000000"/>
          <w:spacing w:val="-2"/>
          <w:rtl/>
        </w:rPr>
        <w:t>- به منظور کاهش هزینه‌</w:t>
      </w:r>
      <w:r w:rsidRPr="00F85D4E">
        <w:rPr>
          <w:rFonts w:ascii="Times New Roman" w:hAnsi="Times New Roman" w:cs="B Lotus" w:hint="cs"/>
          <w:color w:val="000000"/>
          <w:spacing w:val="-2"/>
          <w:rtl/>
        </w:rPr>
        <w:t>ها و تشویق به کاهش مصرف کالاها</w:t>
      </w:r>
      <w:r w:rsidR="00AF0995" w:rsidRPr="00F85D4E">
        <w:rPr>
          <w:rFonts w:ascii="Times New Roman" w:hAnsi="Times New Roman" w:cs="B Lotus" w:hint="cs"/>
          <w:color w:val="000000"/>
          <w:spacing w:val="-2"/>
          <w:rtl/>
        </w:rPr>
        <w:t xml:space="preserve"> و خدمات یارانه‌</w:t>
      </w:r>
      <w:r w:rsidR="009E50F5" w:rsidRPr="00F85D4E">
        <w:rPr>
          <w:rFonts w:ascii="Times New Roman" w:hAnsi="Times New Roman" w:cs="B Lotus" w:hint="cs"/>
          <w:color w:val="000000"/>
          <w:spacing w:val="-2"/>
          <w:rtl/>
        </w:rPr>
        <w:t>ای به وزارتخانه‌</w:t>
      </w:r>
      <w:r w:rsidRPr="00F85D4E">
        <w:rPr>
          <w:rFonts w:ascii="Times New Roman" w:hAnsi="Times New Roman" w:cs="B Lotus" w:hint="cs"/>
          <w:color w:val="000000"/>
          <w:spacing w:val="-2"/>
          <w:rtl/>
        </w:rPr>
        <w:t>های نفت و نیرو و شرکتهای تابعه و وابسته ذی</w:t>
      </w:r>
      <w:r w:rsidR="009E50F5" w:rsidRPr="00F85D4E">
        <w:rPr>
          <w:rFonts w:ascii="Times New Roman" w:hAnsi="Times New Roman" w:cs="B Lotus" w:hint="cs"/>
          <w:color w:val="000000"/>
          <w:spacing w:val="-2"/>
          <w:rtl/>
        </w:rPr>
        <w:t>‌ربط آنها اجازه داده می‌</w:t>
      </w:r>
      <w:r w:rsidRPr="00F85D4E">
        <w:rPr>
          <w:rFonts w:ascii="Times New Roman" w:hAnsi="Times New Roman" w:cs="B Lotus" w:hint="cs"/>
          <w:color w:val="000000"/>
          <w:spacing w:val="-2"/>
          <w:rtl/>
        </w:rPr>
        <w:t xml:space="preserve">شود با پیشنهاد مشترک سازمان </w:t>
      </w:r>
      <w:r w:rsidR="009E50F5" w:rsidRPr="00F85D4E">
        <w:rPr>
          <w:rFonts w:ascii="Times New Roman" w:hAnsi="Times New Roman" w:cs="B Lotus" w:hint="cs"/>
          <w:color w:val="000000"/>
          <w:spacing w:val="-2"/>
          <w:rtl/>
        </w:rPr>
        <w:t>برنامه و بودجه کشور و وزارتخانه‌</w:t>
      </w:r>
      <w:r w:rsidRPr="00F85D4E">
        <w:rPr>
          <w:rFonts w:ascii="Times New Roman" w:hAnsi="Times New Roman" w:cs="B Lotus" w:hint="cs"/>
          <w:color w:val="000000"/>
          <w:spacing w:val="-2"/>
          <w:rtl/>
        </w:rPr>
        <w:t>های نفت، نیرو، صنعت،</w:t>
      </w:r>
      <w:r w:rsidR="009E50F5"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معدن و تجارت و جهادکشاورزی و تصویب شورای اقتصاد، مصارف کمتر ا</w:t>
      </w:r>
      <w:r w:rsidR="00AF0995" w:rsidRPr="00F85D4E">
        <w:rPr>
          <w:rFonts w:ascii="Times New Roman" w:hAnsi="Times New Roman" w:cs="B Lotus" w:hint="cs"/>
          <w:color w:val="000000"/>
          <w:spacing w:val="-2"/>
          <w:rtl/>
        </w:rPr>
        <w:t>ز حد معین آب، برق، گاز، فرآورده‌</w:t>
      </w:r>
      <w:r w:rsidRPr="00F85D4E">
        <w:rPr>
          <w:rFonts w:ascii="Times New Roman" w:hAnsi="Times New Roman" w:cs="B Lotus" w:hint="cs"/>
          <w:color w:val="000000"/>
          <w:spacing w:val="-2"/>
          <w:rtl/>
        </w:rPr>
        <w:t>های نف</w:t>
      </w:r>
      <w:r w:rsidR="00AF0995" w:rsidRPr="00F85D4E">
        <w:rPr>
          <w:rFonts w:ascii="Times New Roman" w:hAnsi="Times New Roman" w:cs="B Lotus" w:hint="cs"/>
          <w:color w:val="000000"/>
          <w:spacing w:val="-2"/>
          <w:rtl/>
        </w:rPr>
        <w:t>تی و سایر کالاها و خدمات یارانه‌</w:t>
      </w:r>
      <w:r w:rsidRPr="00F85D4E">
        <w:rPr>
          <w:rFonts w:ascii="Times New Roman" w:hAnsi="Times New Roman" w:cs="B Lotus" w:hint="cs"/>
          <w:color w:val="000000"/>
          <w:spacing w:val="-2"/>
          <w:rtl/>
        </w:rPr>
        <w:t>ای را با توجه به فصول م</w:t>
      </w:r>
      <w:r w:rsidR="00AF0995" w:rsidRPr="00F85D4E">
        <w:rPr>
          <w:rFonts w:ascii="Times New Roman" w:hAnsi="Times New Roman" w:cs="B Lotus" w:hint="cs"/>
          <w:color w:val="000000"/>
          <w:spacing w:val="-2"/>
          <w:rtl/>
        </w:rPr>
        <w:t>نطقه جغرافیایی، نوع مصرف و مصرف‌</w:t>
      </w:r>
      <w:r w:rsidRPr="00F85D4E">
        <w:rPr>
          <w:rFonts w:ascii="Times New Roman" w:hAnsi="Times New Roman" w:cs="B Lotus" w:hint="cs"/>
          <w:color w:val="000000"/>
          <w:spacing w:val="-2"/>
          <w:rtl/>
        </w:rPr>
        <w:t xml:space="preserve">کنندگان، </w:t>
      </w:r>
      <w:r w:rsidR="00A737E5">
        <w:rPr>
          <w:rFonts w:ascii="Times New Roman" w:hAnsi="Times New Roman" w:cs="B Lotus" w:hint="cs"/>
          <w:color w:val="000000"/>
          <w:spacing w:val="-2"/>
          <w:rtl/>
        </w:rPr>
        <w:t>متناسب با کاهش مصرف، بهای مصرفی</w:t>
      </w:r>
      <w:r w:rsidRPr="00F85D4E">
        <w:rPr>
          <w:rFonts w:ascii="Times New Roman" w:hAnsi="Times New Roman" w:cs="B Lotus" w:hint="cs"/>
          <w:color w:val="000000"/>
          <w:spacing w:val="-2"/>
          <w:rtl/>
        </w:rPr>
        <w:t xml:space="preserve"> آنها به حداقل قیمت و یا صفر کاهش دهند.</w:t>
      </w:r>
    </w:p>
    <w:p w:rsidR="00A35A53" w:rsidRPr="00F85D4E" w:rsidRDefault="00A35A53" w:rsidP="004E58F4">
      <w:pPr>
        <w:ind w:left="9" w:firstLine="36"/>
        <w:contextualSpacing/>
        <w:jc w:val="lowKashida"/>
        <w:rPr>
          <w:rFonts w:ascii="Times New Roman" w:hAnsi="Times New Roman" w:cs="B Lotus"/>
          <w:color w:val="000000"/>
          <w:spacing w:val="-2"/>
          <w:rtl/>
        </w:rPr>
      </w:pPr>
      <w:r w:rsidRPr="00F85D4E">
        <w:rPr>
          <w:rFonts w:ascii="Times New Roman" w:hAnsi="Times New Roman" w:cs="B Lotus" w:hint="cs"/>
          <w:color w:val="000000"/>
          <w:spacing w:val="-2"/>
          <w:rtl/>
        </w:rPr>
        <w:tab/>
      </w:r>
      <w:r w:rsidR="004E58F4">
        <w:rPr>
          <w:rFonts w:ascii="Times New Roman" w:hAnsi="Times New Roman" w:cs="B Lotus" w:hint="cs"/>
          <w:color w:val="000000"/>
          <w:spacing w:val="-2"/>
          <w:rtl/>
        </w:rPr>
        <w:t>ع</w:t>
      </w:r>
      <w:r w:rsidRPr="00F85D4E">
        <w:rPr>
          <w:rFonts w:ascii="Times New Roman" w:hAnsi="Times New Roman" w:cs="B Lotus" w:hint="cs"/>
          <w:color w:val="000000"/>
          <w:spacing w:val="-2"/>
          <w:rtl/>
        </w:rPr>
        <w:t>- درآمدهای حاصل از فروش فرآو</w:t>
      </w:r>
      <w:r w:rsidR="00B57324" w:rsidRPr="00F85D4E">
        <w:rPr>
          <w:rFonts w:ascii="Times New Roman" w:hAnsi="Times New Roman" w:cs="B Lotus" w:hint="cs"/>
          <w:color w:val="000000"/>
          <w:spacing w:val="-2"/>
          <w:rtl/>
        </w:rPr>
        <w:t>رده‌</w:t>
      </w:r>
      <w:r w:rsidRPr="00F85D4E">
        <w:rPr>
          <w:rFonts w:ascii="Times New Roman" w:hAnsi="Times New Roman" w:cs="B Lotus" w:hint="cs"/>
          <w:color w:val="000000"/>
          <w:spacing w:val="-2"/>
          <w:rtl/>
        </w:rPr>
        <w:t>های خون و خدمات آزمایشگاهی سازمان انتقال خون</w:t>
      </w:r>
      <w:r w:rsidR="00F7741F">
        <w:rPr>
          <w:rFonts w:ascii="Times New Roman" w:hAnsi="Times New Roman" w:cs="B Lotus" w:hint="cs"/>
          <w:color w:val="000000"/>
          <w:spacing w:val="-2"/>
          <w:rtl/>
        </w:rPr>
        <w:t xml:space="preserve"> </w:t>
      </w:r>
      <w:r w:rsidR="00CD7A13">
        <w:rPr>
          <w:rFonts w:ascii="Times New Roman" w:hAnsi="Times New Roman" w:cs="B Lotus" w:hint="cs"/>
          <w:color w:val="000000"/>
          <w:spacing w:val="-2"/>
          <w:rtl/>
        </w:rPr>
        <w:t xml:space="preserve">ايران </w:t>
      </w:r>
      <w:r w:rsidR="00F7741F">
        <w:rPr>
          <w:rFonts w:ascii="Times New Roman" w:hAnsi="Times New Roman" w:cs="B Lotus" w:hint="cs"/>
          <w:color w:val="000000"/>
          <w:spacing w:val="-2"/>
          <w:rtl/>
        </w:rPr>
        <w:t>موضوع رديف 140206 به‌</w:t>
      </w:r>
      <w:r w:rsidR="00B57324" w:rsidRPr="00F85D4E">
        <w:rPr>
          <w:rFonts w:ascii="Times New Roman" w:hAnsi="Times New Roman" w:cs="B Lotus" w:hint="cs"/>
          <w:color w:val="000000"/>
          <w:spacing w:val="-2"/>
          <w:rtl/>
        </w:rPr>
        <w:t>عنوان درآمد اختصاصی تلقی می‌شود و به مصرف هزینه‌</w:t>
      </w:r>
      <w:r w:rsidRPr="00F85D4E">
        <w:rPr>
          <w:rFonts w:ascii="Times New Roman" w:hAnsi="Times New Roman" w:cs="B Lotus" w:hint="cs"/>
          <w:color w:val="000000"/>
          <w:spacing w:val="-2"/>
          <w:rtl/>
        </w:rPr>
        <w:t>های مورد نیاز آن سازمان می</w:t>
      </w:r>
      <w:r w:rsidR="00B57324" w:rsidRPr="00F85D4E">
        <w:rPr>
          <w:rFonts w:ascii="Times New Roman" w:hAnsi="Times New Roman" w:cs="B Lotus" w:hint="cs"/>
          <w:color w:val="000000"/>
          <w:spacing w:val="-2"/>
          <w:rtl/>
        </w:rPr>
        <w:t>‌</w:t>
      </w:r>
      <w:r w:rsidRPr="00F85D4E">
        <w:rPr>
          <w:rFonts w:ascii="Times New Roman" w:hAnsi="Times New Roman" w:cs="B Lotus" w:hint="cs"/>
          <w:color w:val="000000"/>
          <w:spacing w:val="-2"/>
          <w:rtl/>
        </w:rPr>
        <w:t>رسد.</w:t>
      </w:r>
    </w:p>
    <w:p w:rsidR="00A35A53" w:rsidRPr="00F85D4E" w:rsidRDefault="00A35A53" w:rsidP="004E58F4">
      <w:pPr>
        <w:ind w:left="9" w:firstLine="36"/>
        <w:contextualSpacing/>
        <w:jc w:val="lowKashida"/>
        <w:rPr>
          <w:rFonts w:ascii="Times New Roman" w:hAnsi="Times New Roman" w:cs="B Lotus"/>
          <w:color w:val="000000"/>
          <w:spacing w:val="-2"/>
          <w:rtl/>
        </w:rPr>
      </w:pPr>
      <w:r w:rsidRPr="00F85D4E">
        <w:rPr>
          <w:rFonts w:ascii="Times New Roman" w:hAnsi="Times New Roman" w:cs="B Lotus" w:hint="cs"/>
          <w:color w:val="000000"/>
          <w:spacing w:val="-2"/>
          <w:rtl/>
        </w:rPr>
        <w:tab/>
      </w:r>
      <w:r w:rsidR="004E58F4">
        <w:rPr>
          <w:rFonts w:ascii="Times New Roman" w:hAnsi="Times New Roman" w:cs="B Lotus" w:hint="cs"/>
          <w:color w:val="000000"/>
          <w:spacing w:val="-2"/>
          <w:rtl/>
        </w:rPr>
        <w:t>ف</w:t>
      </w:r>
      <w:r w:rsidRPr="00F85D4E">
        <w:rPr>
          <w:rFonts w:ascii="Times New Roman" w:hAnsi="Times New Roman" w:cs="B Lotus" w:hint="cs"/>
          <w:color w:val="000000"/>
          <w:spacing w:val="-2"/>
          <w:rtl/>
        </w:rPr>
        <w:t>- در مواردی که براساس قوانین و مقررات، اختیار افزایش بهای آب، برق و گاز مصرفی به شرکتهای دولتی ذی</w:t>
      </w:r>
      <w:r w:rsidR="004C7E9B" w:rsidRPr="00F85D4E">
        <w:rPr>
          <w:rFonts w:ascii="Times New Roman" w:hAnsi="Times New Roman" w:cs="B Lotus" w:hint="cs"/>
          <w:color w:val="000000"/>
          <w:spacing w:val="-2"/>
          <w:rtl/>
        </w:rPr>
        <w:t>‌</w:t>
      </w:r>
      <w:r w:rsidRPr="00F85D4E">
        <w:rPr>
          <w:rFonts w:ascii="Times New Roman" w:hAnsi="Times New Roman" w:cs="B Lotus" w:hint="cs"/>
          <w:color w:val="000000"/>
          <w:spacing w:val="-2"/>
          <w:rtl/>
        </w:rPr>
        <w:t>ربط داده شده است، اعمال افزایش فقط با پیشن</w:t>
      </w:r>
      <w:r w:rsidR="004C7E9B" w:rsidRPr="00F85D4E">
        <w:rPr>
          <w:rFonts w:ascii="Times New Roman" w:hAnsi="Times New Roman" w:cs="B Lotus" w:hint="cs"/>
          <w:color w:val="000000"/>
          <w:spacing w:val="-2"/>
          <w:rtl/>
        </w:rPr>
        <w:t>هاد وزارتخانه مربوطه و تصویب هیأت وزیران امکان‌</w:t>
      </w:r>
      <w:r w:rsidRPr="00F85D4E">
        <w:rPr>
          <w:rFonts w:ascii="Times New Roman" w:hAnsi="Times New Roman" w:cs="B Lotus" w:hint="cs"/>
          <w:color w:val="000000"/>
          <w:spacing w:val="-2"/>
          <w:rtl/>
        </w:rPr>
        <w:t>پذیر است.</w:t>
      </w:r>
    </w:p>
    <w:p w:rsidR="00A35A53" w:rsidRPr="00F85D4E" w:rsidRDefault="00A35A53" w:rsidP="004E58F4">
      <w:pPr>
        <w:ind w:left="9" w:firstLine="36"/>
        <w:contextualSpacing/>
        <w:jc w:val="lowKashida"/>
        <w:rPr>
          <w:rFonts w:ascii="Times New Roman" w:hAnsi="Times New Roman" w:cs="B Lotus"/>
          <w:color w:val="000000"/>
          <w:spacing w:val="-2"/>
          <w:rtl/>
        </w:rPr>
      </w:pPr>
      <w:r w:rsidRPr="00F85D4E">
        <w:rPr>
          <w:rFonts w:ascii="Times New Roman" w:hAnsi="Times New Roman" w:cs="B Lotus" w:hint="cs"/>
          <w:color w:val="000000"/>
          <w:spacing w:val="-2"/>
          <w:rtl/>
        </w:rPr>
        <w:tab/>
      </w:r>
      <w:r w:rsidR="004E58F4">
        <w:rPr>
          <w:rFonts w:ascii="Times New Roman" w:hAnsi="Times New Roman" w:cs="B Lotus" w:hint="cs"/>
          <w:color w:val="000000"/>
          <w:spacing w:val="-2"/>
          <w:rtl/>
        </w:rPr>
        <w:t>ص</w:t>
      </w:r>
      <w:r w:rsidRPr="00F85D4E">
        <w:rPr>
          <w:rFonts w:ascii="Times New Roman" w:hAnsi="Times New Roman" w:cs="B Lotus" w:hint="cs"/>
          <w:color w:val="000000"/>
          <w:spacing w:val="-2"/>
          <w:rtl/>
        </w:rPr>
        <w:t xml:space="preserve">- </w:t>
      </w:r>
      <w:r w:rsidR="004C7E9B" w:rsidRPr="00F85D4E">
        <w:rPr>
          <w:rFonts w:ascii="Times New Roman" w:hAnsi="Times New Roman" w:cs="B Lotus" w:hint="cs"/>
          <w:color w:val="000000"/>
          <w:spacing w:val="-2"/>
          <w:rtl/>
        </w:rPr>
        <w:t>دستگاههای اجرائی موظفند معافیت‌</w:t>
      </w:r>
      <w:r w:rsidRPr="00F85D4E">
        <w:rPr>
          <w:rFonts w:ascii="Times New Roman" w:hAnsi="Times New Roman" w:cs="B Lotus" w:hint="cs"/>
          <w:color w:val="000000"/>
          <w:spacing w:val="-2"/>
          <w:rtl/>
        </w:rPr>
        <w:t>ها و تخفیفات مالیاتی و گمرکی قانونی را به صورت جمعی- خرجی در حسابهای مربوط به خود ثبت کنند. دستورالعمل اجرائی این بند توسط وزارت امو</w:t>
      </w:r>
      <w:r w:rsidR="000021C3" w:rsidRPr="00F85D4E">
        <w:rPr>
          <w:rFonts w:ascii="Times New Roman" w:hAnsi="Times New Roman" w:cs="B Lotus" w:hint="cs"/>
          <w:color w:val="000000"/>
          <w:spacing w:val="-2"/>
          <w:rtl/>
        </w:rPr>
        <w:t>ر اقتصادی و داراي</w:t>
      </w:r>
      <w:r w:rsidRPr="00F85D4E">
        <w:rPr>
          <w:rFonts w:ascii="Times New Roman" w:hAnsi="Times New Roman" w:cs="B Lotus" w:hint="cs"/>
          <w:color w:val="000000"/>
          <w:spacing w:val="-2"/>
          <w:rtl/>
        </w:rPr>
        <w:t xml:space="preserve">ی و سازمان برنامه و بودجه کشور پس از </w:t>
      </w:r>
      <w:r w:rsidR="004C7E9B" w:rsidRPr="00F85D4E">
        <w:rPr>
          <w:rFonts w:ascii="Times New Roman" w:hAnsi="Times New Roman" w:cs="B Lotus" w:hint="cs"/>
          <w:color w:val="000000"/>
          <w:spacing w:val="-2"/>
          <w:rtl/>
        </w:rPr>
        <w:t>تصویب این قانون تهیه و ابلاغ می‌</w:t>
      </w:r>
      <w:r w:rsidRPr="00F85D4E">
        <w:rPr>
          <w:rFonts w:ascii="Times New Roman" w:hAnsi="Times New Roman" w:cs="B Lotus" w:hint="cs"/>
          <w:color w:val="000000"/>
          <w:spacing w:val="-2"/>
          <w:rtl/>
        </w:rPr>
        <w:t xml:space="preserve">شود. گمرک جمهوری اسلامی ایران </w:t>
      </w:r>
      <w:r w:rsidR="004C7E9B" w:rsidRPr="00F85D4E">
        <w:rPr>
          <w:rFonts w:ascii="Times New Roman" w:hAnsi="Times New Roman" w:cs="B Lotus" w:hint="cs"/>
          <w:color w:val="000000"/>
          <w:spacing w:val="-2"/>
          <w:rtl/>
        </w:rPr>
        <w:t>و سازمان امور مالیاتی کشور هر شش‌</w:t>
      </w:r>
      <w:r w:rsidRPr="00F85D4E">
        <w:rPr>
          <w:rFonts w:ascii="Times New Roman" w:hAnsi="Times New Roman" w:cs="B Lotus" w:hint="cs"/>
          <w:color w:val="000000"/>
          <w:spacing w:val="-2"/>
          <w:rtl/>
        </w:rPr>
        <w:t>ماه یک</w:t>
      </w:r>
      <w:r w:rsidR="004C7E9B" w:rsidRPr="00F85D4E">
        <w:rPr>
          <w:rFonts w:ascii="Times New Roman" w:hAnsi="Times New Roman" w:cs="B Lotus" w:hint="cs"/>
          <w:color w:val="000000"/>
          <w:spacing w:val="-2"/>
          <w:rtl/>
        </w:rPr>
        <w:t>‌بار گزارش این معافیت‌</w:t>
      </w:r>
      <w:r w:rsidRPr="00F85D4E">
        <w:rPr>
          <w:rFonts w:ascii="Times New Roman" w:hAnsi="Times New Roman" w:cs="B Lotus" w:hint="cs"/>
          <w:color w:val="000000"/>
          <w:spacing w:val="-2"/>
          <w:rtl/>
        </w:rPr>
        <w:t>ها و تخفیفات را به کمیسیون اقت</w:t>
      </w:r>
      <w:r w:rsidR="004C7E9B" w:rsidRPr="00F85D4E">
        <w:rPr>
          <w:rFonts w:ascii="Times New Roman" w:hAnsi="Times New Roman" w:cs="B Lotus" w:hint="cs"/>
          <w:color w:val="000000"/>
          <w:spacing w:val="-2"/>
          <w:rtl/>
        </w:rPr>
        <w:t>صادی مجلس شورای اسلامی ارائه می‌</w:t>
      </w:r>
      <w:r w:rsidRPr="00F85D4E">
        <w:rPr>
          <w:rFonts w:ascii="Times New Roman" w:hAnsi="Times New Roman" w:cs="B Lotus" w:hint="cs"/>
          <w:color w:val="000000"/>
          <w:spacing w:val="-2"/>
          <w:rtl/>
        </w:rPr>
        <w:t>کنند. عملکرد معافی</w:t>
      </w:r>
      <w:r w:rsidR="004C7E9B" w:rsidRPr="00F85D4E">
        <w:rPr>
          <w:rFonts w:ascii="Times New Roman" w:hAnsi="Times New Roman" w:cs="B Lotus" w:hint="cs"/>
          <w:color w:val="000000"/>
          <w:spacing w:val="-2"/>
          <w:rtl/>
        </w:rPr>
        <w:t>ت‌</w:t>
      </w:r>
      <w:r w:rsidRPr="00F85D4E">
        <w:rPr>
          <w:rFonts w:ascii="Times New Roman" w:hAnsi="Times New Roman" w:cs="B Lotus" w:hint="cs"/>
          <w:color w:val="000000"/>
          <w:spacing w:val="-2"/>
          <w:rtl/>
        </w:rPr>
        <w:t>ها و تخفیفات گمرکی به عنوان مالیات بر واردات وصولی گمرک جمهور</w:t>
      </w:r>
      <w:r w:rsidR="001C66EF">
        <w:rPr>
          <w:rFonts w:ascii="Times New Roman" w:hAnsi="Times New Roman" w:cs="B Lotus" w:hint="cs"/>
          <w:color w:val="000000"/>
          <w:spacing w:val="-2"/>
          <w:rtl/>
        </w:rPr>
        <w:t>ی اسلامی ایران محسوب می‌</w:t>
      </w:r>
      <w:r w:rsidR="006E7D77" w:rsidRPr="00F85D4E">
        <w:rPr>
          <w:rFonts w:ascii="Times New Roman" w:hAnsi="Times New Roman" w:cs="B Lotus" w:hint="cs"/>
          <w:color w:val="000000"/>
          <w:spacing w:val="-2"/>
          <w:rtl/>
        </w:rPr>
        <w:t>شود. به‌</w:t>
      </w:r>
      <w:r w:rsidRPr="00F85D4E">
        <w:rPr>
          <w:rFonts w:ascii="Times New Roman" w:hAnsi="Times New Roman" w:cs="B Lotus" w:hint="cs"/>
          <w:color w:val="000000"/>
          <w:spacing w:val="-2"/>
          <w:rtl/>
        </w:rPr>
        <w:t>منظور افزایش شفافیت و پاسخگویی دولت، سازمان ب</w:t>
      </w:r>
      <w:r w:rsidR="006E7D77" w:rsidRPr="00F85D4E">
        <w:rPr>
          <w:rFonts w:ascii="Times New Roman" w:hAnsi="Times New Roman" w:cs="B Lotus" w:hint="cs"/>
          <w:color w:val="000000"/>
          <w:spacing w:val="-2"/>
          <w:rtl/>
        </w:rPr>
        <w:t xml:space="preserve">رنامه و بودجه کشور موظف است پیش‌بینی میزان </w:t>
      </w:r>
      <w:r w:rsidR="006E7D77" w:rsidRPr="00F85D4E">
        <w:rPr>
          <w:rFonts w:ascii="Times New Roman" w:hAnsi="Times New Roman" w:cs="B Lotus" w:hint="cs"/>
          <w:color w:val="000000"/>
          <w:spacing w:val="-2"/>
          <w:rtl/>
        </w:rPr>
        <w:lastRenderedPageBreak/>
        <w:t>معافیت‌</w:t>
      </w:r>
      <w:r w:rsidRPr="00F85D4E">
        <w:rPr>
          <w:rFonts w:ascii="Times New Roman" w:hAnsi="Times New Roman" w:cs="B Lotus" w:hint="cs"/>
          <w:color w:val="000000"/>
          <w:spacing w:val="-2"/>
          <w:rtl/>
        </w:rPr>
        <w:t>های مالیاتی و درصد معافیت هر مورد را در قوانین بودجه سنواتی ثبت کند و در دسترس عموم قرار دهد.</w:t>
      </w:r>
    </w:p>
    <w:p w:rsidR="00A35A53" w:rsidRPr="00F85D4E" w:rsidRDefault="00A35A53" w:rsidP="004E58F4">
      <w:pPr>
        <w:ind w:left="9" w:firstLine="36"/>
        <w:contextualSpacing/>
        <w:jc w:val="lowKashida"/>
        <w:rPr>
          <w:rFonts w:ascii="Times New Roman" w:hAnsi="Times New Roman" w:cs="B Lotus"/>
          <w:color w:val="000000"/>
          <w:spacing w:val="-2"/>
          <w:rtl/>
        </w:rPr>
      </w:pPr>
      <w:r w:rsidRPr="00F85D4E">
        <w:rPr>
          <w:rFonts w:ascii="Times New Roman" w:hAnsi="Times New Roman" w:cs="B Lotus" w:hint="cs"/>
          <w:color w:val="000000"/>
          <w:spacing w:val="-2"/>
          <w:rtl/>
        </w:rPr>
        <w:tab/>
      </w:r>
      <w:r w:rsidR="004E58F4">
        <w:rPr>
          <w:rFonts w:ascii="Times New Roman" w:hAnsi="Times New Roman" w:cs="B Lotus" w:hint="cs"/>
          <w:color w:val="000000"/>
          <w:spacing w:val="-2"/>
          <w:rtl/>
        </w:rPr>
        <w:t>ق</w:t>
      </w:r>
      <w:r w:rsidRPr="00F85D4E">
        <w:rPr>
          <w:rFonts w:ascii="Times New Roman" w:hAnsi="Times New Roman" w:cs="B Lotus" w:hint="cs"/>
          <w:color w:val="000000"/>
          <w:spacing w:val="-2"/>
          <w:rtl/>
        </w:rPr>
        <w:t xml:space="preserve">- </w:t>
      </w:r>
      <w:r w:rsidR="00711E17" w:rsidRPr="00F85D4E">
        <w:rPr>
          <w:rFonts w:ascii="Times New Roman" w:hAnsi="Times New Roman" w:cs="B Lotus" w:hint="cs"/>
          <w:color w:val="000000"/>
          <w:spacing w:val="-2"/>
          <w:rtl/>
        </w:rPr>
        <w:t>تعرفه آب شرب مناطق عشايری مانند آب شرب روستايی محاسبه می‌</w:t>
      </w:r>
      <w:r w:rsidRPr="00F85D4E">
        <w:rPr>
          <w:rFonts w:ascii="Times New Roman" w:hAnsi="Times New Roman" w:cs="B Lotus" w:hint="cs"/>
          <w:color w:val="000000"/>
          <w:spacing w:val="-2"/>
          <w:rtl/>
        </w:rPr>
        <w:t>شود.</w:t>
      </w:r>
    </w:p>
    <w:p w:rsidR="00A35A53" w:rsidRPr="00F85D4E" w:rsidRDefault="00A35A53" w:rsidP="004E58F4">
      <w:pPr>
        <w:ind w:left="9" w:firstLine="36"/>
        <w:contextualSpacing/>
        <w:jc w:val="lowKashida"/>
        <w:rPr>
          <w:rFonts w:ascii="Times New Roman" w:hAnsi="Times New Roman" w:cs="B Lotus"/>
          <w:color w:val="000000"/>
          <w:spacing w:val="-2"/>
          <w:rtl/>
        </w:rPr>
      </w:pPr>
      <w:r w:rsidRPr="00F85D4E">
        <w:rPr>
          <w:rFonts w:ascii="Times New Roman" w:hAnsi="Times New Roman" w:cs="B Lotus" w:hint="cs"/>
          <w:color w:val="000000"/>
          <w:spacing w:val="-2"/>
          <w:rtl/>
        </w:rPr>
        <w:tab/>
      </w:r>
      <w:r w:rsidR="004E58F4">
        <w:rPr>
          <w:rFonts w:ascii="Times New Roman" w:hAnsi="Times New Roman" w:cs="B Lotus" w:hint="cs"/>
          <w:color w:val="000000"/>
          <w:spacing w:val="-2"/>
          <w:rtl/>
        </w:rPr>
        <w:t>ر</w:t>
      </w:r>
      <w:r w:rsidRPr="00F85D4E">
        <w:rPr>
          <w:rFonts w:ascii="Times New Roman" w:hAnsi="Times New Roman" w:cs="B Lotus" w:hint="cs"/>
          <w:color w:val="000000"/>
          <w:spacing w:val="-2"/>
          <w:rtl/>
        </w:rPr>
        <w:t>- در اجراي جزء</w:t>
      </w:r>
      <w:r w:rsidR="00767130"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 xml:space="preserve">2) بند </w:t>
      </w:r>
      <w:r w:rsidR="00711E17" w:rsidRPr="00F85D4E">
        <w:rPr>
          <w:rFonts w:ascii="Times New Roman" w:hAnsi="Times New Roman" w:cs="B Lotus" w:hint="cs"/>
          <w:color w:val="000000"/>
          <w:spacing w:val="-2"/>
          <w:rtl/>
        </w:rPr>
        <w:t>(</w:t>
      </w:r>
      <w:r w:rsidRPr="00F85D4E">
        <w:rPr>
          <w:rFonts w:ascii="Times New Roman" w:hAnsi="Times New Roman" w:cs="B Lotus" w:hint="cs"/>
          <w:color w:val="000000"/>
          <w:spacing w:val="-2"/>
          <w:rtl/>
        </w:rPr>
        <w:t>چ</w:t>
      </w:r>
      <w:r w:rsidR="00711E17" w:rsidRPr="00F85D4E">
        <w:rPr>
          <w:rFonts w:ascii="Times New Roman" w:hAnsi="Times New Roman" w:cs="B Lotus" w:hint="cs"/>
          <w:color w:val="000000"/>
          <w:spacing w:val="-2"/>
          <w:rtl/>
        </w:rPr>
        <w:t>)</w:t>
      </w:r>
      <w:r w:rsidRPr="00F85D4E">
        <w:rPr>
          <w:rFonts w:ascii="Times New Roman" w:hAnsi="Times New Roman" w:cs="B Lotus" w:hint="cs"/>
          <w:color w:val="000000"/>
          <w:spacing w:val="-2"/>
          <w:rtl/>
        </w:rPr>
        <w:t xml:space="preserve"> ماده</w:t>
      </w:r>
      <w:r w:rsidR="00767130"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80) قانون برنامه ششم توسعه، مددجويان تحت پوشش كميته امداد امام خميني</w:t>
      </w:r>
      <w:r w:rsidR="00767130"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ره) و سازمان بهزيستي از پرداخت هزينه‌هاي صدور پروانه ساختماني، عوارض شهرداري و دهياري و هزينه‌هاي انشعابات آب، فاضلاب، برق و گاز براي واحد‌هاي مسكوني اختصاص‌يافته به آنان بر اساس الگوي مصرف،  فقط براي يك‌بار معافند.</w:t>
      </w:r>
    </w:p>
    <w:p w:rsidR="00A35A53" w:rsidRPr="00F85D4E" w:rsidRDefault="00A35A53" w:rsidP="004E58F4">
      <w:pPr>
        <w:ind w:left="9" w:firstLine="36"/>
        <w:contextualSpacing/>
        <w:jc w:val="lowKashida"/>
        <w:rPr>
          <w:rFonts w:ascii="Times New Roman" w:hAnsi="Times New Roman" w:cs="B Lotus"/>
          <w:color w:val="000000"/>
          <w:spacing w:val="-2"/>
          <w:rtl/>
        </w:rPr>
      </w:pPr>
      <w:r w:rsidRPr="00F85D4E">
        <w:rPr>
          <w:rFonts w:ascii="Times New Roman" w:hAnsi="Times New Roman" w:cs="B Lotus" w:hint="cs"/>
          <w:color w:val="000000"/>
          <w:spacing w:val="-2"/>
          <w:rtl/>
        </w:rPr>
        <w:tab/>
      </w:r>
      <w:r w:rsidR="004E58F4">
        <w:rPr>
          <w:rFonts w:ascii="Times New Roman" w:hAnsi="Times New Roman" w:cs="B Lotus" w:hint="cs"/>
          <w:color w:val="000000"/>
          <w:spacing w:val="-2"/>
          <w:rtl/>
        </w:rPr>
        <w:t>ش</w:t>
      </w:r>
      <w:r w:rsidRPr="00F85D4E">
        <w:rPr>
          <w:rFonts w:ascii="Times New Roman" w:hAnsi="Times New Roman" w:cs="B Lotus" w:hint="cs"/>
          <w:color w:val="000000"/>
          <w:spacing w:val="-2"/>
          <w:rtl/>
        </w:rPr>
        <w:t>- ب</w:t>
      </w:r>
      <w:r w:rsidR="009B40EA" w:rsidRPr="00F85D4E">
        <w:rPr>
          <w:rFonts w:ascii="Times New Roman" w:hAnsi="Times New Roman" w:cs="B Lotus" w:hint="cs"/>
          <w:color w:val="000000"/>
          <w:spacing w:val="-2"/>
          <w:rtl/>
        </w:rPr>
        <w:t xml:space="preserve">ه </w:t>
      </w:r>
      <w:r w:rsidRPr="00F85D4E">
        <w:rPr>
          <w:rFonts w:ascii="Times New Roman" w:hAnsi="Times New Roman" w:cs="B Lotus" w:hint="cs"/>
          <w:color w:val="000000"/>
          <w:spacing w:val="-2"/>
          <w:rtl/>
        </w:rPr>
        <w:t>استناد مواد</w:t>
      </w:r>
      <w:r w:rsidR="00767130"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103) و</w:t>
      </w:r>
      <w:r w:rsidR="003E565E"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169) مکرر قانون مالیات</w:t>
      </w:r>
      <w:r w:rsidR="003701F4" w:rsidRPr="00F85D4E">
        <w:rPr>
          <w:rFonts w:ascii="Times New Roman" w:hAnsi="Times New Roman" w:cs="B Lotus" w:hint="cs"/>
          <w:color w:val="000000"/>
          <w:spacing w:val="-2"/>
          <w:rtl/>
        </w:rPr>
        <w:t>‌</w:t>
      </w:r>
      <w:r w:rsidRPr="00F85D4E">
        <w:rPr>
          <w:rFonts w:ascii="Times New Roman" w:hAnsi="Times New Roman" w:cs="B Lotus" w:hint="cs"/>
          <w:color w:val="000000"/>
          <w:spacing w:val="-2"/>
          <w:rtl/>
        </w:rPr>
        <w:t>های مستقیم</w:t>
      </w:r>
      <w:r w:rsidR="00BA63BB" w:rsidRPr="00F85D4E">
        <w:rPr>
          <w:rFonts w:ascii="Times New Roman" w:hAnsi="Times New Roman" w:cs="B Lotus" w:hint="cs"/>
          <w:color w:val="000000"/>
          <w:spacing w:val="-2"/>
          <w:rtl/>
        </w:rPr>
        <w:t xml:space="preserve"> با اصلاحات و الحاقات بعدی و به‌</w:t>
      </w:r>
      <w:r w:rsidRPr="00F85D4E">
        <w:rPr>
          <w:rFonts w:ascii="Times New Roman" w:hAnsi="Times New Roman" w:cs="B Lotus" w:hint="cs"/>
          <w:color w:val="000000"/>
          <w:spacing w:val="-2"/>
          <w:rtl/>
        </w:rPr>
        <w:t>منظور افزایش درآمدهای مالیاتی دولت از طریق ابطال تمبر مالیاتی،</w:t>
      </w:r>
      <w:r w:rsidR="00BA63BB" w:rsidRPr="00F85D4E">
        <w:rPr>
          <w:rFonts w:ascii="Times New Roman" w:hAnsi="Times New Roman" w:cs="B Lotus" w:hint="cs"/>
          <w:color w:val="000000"/>
          <w:spacing w:val="-2"/>
          <w:rtl/>
        </w:rPr>
        <w:t xml:space="preserve"> قوه قضائیه مکلف است ظرف مدت یک‌</w:t>
      </w:r>
      <w:r w:rsidRPr="00F85D4E">
        <w:rPr>
          <w:rFonts w:ascii="Times New Roman" w:hAnsi="Times New Roman" w:cs="B Lotus" w:hint="cs"/>
          <w:color w:val="000000"/>
          <w:spacing w:val="-2"/>
          <w:rtl/>
        </w:rPr>
        <w:t>ماه پس از تصویب این قانون، سامانه قرارداد الکترونیک تنظیم قرارداد ال</w:t>
      </w:r>
      <w:r w:rsidR="00BA63BB" w:rsidRPr="00F85D4E">
        <w:rPr>
          <w:rFonts w:ascii="Times New Roman" w:hAnsi="Times New Roman" w:cs="B Lotus" w:hint="cs"/>
          <w:color w:val="000000"/>
          <w:spacing w:val="-2"/>
          <w:rtl/>
        </w:rPr>
        <w:t>کترونیکی بین وکیل و موکل را راه‌اندازی کند. از زمان راه‌</w:t>
      </w:r>
      <w:r w:rsidRPr="00F85D4E">
        <w:rPr>
          <w:rFonts w:ascii="Times New Roman" w:hAnsi="Times New Roman" w:cs="B Lotus" w:hint="cs"/>
          <w:color w:val="000000"/>
          <w:spacing w:val="-2"/>
          <w:rtl/>
        </w:rPr>
        <w:t>اندازی ای</w:t>
      </w:r>
      <w:r w:rsidR="00BA63BB" w:rsidRPr="00F85D4E">
        <w:rPr>
          <w:rFonts w:ascii="Times New Roman" w:hAnsi="Times New Roman" w:cs="B Lotus" w:hint="cs"/>
          <w:color w:val="000000"/>
          <w:spacing w:val="-2"/>
          <w:rtl/>
        </w:rPr>
        <w:t xml:space="preserve">ن سامانه تمام افراد فعال </w:t>
      </w:r>
      <w:r w:rsidRPr="00F85D4E">
        <w:rPr>
          <w:rFonts w:ascii="Times New Roman" w:hAnsi="Times New Roman" w:cs="B Lotus" w:hint="cs"/>
          <w:color w:val="000000"/>
          <w:spacing w:val="-2"/>
          <w:rtl/>
        </w:rPr>
        <w:t>اعم از مشاوران و وکلای عضو مراکز وکلا، کارشناسان</w:t>
      </w:r>
      <w:r w:rsidR="00BA63BB" w:rsidRPr="00F85D4E">
        <w:rPr>
          <w:rFonts w:ascii="Times New Roman" w:hAnsi="Times New Roman" w:cs="B Lotus" w:hint="cs"/>
          <w:color w:val="000000"/>
          <w:spacing w:val="-2"/>
          <w:rtl/>
        </w:rPr>
        <w:t xml:space="preserve"> رسمی و مشاوران خانواده و کانون‌</w:t>
      </w:r>
      <w:r w:rsidRPr="00F85D4E">
        <w:rPr>
          <w:rFonts w:ascii="Times New Roman" w:hAnsi="Times New Roman" w:cs="B Lotus" w:hint="cs"/>
          <w:color w:val="000000"/>
          <w:spacing w:val="-2"/>
          <w:rtl/>
        </w:rPr>
        <w:t>های وکلای دادگستری موظفند قراردادهای مالی خود با موکل را در این سامانه ثب</w:t>
      </w:r>
      <w:r w:rsidR="00BA63BB" w:rsidRPr="00F85D4E">
        <w:rPr>
          <w:rFonts w:ascii="Times New Roman" w:hAnsi="Times New Roman" w:cs="B Lotus" w:hint="cs"/>
          <w:color w:val="000000"/>
          <w:spacing w:val="-2"/>
          <w:rtl/>
        </w:rPr>
        <w:t xml:space="preserve">ت و تنظیم نمایند. </w:t>
      </w:r>
      <w:r w:rsidR="00F67C85" w:rsidRPr="00F85D4E">
        <w:rPr>
          <w:rFonts w:ascii="Times New Roman" w:hAnsi="Times New Roman" w:cs="B Lotus" w:hint="cs"/>
          <w:color w:val="000000"/>
          <w:spacing w:val="-2"/>
          <w:rtl/>
        </w:rPr>
        <w:t>شناسه(</w:t>
      </w:r>
      <w:r w:rsidR="00BA63BB" w:rsidRPr="00F85D4E">
        <w:rPr>
          <w:rFonts w:ascii="Times New Roman" w:hAnsi="Times New Roman" w:cs="B Lotus" w:hint="cs"/>
          <w:color w:val="000000"/>
          <w:spacing w:val="-2"/>
          <w:rtl/>
        </w:rPr>
        <w:t>کد</w:t>
      </w:r>
      <w:r w:rsidR="00F67C85" w:rsidRPr="00F85D4E">
        <w:rPr>
          <w:rFonts w:ascii="Times New Roman" w:hAnsi="Times New Roman" w:cs="B Lotus" w:hint="cs"/>
          <w:color w:val="000000"/>
          <w:spacing w:val="-2"/>
          <w:rtl/>
        </w:rPr>
        <w:t>)</w:t>
      </w:r>
      <w:r w:rsidR="00BA63BB" w:rsidRPr="00F85D4E">
        <w:rPr>
          <w:rFonts w:ascii="Times New Roman" w:hAnsi="Times New Roman" w:cs="B Lotus" w:hint="cs"/>
          <w:color w:val="000000"/>
          <w:spacing w:val="-2"/>
          <w:rtl/>
        </w:rPr>
        <w:t xml:space="preserve"> یکتای صادر</w:t>
      </w:r>
      <w:r w:rsidRPr="00F85D4E">
        <w:rPr>
          <w:rFonts w:ascii="Times New Roman" w:hAnsi="Times New Roman" w:cs="B Lotus" w:hint="cs"/>
          <w:color w:val="000000"/>
          <w:spacing w:val="-2"/>
          <w:rtl/>
        </w:rPr>
        <w:t>شده برای هر قرارداد توسط سامانه قرارداد الکترونیک، مبنای شناسایی وکیل در سامانه خدمات قضائی به منظور استخراج اطلاعات مالی مندرج در قرارداد و ابطال تمبر</w:t>
      </w:r>
      <w:r w:rsidR="00BA63BB" w:rsidRPr="00F85D4E">
        <w:rPr>
          <w:rFonts w:ascii="Times New Roman" w:hAnsi="Times New Roman" w:cs="B Lotus" w:hint="cs"/>
          <w:color w:val="000000"/>
          <w:spacing w:val="-2"/>
          <w:rtl/>
        </w:rPr>
        <w:t xml:space="preserve"> مالیاتی خواهد بود. </w:t>
      </w:r>
      <w:r w:rsidR="004E58F4">
        <w:rPr>
          <w:rFonts w:ascii="Times New Roman" w:hAnsi="Times New Roman" w:cs="B Lotus" w:hint="cs"/>
          <w:color w:val="000000"/>
          <w:spacing w:val="-2"/>
          <w:rtl/>
        </w:rPr>
        <w:t>با متخلفين از اجراي اين بند طبق قوانين مربوطه برخورد مي‌شود.</w:t>
      </w:r>
    </w:p>
    <w:p w:rsidR="00A35A53" w:rsidRPr="00F85D4E" w:rsidRDefault="00A35A53" w:rsidP="004E58F4">
      <w:pPr>
        <w:ind w:left="9" w:firstLine="36"/>
        <w:contextualSpacing/>
        <w:jc w:val="lowKashida"/>
        <w:rPr>
          <w:rFonts w:ascii="Times New Roman" w:hAnsi="Times New Roman" w:cs="B Lotus"/>
          <w:color w:val="000000"/>
          <w:spacing w:val="-2"/>
          <w:rtl/>
        </w:rPr>
      </w:pPr>
      <w:r w:rsidRPr="00F85D4E">
        <w:rPr>
          <w:rFonts w:ascii="Times New Roman" w:hAnsi="Times New Roman" w:cs="B Lotus" w:hint="cs"/>
          <w:color w:val="000000"/>
          <w:spacing w:val="-2"/>
          <w:rtl/>
        </w:rPr>
        <w:tab/>
      </w:r>
      <w:r w:rsidR="004E58F4">
        <w:rPr>
          <w:rFonts w:ascii="Times New Roman" w:hAnsi="Times New Roman" w:cs="B Lotus" w:hint="cs"/>
          <w:color w:val="000000"/>
          <w:spacing w:val="-2"/>
          <w:rtl/>
        </w:rPr>
        <w:t>ت</w:t>
      </w:r>
      <w:r w:rsidR="00223915">
        <w:rPr>
          <w:rFonts w:ascii="Times New Roman" w:hAnsi="Times New Roman" w:cs="B Lotus" w:hint="cs"/>
          <w:color w:val="000000"/>
          <w:spacing w:val="-2"/>
          <w:rtl/>
        </w:rPr>
        <w:t>-</w:t>
      </w:r>
    </w:p>
    <w:p w:rsidR="00A35A53" w:rsidRPr="00F85D4E" w:rsidRDefault="00A35A53" w:rsidP="00732CB2">
      <w:pPr>
        <w:ind w:left="9" w:firstLine="36"/>
        <w:contextualSpacing/>
        <w:jc w:val="lowKashida"/>
        <w:rPr>
          <w:rFonts w:ascii="Times New Roman" w:hAnsi="Times New Roman" w:cs="B Lotus"/>
          <w:color w:val="000000"/>
          <w:spacing w:val="-2"/>
          <w:rtl/>
        </w:rPr>
      </w:pPr>
      <w:r w:rsidRPr="00F85D4E">
        <w:rPr>
          <w:rFonts w:ascii="Times New Roman" w:hAnsi="Times New Roman" w:cs="B Lotus" w:hint="cs"/>
          <w:color w:val="000000"/>
          <w:spacing w:val="-2"/>
          <w:rtl/>
        </w:rPr>
        <w:tab/>
        <w:t>1- در سال 1399 واحدهای مسکونی و</w:t>
      </w:r>
      <w:r w:rsidR="001A2FE2" w:rsidRPr="00F85D4E">
        <w:rPr>
          <w:rFonts w:ascii="Times New Roman" w:hAnsi="Times New Roman" w:cs="B Lotus" w:hint="cs"/>
          <w:color w:val="000000"/>
          <w:spacing w:val="-2"/>
          <w:rtl/>
        </w:rPr>
        <w:t xml:space="preserve"> انواع خودروهای سواری و وانت دو</w:t>
      </w:r>
      <w:r w:rsidRPr="00F85D4E">
        <w:rPr>
          <w:rFonts w:ascii="Times New Roman" w:hAnsi="Times New Roman" w:cs="B Lotus" w:hint="cs"/>
          <w:color w:val="000000"/>
          <w:spacing w:val="-2"/>
          <w:rtl/>
        </w:rPr>
        <w:t>کابین موجود در کشور به شرح بندهای زیر مشمول مالیات بر دارایی</w:t>
      </w:r>
      <w:r w:rsidR="003E565E"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سالانه) می‌شوند:</w:t>
      </w:r>
    </w:p>
    <w:p w:rsidR="00A35A53" w:rsidRPr="00F85D4E" w:rsidRDefault="00A35A53" w:rsidP="0081416F">
      <w:pPr>
        <w:ind w:firstLine="34"/>
        <w:contextualSpacing/>
        <w:jc w:val="lowKashida"/>
        <w:rPr>
          <w:rFonts w:ascii="Times New Roman" w:hAnsi="Times New Roman" w:cs="B Lotus"/>
          <w:color w:val="000000"/>
          <w:spacing w:val="-2"/>
          <w:rtl/>
        </w:rPr>
      </w:pPr>
      <w:r w:rsidRPr="00F85D4E">
        <w:rPr>
          <w:rFonts w:ascii="Times New Roman" w:hAnsi="Times New Roman" w:cs="B Lotus" w:hint="cs"/>
          <w:color w:val="000000"/>
          <w:spacing w:val="-2"/>
          <w:rtl/>
        </w:rPr>
        <w:tab/>
        <w:t>1-1- واحدهای مسکونی</w:t>
      </w:r>
      <w:r w:rsidR="003E565E"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با احتساب عرصه و اعیان) با ارزش روز معادل ی</w:t>
      </w:r>
      <w:r w:rsidR="00A17E27" w:rsidRPr="00F85D4E">
        <w:rPr>
          <w:rFonts w:ascii="Times New Roman" w:hAnsi="Times New Roman" w:cs="B Lotus" w:hint="cs"/>
          <w:color w:val="000000"/>
          <w:spacing w:val="-2"/>
          <w:rtl/>
        </w:rPr>
        <w:t xml:space="preserve">کصد میلیارد </w:t>
      </w:r>
      <w:r w:rsidR="001A2FE2" w:rsidRPr="00F85D4E">
        <w:rPr>
          <w:rFonts w:ascii="Times New Roman" w:hAnsi="Times New Roman" w:cs="B Lotus" w:hint="cs"/>
          <w:color w:val="000000"/>
          <w:spacing w:val="-2"/>
          <w:rtl/>
        </w:rPr>
        <w:t>(</w:t>
      </w:r>
      <w:r w:rsidR="00D513E4" w:rsidRPr="00F85D4E">
        <w:rPr>
          <w:rFonts w:ascii="Times New Roman" w:hAnsi="Times New Roman" w:cs="B Lotus" w:hint="cs"/>
          <w:color w:val="000000"/>
          <w:spacing w:val="-2"/>
          <w:rtl/>
        </w:rPr>
        <w:t xml:space="preserve">100.000.000.000) </w:t>
      </w:r>
      <w:r w:rsidR="00A17E27" w:rsidRPr="00F85D4E">
        <w:rPr>
          <w:rFonts w:ascii="Times New Roman" w:hAnsi="Times New Roman" w:cs="B Lotus" w:hint="cs"/>
          <w:color w:val="000000"/>
          <w:spacing w:val="-2"/>
          <w:rtl/>
        </w:rPr>
        <w:t xml:space="preserve">ریال و بیشتر </w:t>
      </w:r>
      <w:r w:rsidR="001A2FE2" w:rsidRPr="00F85D4E">
        <w:rPr>
          <w:rFonts w:ascii="Times New Roman" w:hAnsi="Times New Roman" w:cs="B Lotus" w:hint="cs"/>
          <w:color w:val="000000"/>
          <w:spacing w:val="-2"/>
          <w:rtl/>
        </w:rPr>
        <w:t>به نرخ</w:t>
      </w:r>
      <w:r w:rsidRPr="00F85D4E">
        <w:rPr>
          <w:rFonts w:ascii="Times New Roman" w:hAnsi="Times New Roman" w:cs="B Lotus" w:hint="cs"/>
          <w:color w:val="000000"/>
          <w:spacing w:val="-2"/>
          <w:rtl/>
        </w:rPr>
        <w:t>های زیر:</w:t>
      </w:r>
    </w:p>
    <w:p w:rsidR="00A35A53" w:rsidRPr="00F63B9B" w:rsidRDefault="00A35A53" w:rsidP="00B57C35">
      <w:pPr>
        <w:ind w:firstLine="34"/>
        <w:contextualSpacing/>
        <w:jc w:val="lowKashida"/>
        <w:rPr>
          <w:rFonts w:ascii="Times New Roman" w:hAnsi="Times New Roman" w:cs="B Lotus"/>
          <w:color w:val="000000"/>
          <w:spacing w:val="-6"/>
          <w:rtl/>
        </w:rPr>
      </w:pPr>
      <w:r w:rsidRPr="00F85D4E">
        <w:rPr>
          <w:rFonts w:ascii="Times New Roman" w:hAnsi="Times New Roman" w:cs="B Lotus" w:hint="cs"/>
          <w:color w:val="000000"/>
          <w:spacing w:val="-2"/>
          <w:rtl/>
        </w:rPr>
        <w:tab/>
      </w:r>
      <w:r w:rsidR="004D631F">
        <w:rPr>
          <w:rFonts w:ascii="Times New Roman" w:hAnsi="Times New Roman" w:cs="B Lotus" w:hint="cs"/>
          <w:color w:val="000000"/>
          <w:spacing w:val="-2"/>
          <w:rtl/>
        </w:rPr>
        <w:tab/>
      </w:r>
      <w:r w:rsidRPr="00F63B9B">
        <w:rPr>
          <w:rFonts w:ascii="Times New Roman" w:hAnsi="Times New Roman" w:cs="B Lotus" w:hint="cs"/>
          <w:color w:val="000000"/>
          <w:spacing w:val="-2"/>
          <w:rtl/>
        </w:rPr>
        <w:t>1-1-1-</w:t>
      </w:r>
      <w:r w:rsidR="00BC1DA9" w:rsidRPr="00F63B9B">
        <w:rPr>
          <w:rFonts w:ascii="Times New Roman" w:hAnsi="Times New Roman" w:cs="B Lotus" w:hint="cs"/>
          <w:color w:val="000000"/>
          <w:spacing w:val="-2"/>
          <w:rtl/>
        </w:rPr>
        <w:t xml:space="preserve"> </w:t>
      </w:r>
      <w:r w:rsidRPr="00F63B9B">
        <w:rPr>
          <w:rFonts w:ascii="Times New Roman" w:hAnsi="Times New Roman" w:cs="B Lotus" w:hint="cs"/>
          <w:color w:val="000000"/>
          <w:spacing w:val="-2"/>
          <w:rtl/>
        </w:rPr>
        <w:t>نسبت به مازاد 100 میلیارد ریال تا 150 میلیارد ریال</w:t>
      </w:r>
      <w:r w:rsidR="004D631F">
        <w:rPr>
          <w:rFonts w:ascii="Times New Roman" w:hAnsi="Times New Roman" w:cs="B Lotus" w:hint="cs"/>
          <w:color w:val="000000"/>
          <w:spacing w:val="-2"/>
          <w:rtl/>
        </w:rPr>
        <w:t xml:space="preserve">    </w:t>
      </w:r>
      <w:r w:rsidRPr="00F63B9B">
        <w:rPr>
          <w:rFonts w:ascii="Times New Roman" w:hAnsi="Times New Roman" w:cs="B Lotus" w:hint="cs"/>
          <w:color w:val="000000"/>
          <w:spacing w:val="-2"/>
          <w:rtl/>
        </w:rPr>
        <w:t xml:space="preserve"> </w:t>
      </w:r>
      <w:r w:rsidR="00A17E27" w:rsidRPr="00F63B9B">
        <w:rPr>
          <w:rFonts w:ascii="Times New Roman" w:hAnsi="Times New Roman" w:cs="B Lotus" w:hint="cs"/>
          <w:color w:val="000000"/>
          <w:spacing w:val="-2"/>
          <w:rtl/>
        </w:rPr>
        <w:t xml:space="preserve"> </w:t>
      </w:r>
      <w:r w:rsidR="00B57C35">
        <w:rPr>
          <w:rFonts w:ascii="Times New Roman" w:hAnsi="Times New Roman" w:cs="B Lotus" w:hint="cs"/>
          <w:color w:val="000000"/>
          <w:spacing w:val="-2"/>
          <w:rtl/>
        </w:rPr>
        <w:t xml:space="preserve">      </w:t>
      </w:r>
      <w:r w:rsidR="00F76A3A">
        <w:rPr>
          <w:rFonts w:ascii="Times New Roman" w:hAnsi="Times New Roman" w:cs="B Lotus" w:hint="cs"/>
          <w:color w:val="000000"/>
          <w:spacing w:val="-2"/>
          <w:rtl/>
        </w:rPr>
        <w:t xml:space="preserve"> </w:t>
      </w:r>
      <w:r w:rsidR="00B57C35">
        <w:rPr>
          <w:rFonts w:ascii="Times New Roman" w:hAnsi="Times New Roman" w:cs="B Lotus" w:hint="cs"/>
          <w:color w:val="000000"/>
          <w:spacing w:val="-2"/>
          <w:rtl/>
        </w:rPr>
        <w:t xml:space="preserve"> </w:t>
      </w:r>
      <w:r w:rsidRPr="00F63B9B">
        <w:rPr>
          <w:rFonts w:ascii="Times New Roman" w:hAnsi="Times New Roman" w:cs="B Lotus" w:hint="cs"/>
          <w:color w:val="000000"/>
          <w:spacing w:val="-2"/>
          <w:rtl/>
        </w:rPr>
        <w:t>یک در هزار</w:t>
      </w:r>
      <w:r w:rsidRPr="00F63B9B">
        <w:rPr>
          <w:rFonts w:ascii="Times New Roman" w:hAnsi="Times New Roman" w:cs="B Lotus" w:hint="cs"/>
          <w:color w:val="000000"/>
          <w:spacing w:val="-6"/>
          <w:rtl/>
        </w:rPr>
        <w:t xml:space="preserve"> </w:t>
      </w:r>
    </w:p>
    <w:p w:rsidR="00A35A53" w:rsidRPr="00F85D4E" w:rsidRDefault="00A35A53" w:rsidP="00B57C35">
      <w:pPr>
        <w:ind w:left="9" w:firstLine="36"/>
        <w:contextualSpacing/>
        <w:jc w:val="lowKashida"/>
        <w:rPr>
          <w:rFonts w:ascii="Times New Roman" w:hAnsi="Times New Roman" w:cs="B Lotus"/>
          <w:color w:val="000000"/>
          <w:spacing w:val="-2"/>
          <w:rtl/>
        </w:rPr>
      </w:pPr>
      <w:r w:rsidRPr="00F85D4E">
        <w:rPr>
          <w:rFonts w:ascii="Times New Roman" w:hAnsi="Times New Roman" w:cs="B Lotus" w:hint="cs"/>
          <w:color w:val="000000"/>
          <w:spacing w:val="-2"/>
          <w:rtl/>
        </w:rPr>
        <w:tab/>
      </w:r>
      <w:r w:rsidR="004D631F">
        <w:rPr>
          <w:rFonts w:ascii="Times New Roman" w:hAnsi="Times New Roman" w:cs="B Lotus" w:hint="cs"/>
          <w:color w:val="000000"/>
          <w:spacing w:val="-2"/>
          <w:rtl/>
        </w:rPr>
        <w:tab/>
      </w:r>
      <w:r w:rsidRPr="00F85D4E">
        <w:rPr>
          <w:rFonts w:ascii="Times New Roman" w:hAnsi="Times New Roman" w:cs="B Lotus" w:hint="cs"/>
          <w:color w:val="000000"/>
          <w:spacing w:val="-2"/>
          <w:rtl/>
        </w:rPr>
        <w:t>2-1-1-</w:t>
      </w:r>
      <w:r w:rsidR="00BC1DA9"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 xml:space="preserve">نسبت به مازاد 150 میلیارد ریال تا 250 میلیارد ریال </w:t>
      </w:r>
      <w:r w:rsidR="004D631F">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 xml:space="preserve"> </w:t>
      </w:r>
      <w:r w:rsidR="00B57C35">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دو در هزار</w:t>
      </w:r>
    </w:p>
    <w:p w:rsidR="00A35A53" w:rsidRPr="00F85D4E" w:rsidRDefault="00A35A53" w:rsidP="006F35BF">
      <w:pPr>
        <w:ind w:left="9" w:firstLine="36"/>
        <w:contextualSpacing/>
        <w:jc w:val="lowKashida"/>
        <w:rPr>
          <w:rFonts w:ascii="Times New Roman" w:hAnsi="Times New Roman" w:cs="B Lotus"/>
          <w:color w:val="000000"/>
          <w:spacing w:val="-2"/>
          <w:rtl/>
        </w:rPr>
      </w:pPr>
      <w:r w:rsidRPr="00F85D4E">
        <w:rPr>
          <w:rFonts w:ascii="Times New Roman" w:hAnsi="Times New Roman" w:cs="B Lotus" w:hint="cs"/>
          <w:color w:val="000000"/>
          <w:spacing w:val="-2"/>
          <w:rtl/>
        </w:rPr>
        <w:tab/>
      </w:r>
      <w:r w:rsidR="004D631F">
        <w:rPr>
          <w:rFonts w:ascii="Times New Roman" w:hAnsi="Times New Roman" w:cs="B Lotus" w:hint="cs"/>
          <w:color w:val="000000"/>
          <w:spacing w:val="-2"/>
          <w:rtl/>
        </w:rPr>
        <w:tab/>
      </w:r>
      <w:r w:rsidRPr="00F85D4E">
        <w:rPr>
          <w:rFonts w:ascii="Times New Roman" w:hAnsi="Times New Roman" w:cs="B Lotus" w:hint="cs"/>
          <w:color w:val="000000"/>
          <w:spacing w:val="-2"/>
          <w:rtl/>
        </w:rPr>
        <w:t>3-1-1-</w:t>
      </w:r>
      <w:r w:rsidR="00BC1DA9"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نسبت به مازاد 250 میلیارد ریال تا 400 میلیارد ریال</w:t>
      </w:r>
      <w:r w:rsidR="004346C9">
        <w:rPr>
          <w:rFonts w:ascii="Times New Roman" w:hAnsi="Times New Roman" w:cs="B Lotus" w:hint="cs"/>
          <w:color w:val="000000"/>
          <w:spacing w:val="-2"/>
          <w:rtl/>
        </w:rPr>
        <w:t xml:space="preserve">   </w:t>
      </w:r>
      <w:r w:rsidR="004F019B">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 xml:space="preserve"> </w:t>
      </w:r>
      <w:r w:rsidR="00B57C35">
        <w:rPr>
          <w:rFonts w:ascii="Times New Roman" w:hAnsi="Times New Roman" w:cs="B Lotus" w:hint="cs"/>
          <w:color w:val="000000"/>
          <w:spacing w:val="-2"/>
          <w:rtl/>
        </w:rPr>
        <w:t xml:space="preserve">   </w:t>
      </w:r>
      <w:r w:rsidR="006F35BF">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سه در هزار</w:t>
      </w:r>
    </w:p>
    <w:p w:rsidR="00A35A53" w:rsidRPr="00F85D4E" w:rsidRDefault="00A35A53" w:rsidP="00B57C35">
      <w:pPr>
        <w:ind w:left="9" w:firstLine="36"/>
        <w:contextualSpacing/>
        <w:jc w:val="lowKashida"/>
        <w:rPr>
          <w:rFonts w:ascii="Times New Roman" w:hAnsi="Times New Roman" w:cs="B Lotus"/>
          <w:color w:val="000000"/>
          <w:spacing w:val="-2"/>
          <w:rtl/>
        </w:rPr>
      </w:pPr>
      <w:r w:rsidRPr="00F85D4E">
        <w:rPr>
          <w:rFonts w:ascii="Times New Roman" w:hAnsi="Times New Roman" w:cs="B Lotus" w:hint="cs"/>
          <w:color w:val="000000"/>
          <w:spacing w:val="-2"/>
          <w:rtl/>
        </w:rPr>
        <w:tab/>
      </w:r>
      <w:r w:rsidR="004D631F">
        <w:rPr>
          <w:rFonts w:ascii="Times New Roman" w:hAnsi="Times New Roman" w:cs="B Lotus" w:hint="cs"/>
          <w:color w:val="000000"/>
          <w:spacing w:val="-2"/>
          <w:rtl/>
        </w:rPr>
        <w:tab/>
      </w:r>
      <w:r w:rsidRPr="00F85D4E">
        <w:rPr>
          <w:rFonts w:ascii="Times New Roman" w:hAnsi="Times New Roman" w:cs="B Lotus" w:hint="cs"/>
          <w:color w:val="000000"/>
          <w:spacing w:val="-2"/>
          <w:rtl/>
        </w:rPr>
        <w:t>4-1-1-</w:t>
      </w:r>
      <w:r w:rsidR="00BC1DA9"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نسبت به مازاد 400 میلیارد ریال تا 600  میلیارد ریال</w:t>
      </w:r>
      <w:r w:rsidR="004F019B">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 xml:space="preserve"> </w:t>
      </w:r>
      <w:r w:rsidR="00B57C35">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چهار در هزار</w:t>
      </w:r>
    </w:p>
    <w:p w:rsidR="00A35A53" w:rsidRPr="00F85D4E" w:rsidRDefault="00A35A53" w:rsidP="004F019B">
      <w:pPr>
        <w:ind w:left="9" w:firstLine="36"/>
        <w:contextualSpacing/>
        <w:jc w:val="lowKashida"/>
        <w:rPr>
          <w:rFonts w:ascii="Times New Roman" w:hAnsi="Times New Roman" w:cs="B Lotus"/>
          <w:color w:val="000000"/>
          <w:spacing w:val="-2"/>
          <w:rtl/>
        </w:rPr>
      </w:pPr>
      <w:r w:rsidRPr="00F85D4E">
        <w:rPr>
          <w:rFonts w:ascii="Times New Roman" w:hAnsi="Times New Roman" w:cs="B Lotus" w:hint="cs"/>
          <w:color w:val="000000"/>
          <w:spacing w:val="-2"/>
          <w:rtl/>
        </w:rPr>
        <w:tab/>
      </w:r>
      <w:r w:rsidR="004D631F">
        <w:rPr>
          <w:rFonts w:ascii="Times New Roman" w:hAnsi="Times New Roman" w:cs="B Lotus" w:hint="cs"/>
          <w:color w:val="000000"/>
          <w:spacing w:val="-2"/>
          <w:rtl/>
        </w:rPr>
        <w:tab/>
      </w:r>
      <w:r w:rsidRPr="00F85D4E">
        <w:rPr>
          <w:rFonts w:ascii="Times New Roman" w:hAnsi="Times New Roman" w:cs="B Lotus" w:hint="cs"/>
          <w:color w:val="000000"/>
          <w:spacing w:val="-2"/>
          <w:rtl/>
        </w:rPr>
        <w:t>5-1-1-</w:t>
      </w:r>
      <w:r w:rsidR="00BC1DA9"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نسبت به مازاد 600  میلیارد ریال به بالا</w:t>
      </w:r>
      <w:r w:rsidR="004346C9">
        <w:rPr>
          <w:rFonts w:ascii="Times New Roman" w:hAnsi="Times New Roman" w:cs="B Lotus" w:hint="cs"/>
          <w:color w:val="000000"/>
          <w:spacing w:val="-2"/>
          <w:rtl/>
        </w:rPr>
        <w:t xml:space="preserve"> </w:t>
      </w:r>
      <w:r w:rsidR="00B57C35">
        <w:rPr>
          <w:rFonts w:ascii="Times New Roman" w:hAnsi="Times New Roman" w:cs="B Lotus" w:hint="cs"/>
          <w:color w:val="000000"/>
          <w:spacing w:val="-2"/>
          <w:rtl/>
        </w:rPr>
        <w:t xml:space="preserve"> </w:t>
      </w:r>
      <w:r w:rsidR="004F019B">
        <w:rPr>
          <w:rFonts w:ascii="Times New Roman" w:hAnsi="Times New Roman" w:cs="B Lotus" w:hint="cs"/>
          <w:color w:val="000000"/>
          <w:spacing w:val="-2"/>
          <w:rtl/>
        </w:rPr>
        <w:t xml:space="preserve">    </w:t>
      </w:r>
      <w:r w:rsidR="00B57C35">
        <w:rPr>
          <w:rFonts w:ascii="Times New Roman" w:hAnsi="Times New Roman" w:cs="B Lotus" w:hint="cs"/>
          <w:color w:val="000000"/>
          <w:spacing w:val="-2"/>
          <w:rtl/>
        </w:rPr>
        <w:t xml:space="preserve">                       </w:t>
      </w:r>
      <w:r w:rsidR="00F76A3A">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پنج در هزار</w:t>
      </w:r>
    </w:p>
    <w:p w:rsidR="00A35A53" w:rsidRPr="00F85D4E" w:rsidRDefault="00A35A53" w:rsidP="00732CB2">
      <w:pPr>
        <w:ind w:left="9" w:firstLine="36"/>
        <w:contextualSpacing/>
        <w:jc w:val="lowKashida"/>
        <w:rPr>
          <w:rFonts w:ascii="Times New Roman" w:hAnsi="Times New Roman" w:cs="B Lotus"/>
          <w:color w:val="000000"/>
          <w:spacing w:val="-2"/>
          <w:rtl/>
        </w:rPr>
      </w:pPr>
      <w:r w:rsidRPr="00F85D4E">
        <w:rPr>
          <w:rFonts w:ascii="Times New Roman" w:hAnsi="Times New Roman" w:cs="B Lotus" w:hint="cs"/>
          <w:color w:val="000000"/>
          <w:spacing w:val="-2"/>
          <w:rtl/>
        </w:rPr>
        <w:lastRenderedPageBreak/>
        <w:tab/>
        <w:t xml:space="preserve">در محاسبه مالیات موضوع این بند، هر واحد مسکونی یک مستغل </w:t>
      </w:r>
      <w:r w:rsidR="00EB1EA6" w:rsidRPr="00F85D4E">
        <w:rPr>
          <w:rFonts w:ascii="Times New Roman" w:hAnsi="Times New Roman" w:cs="B Lotus" w:hint="cs"/>
          <w:color w:val="000000"/>
          <w:spacing w:val="-2"/>
          <w:rtl/>
        </w:rPr>
        <w:t>محسوب و جداگانه مشمول مالیات می‌</w:t>
      </w:r>
      <w:r w:rsidRPr="00F85D4E">
        <w:rPr>
          <w:rFonts w:ascii="Times New Roman" w:hAnsi="Times New Roman" w:cs="B Lotus" w:hint="cs"/>
          <w:color w:val="000000"/>
          <w:spacing w:val="-2"/>
          <w:rtl/>
        </w:rPr>
        <w:t xml:space="preserve">باشد. </w:t>
      </w:r>
    </w:p>
    <w:p w:rsidR="00A35A53" w:rsidRPr="00F85D4E" w:rsidRDefault="00A35A53" w:rsidP="00AD435F">
      <w:pPr>
        <w:ind w:left="9" w:firstLine="36"/>
        <w:contextualSpacing/>
        <w:jc w:val="lowKashida"/>
        <w:rPr>
          <w:rFonts w:ascii="Times New Roman" w:hAnsi="Times New Roman" w:cs="B Lotus"/>
          <w:color w:val="000000"/>
          <w:spacing w:val="-2"/>
          <w:rtl/>
        </w:rPr>
      </w:pPr>
      <w:r w:rsidRPr="00F85D4E">
        <w:rPr>
          <w:rFonts w:ascii="Times New Roman" w:hAnsi="Times New Roman" w:cs="B Lotus" w:hint="cs"/>
          <w:color w:val="000000"/>
          <w:spacing w:val="-2"/>
          <w:rtl/>
        </w:rPr>
        <w:tab/>
        <w:t>2-1-</w:t>
      </w:r>
      <w:r w:rsidR="00BC1DA9"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انواع خودروهای سواری و وانت دو کابین دارای شماره انتظامی شخصی، با ارزش هفت میلیارد</w:t>
      </w:r>
      <w:r w:rsidR="00600509" w:rsidRPr="00F85D4E">
        <w:rPr>
          <w:rFonts w:ascii="Times New Roman" w:hAnsi="Times New Roman" w:cs="B Lotus" w:hint="cs"/>
          <w:color w:val="000000"/>
          <w:spacing w:val="-2"/>
          <w:rtl/>
        </w:rPr>
        <w:t xml:space="preserve"> (</w:t>
      </w:r>
      <w:r w:rsidR="00AD435F" w:rsidRPr="00F85D4E">
        <w:rPr>
          <w:rFonts w:ascii="Times New Roman" w:hAnsi="Times New Roman" w:cs="B Lotus" w:hint="cs"/>
          <w:color w:val="000000"/>
          <w:spacing w:val="-2"/>
          <w:rtl/>
        </w:rPr>
        <w:t>7.000.000.000)</w:t>
      </w:r>
      <w:r w:rsidRPr="00F85D4E">
        <w:rPr>
          <w:rFonts w:ascii="Times New Roman" w:hAnsi="Times New Roman" w:cs="B Lotus" w:hint="cs"/>
          <w:color w:val="000000"/>
          <w:spacing w:val="-2"/>
          <w:rtl/>
        </w:rPr>
        <w:t xml:space="preserve"> ریال و بیشتر بر اساس ارزش روز خودرو با نرخ</w:t>
      </w:r>
      <w:r w:rsidR="00AD435F" w:rsidRPr="00F85D4E">
        <w:rPr>
          <w:rFonts w:ascii="Times New Roman" w:hAnsi="Times New Roman" w:cs="B Lotus" w:hint="cs"/>
          <w:color w:val="000000"/>
          <w:spacing w:val="-2"/>
          <w:rtl/>
        </w:rPr>
        <w:t xml:space="preserve"> دودهم‌درصد (</w:t>
      </w:r>
      <w:r w:rsidR="00381507">
        <w:rPr>
          <w:rFonts w:ascii="Times New Roman" w:hAnsi="Times New Roman" w:cs="B Lotus" w:hint="cs"/>
          <w:color w:val="000000"/>
          <w:spacing w:val="-2"/>
          <w:rtl/>
        </w:rPr>
        <w:t>2/0%</w:t>
      </w:r>
      <w:r w:rsidR="00AD435F" w:rsidRPr="00F85D4E">
        <w:rPr>
          <w:rFonts w:ascii="Times New Roman" w:hAnsi="Times New Roman" w:cs="B Lotus" w:hint="cs"/>
          <w:color w:val="000000"/>
          <w:spacing w:val="-2"/>
          <w:rtl/>
        </w:rPr>
        <w:t>)</w:t>
      </w:r>
    </w:p>
    <w:p w:rsidR="00A35A53" w:rsidRPr="00F85D4E" w:rsidRDefault="00A35A53" w:rsidP="00732CB2">
      <w:pPr>
        <w:ind w:left="9" w:firstLine="36"/>
        <w:contextualSpacing/>
        <w:jc w:val="lowKashida"/>
        <w:rPr>
          <w:rFonts w:ascii="Times New Roman" w:hAnsi="Times New Roman" w:cs="B Lotus"/>
          <w:color w:val="000000"/>
          <w:spacing w:val="-2"/>
          <w:rtl/>
        </w:rPr>
      </w:pPr>
      <w:r w:rsidRPr="00F85D4E">
        <w:rPr>
          <w:rFonts w:ascii="Times New Roman" w:hAnsi="Times New Roman" w:cs="B Lotus" w:hint="cs"/>
          <w:color w:val="000000"/>
          <w:spacing w:val="-2"/>
          <w:rtl/>
        </w:rPr>
        <w:tab/>
      </w:r>
      <w:r w:rsidR="00BC1DA9" w:rsidRPr="00F85D4E">
        <w:rPr>
          <w:rFonts w:ascii="Times New Roman" w:hAnsi="Times New Roman" w:cs="B Lotus" w:hint="cs"/>
          <w:color w:val="000000"/>
          <w:spacing w:val="-2"/>
          <w:rtl/>
        </w:rPr>
        <w:t xml:space="preserve">2- </w:t>
      </w:r>
      <w:r w:rsidR="008C18AE" w:rsidRPr="00F85D4E">
        <w:rPr>
          <w:rFonts w:ascii="Times New Roman" w:hAnsi="Times New Roman" w:cs="B Lotus" w:hint="cs"/>
          <w:color w:val="000000"/>
          <w:spacing w:val="-2"/>
          <w:rtl/>
        </w:rPr>
        <w:t>موارد زیر مشمول این مالیات نمی‌</w:t>
      </w:r>
      <w:r w:rsidRPr="00F85D4E">
        <w:rPr>
          <w:rFonts w:ascii="Times New Roman" w:hAnsi="Times New Roman" w:cs="B Lotus" w:hint="cs"/>
          <w:color w:val="000000"/>
          <w:spacing w:val="-2"/>
          <w:rtl/>
        </w:rPr>
        <w:t>باشند:</w:t>
      </w:r>
    </w:p>
    <w:p w:rsidR="00A35A53" w:rsidRPr="00F85D4E" w:rsidRDefault="00A35A53" w:rsidP="00732CB2">
      <w:pPr>
        <w:ind w:left="9" w:firstLine="36"/>
        <w:contextualSpacing/>
        <w:jc w:val="lowKashida"/>
        <w:rPr>
          <w:rFonts w:ascii="Times New Roman" w:hAnsi="Times New Roman" w:cs="B Lotus"/>
          <w:color w:val="000000"/>
          <w:spacing w:val="-2"/>
          <w:rtl/>
        </w:rPr>
      </w:pPr>
      <w:r w:rsidRPr="00F85D4E">
        <w:rPr>
          <w:rFonts w:ascii="Times New Roman" w:hAnsi="Times New Roman" w:cs="B Lotus" w:hint="cs"/>
          <w:color w:val="000000"/>
          <w:spacing w:val="-2"/>
          <w:rtl/>
        </w:rPr>
        <w:tab/>
        <w:t>1-2-</w:t>
      </w:r>
      <w:r w:rsidR="00BC1DA9"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 xml:space="preserve">واحدهای مسکونی در حال ساخت </w:t>
      </w:r>
    </w:p>
    <w:p w:rsidR="00A35A53" w:rsidRPr="00F85D4E" w:rsidRDefault="00A35A53" w:rsidP="00732CB2">
      <w:pPr>
        <w:ind w:left="9" w:firstLine="36"/>
        <w:contextualSpacing/>
        <w:jc w:val="lowKashida"/>
        <w:rPr>
          <w:rFonts w:ascii="Times New Roman" w:hAnsi="Times New Roman" w:cs="B Lotus"/>
          <w:color w:val="000000"/>
          <w:spacing w:val="-2"/>
          <w:rtl/>
        </w:rPr>
      </w:pPr>
      <w:r w:rsidRPr="00F85D4E">
        <w:rPr>
          <w:rFonts w:ascii="Times New Roman" w:hAnsi="Times New Roman" w:cs="B Lotus" w:hint="cs"/>
          <w:color w:val="000000"/>
          <w:spacing w:val="-2"/>
          <w:rtl/>
        </w:rPr>
        <w:tab/>
        <w:t>2-2-</w:t>
      </w:r>
      <w:r w:rsidR="00BC1DA9"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واحدهای مسکونی و خودروها در سال تملک</w:t>
      </w:r>
    </w:p>
    <w:p w:rsidR="00A35A53" w:rsidRPr="00F85D4E" w:rsidRDefault="00A35A53" w:rsidP="00A737E5">
      <w:pPr>
        <w:ind w:left="9" w:firstLine="36"/>
        <w:contextualSpacing/>
        <w:jc w:val="lowKashida"/>
        <w:rPr>
          <w:rFonts w:ascii="Times New Roman" w:hAnsi="Times New Roman" w:cs="B Lotus"/>
          <w:color w:val="000000"/>
          <w:spacing w:val="-2"/>
          <w:rtl/>
        </w:rPr>
      </w:pPr>
      <w:r w:rsidRPr="00F85D4E">
        <w:rPr>
          <w:rFonts w:ascii="Times New Roman" w:hAnsi="Times New Roman" w:cs="B Lotus" w:hint="cs"/>
          <w:color w:val="000000"/>
          <w:spacing w:val="-2"/>
          <w:rtl/>
        </w:rPr>
        <w:tab/>
        <w:t>3-2-</w:t>
      </w:r>
      <w:r w:rsidR="00BC1DA9"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 xml:space="preserve">خودروهای متعلق به اشخاص موضوع ماده </w:t>
      </w:r>
      <w:r w:rsidR="00600509" w:rsidRPr="00F85D4E">
        <w:rPr>
          <w:rFonts w:ascii="Times New Roman" w:hAnsi="Times New Roman" w:cs="B Lotus" w:hint="cs"/>
          <w:color w:val="000000"/>
          <w:spacing w:val="-2"/>
          <w:rtl/>
        </w:rPr>
        <w:t>(</w:t>
      </w:r>
      <w:r w:rsidRPr="00F85D4E">
        <w:rPr>
          <w:rFonts w:ascii="Times New Roman" w:hAnsi="Times New Roman" w:cs="B Lotus" w:hint="cs"/>
          <w:color w:val="000000"/>
          <w:spacing w:val="-2"/>
          <w:rtl/>
        </w:rPr>
        <w:t>2</w:t>
      </w:r>
      <w:r w:rsidR="00600509" w:rsidRPr="00F85D4E">
        <w:rPr>
          <w:rFonts w:ascii="Times New Roman" w:hAnsi="Times New Roman" w:cs="B Lotus" w:hint="cs"/>
          <w:color w:val="000000"/>
          <w:spacing w:val="-2"/>
          <w:rtl/>
        </w:rPr>
        <w:t>)</w:t>
      </w:r>
      <w:r w:rsidRPr="00F85D4E">
        <w:rPr>
          <w:rFonts w:ascii="Times New Roman" w:hAnsi="Times New Roman" w:cs="B Lotus" w:hint="cs"/>
          <w:color w:val="000000"/>
          <w:spacing w:val="-2"/>
          <w:rtl/>
        </w:rPr>
        <w:t xml:space="preserve"> قانون مالیات</w:t>
      </w:r>
      <w:r w:rsidR="00600509" w:rsidRPr="00F85D4E">
        <w:rPr>
          <w:rFonts w:ascii="Times New Roman" w:hAnsi="Times New Roman" w:cs="B Lotus" w:hint="cs"/>
          <w:color w:val="000000"/>
          <w:spacing w:val="-2"/>
          <w:rtl/>
        </w:rPr>
        <w:t>‌</w:t>
      </w:r>
      <w:r w:rsidRPr="00F85D4E">
        <w:rPr>
          <w:rFonts w:ascii="Times New Roman" w:hAnsi="Times New Roman" w:cs="B Lotus" w:hint="cs"/>
          <w:color w:val="000000"/>
          <w:spacing w:val="-2"/>
          <w:rtl/>
        </w:rPr>
        <w:t xml:space="preserve">های مستقیم </w:t>
      </w:r>
    </w:p>
    <w:p w:rsidR="00A35A53" w:rsidRPr="00F85D4E" w:rsidRDefault="00A35A53" w:rsidP="00732CB2">
      <w:pPr>
        <w:ind w:left="9" w:firstLine="36"/>
        <w:contextualSpacing/>
        <w:jc w:val="lowKashida"/>
        <w:rPr>
          <w:rFonts w:ascii="Times New Roman" w:hAnsi="Times New Roman" w:cs="B Lotus"/>
          <w:color w:val="000000"/>
          <w:spacing w:val="-2"/>
          <w:rtl/>
        </w:rPr>
      </w:pPr>
      <w:r w:rsidRPr="00F85D4E">
        <w:rPr>
          <w:rFonts w:ascii="Times New Roman" w:hAnsi="Times New Roman" w:cs="B Lotus" w:hint="cs"/>
          <w:color w:val="000000"/>
          <w:spacing w:val="-2"/>
          <w:rtl/>
        </w:rPr>
        <w:tab/>
        <w:t>4-2-</w:t>
      </w:r>
      <w:r w:rsidR="00BC1DA9"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خودروهای تولیدشده و مونتاژ داخل، پیش از فروش توسط کارخانجات</w:t>
      </w:r>
      <w:r w:rsidR="00833500" w:rsidRPr="00F85D4E">
        <w:rPr>
          <w:rFonts w:ascii="Times New Roman" w:hAnsi="Times New Roman" w:cs="B Lotus" w:hint="cs"/>
          <w:color w:val="000000"/>
          <w:spacing w:val="-2"/>
          <w:rtl/>
        </w:rPr>
        <w:t xml:space="preserve"> سازنده و مونتاژ</w:t>
      </w:r>
      <w:r w:rsidRPr="00F85D4E">
        <w:rPr>
          <w:rFonts w:ascii="Times New Roman" w:hAnsi="Times New Roman" w:cs="B Lotus" w:hint="cs"/>
          <w:color w:val="000000"/>
          <w:spacing w:val="-2"/>
          <w:rtl/>
        </w:rPr>
        <w:t>کننده</w:t>
      </w:r>
    </w:p>
    <w:p w:rsidR="00A35A53" w:rsidRPr="00F85D4E" w:rsidRDefault="00A35A53" w:rsidP="00732CB2">
      <w:pPr>
        <w:ind w:left="9" w:firstLine="36"/>
        <w:contextualSpacing/>
        <w:jc w:val="lowKashida"/>
        <w:rPr>
          <w:rFonts w:ascii="Times New Roman" w:hAnsi="Times New Roman" w:cs="B Lotus"/>
          <w:color w:val="000000"/>
          <w:spacing w:val="-2"/>
          <w:rtl/>
        </w:rPr>
      </w:pPr>
      <w:r w:rsidRPr="00F85D4E">
        <w:rPr>
          <w:rFonts w:ascii="Times New Roman" w:hAnsi="Times New Roman" w:cs="B Lotus" w:hint="cs"/>
          <w:color w:val="000000"/>
          <w:spacing w:val="-2"/>
          <w:rtl/>
        </w:rPr>
        <w:tab/>
        <w:t>5-2-</w:t>
      </w:r>
      <w:r w:rsidR="00BC1DA9"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خودروهای واردشده، پیش از فروش توسط نمایندگان رسمی</w:t>
      </w:r>
    </w:p>
    <w:p w:rsidR="00A35A53" w:rsidRPr="00F85D4E" w:rsidRDefault="00A35A53" w:rsidP="00732CB2">
      <w:pPr>
        <w:ind w:left="9" w:firstLine="36"/>
        <w:contextualSpacing/>
        <w:jc w:val="lowKashida"/>
        <w:rPr>
          <w:rFonts w:ascii="Times New Roman" w:hAnsi="Times New Roman" w:cs="B Lotus"/>
          <w:color w:val="000000"/>
          <w:spacing w:val="-2"/>
          <w:rtl/>
        </w:rPr>
      </w:pPr>
      <w:r w:rsidRPr="00F85D4E">
        <w:rPr>
          <w:rFonts w:ascii="Times New Roman" w:hAnsi="Times New Roman" w:cs="B Lotus" w:hint="cs"/>
          <w:color w:val="000000"/>
          <w:spacing w:val="-2"/>
          <w:rtl/>
        </w:rPr>
        <w:tab/>
      </w:r>
      <w:r w:rsidR="00BC1DA9" w:rsidRPr="00F85D4E">
        <w:rPr>
          <w:rFonts w:ascii="Times New Roman" w:hAnsi="Times New Roman" w:cs="B Lotus" w:hint="cs"/>
          <w:color w:val="000000"/>
          <w:spacing w:val="-2"/>
          <w:rtl/>
        </w:rPr>
        <w:t xml:space="preserve">3- </w:t>
      </w:r>
      <w:r w:rsidR="00833500" w:rsidRPr="00F85D4E">
        <w:rPr>
          <w:rFonts w:ascii="Times New Roman" w:hAnsi="Times New Roman" w:cs="B Lotus" w:hint="cs"/>
          <w:color w:val="000000"/>
          <w:spacing w:val="-2"/>
          <w:rtl/>
        </w:rPr>
        <w:t>وزارتخانه‌</w:t>
      </w:r>
      <w:r w:rsidRPr="00F85D4E">
        <w:rPr>
          <w:rFonts w:ascii="Times New Roman" w:hAnsi="Times New Roman" w:cs="B Lotus" w:hint="cs"/>
          <w:color w:val="000000"/>
          <w:spacing w:val="-2"/>
          <w:rtl/>
        </w:rPr>
        <w:t>های راه و شهرسازی و صنعت، معدن و تجارت، س</w:t>
      </w:r>
      <w:r w:rsidR="00403567">
        <w:rPr>
          <w:rFonts w:ascii="Times New Roman" w:hAnsi="Times New Roman" w:cs="B Lotus" w:hint="cs"/>
          <w:color w:val="000000"/>
          <w:spacing w:val="-2"/>
          <w:rtl/>
        </w:rPr>
        <w:t xml:space="preserve">ازمان ثبت اسناد و املاک کشور و </w:t>
      </w:r>
      <w:r w:rsidRPr="00F85D4E">
        <w:rPr>
          <w:rFonts w:ascii="Times New Roman" w:hAnsi="Times New Roman" w:cs="B Lotus" w:hint="cs"/>
          <w:color w:val="000000"/>
          <w:spacing w:val="-2"/>
          <w:rtl/>
        </w:rPr>
        <w:t>شهرداری‌</w:t>
      </w:r>
      <w:r w:rsidR="00833500" w:rsidRPr="00F85D4E">
        <w:rPr>
          <w:rFonts w:ascii="Times New Roman" w:hAnsi="Times New Roman" w:cs="B Lotus" w:hint="cs"/>
          <w:color w:val="000000"/>
          <w:spacing w:val="-2"/>
          <w:rtl/>
        </w:rPr>
        <w:t>ها موظف</w:t>
      </w:r>
      <w:r w:rsidRPr="00F85D4E">
        <w:rPr>
          <w:rFonts w:ascii="Times New Roman" w:hAnsi="Times New Roman" w:cs="B Lotus" w:hint="cs"/>
          <w:color w:val="000000"/>
          <w:spacing w:val="-2"/>
          <w:rtl/>
        </w:rPr>
        <w:t>ند امکان دسترسی برخط به اطلاعات مالکیت املاک و نیروی انتظامی موظف است اطلاعات مورد نیاز سازمان مالیاتی کشور در حوزه اماکن و خودرو را در اختیار این سازمان قرار دهد. سازمان امور مالیاتی کشور مکلف است نسبت به ت</w:t>
      </w:r>
      <w:r w:rsidR="00833500" w:rsidRPr="00F85D4E">
        <w:rPr>
          <w:rFonts w:ascii="Times New Roman" w:hAnsi="Times New Roman" w:cs="B Lotus" w:hint="cs"/>
          <w:color w:val="000000"/>
          <w:spacing w:val="-2"/>
          <w:rtl/>
        </w:rPr>
        <w:t>عیین دارایی‌های مشمول و ارزش آنها حداکثر تا پایان خرداد</w:t>
      </w:r>
      <w:r w:rsidRPr="00F85D4E">
        <w:rPr>
          <w:rFonts w:ascii="Times New Roman" w:hAnsi="Times New Roman" w:cs="B Lotus" w:hint="cs"/>
          <w:color w:val="000000"/>
          <w:spacing w:val="-2"/>
          <w:rtl/>
        </w:rPr>
        <w:t xml:space="preserve">ماه سال 1399 اقدام کند و مراتب را به نحو مقتضی به اطلاع اشخاص مشمول برساند. </w:t>
      </w:r>
    </w:p>
    <w:p w:rsidR="00A35A53" w:rsidRPr="00F85D4E" w:rsidRDefault="00A35A53" w:rsidP="00307BF9">
      <w:pPr>
        <w:ind w:left="9" w:firstLine="36"/>
        <w:contextualSpacing/>
        <w:jc w:val="lowKashida"/>
        <w:rPr>
          <w:rFonts w:ascii="Times New Roman" w:hAnsi="Times New Roman" w:cs="B Lotus"/>
          <w:color w:val="000000"/>
          <w:spacing w:val="-2"/>
          <w:rtl/>
        </w:rPr>
      </w:pPr>
      <w:r w:rsidRPr="00F85D4E">
        <w:rPr>
          <w:rFonts w:ascii="Times New Roman" w:hAnsi="Times New Roman" w:cs="B Lotus" w:hint="cs"/>
          <w:color w:val="000000"/>
          <w:spacing w:val="-2"/>
          <w:rtl/>
        </w:rPr>
        <w:tab/>
      </w:r>
      <w:r w:rsidR="00CF367E" w:rsidRPr="00F85D4E">
        <w:rPr>
          <w:rFonts w:ascii="Times New Roman" w:hAnsi="Times New Roman" w:cs="B Lotus" w:hint="cs"/>
          <w:color w:val="000000"/>
          <w:spacing w:val="-2"/>
          <w:rtl/>
        </w:rPr>
        <w:t xml:space="preserve">4- </w:t>
      </w:r>
      <w:r w:rsidRPr="00F85D4E">
        <w:rPr>
          <w:rFonts w:ascii="Times New Roman" w:hAnsi="Times New Roman" w:cs="B Lotus" w:hint="cs"/>
          <w:color w:val="000000"/>
          <w:spacing w:val="-2"/>
          <w:rtl/>
        </w:rPr>
        <w:t xml:space="preserve">کلیه </w:t>
      </w:r>
      <w:r w:rsidR="00307BF9">
        <w:rPr>
          <w:rFonts w:ascii="Times New Roman" w:hAnsi="Times New Roman" w:cs="B Lotus" w:hint="cs"/>
          <w:color w:val="000000"/>
          <w:spacing w:val="-2"/>
          <w:rtl/>
        </w:rPr>
        <w:t>اشخاص</w:t>
      </w:r>
      <w:r w:rsidRPr="00F85D4E">
        <w:rPr>
          <w:rFonts w:ascii="Times New Roman" w:hAnsi="Times New Roman" w:cs="B Lotus" w:hint="cs"/>
          <w:color w:val="000000"/>
          <w:spacing w:val="-2"/>
          <w:rtl/>
        </w:rPr>
        <w:t xml:space="preserve"> حقیقی و حقوقی مکلفند مالیات </w:t>
      </w:r>
      <w:r w:rsidR="00307BF9">
        <w:rPr>
          <w:rFonts w:ascii="Times New Roman" w:hAnsi="Times New Roman" w:cs="B Lotus" w:hint="cs"/>
          <w:color w:val="000000"/>
          <w:spacing w:val="-2"/>
          <w:rtl/>
        </w:rPr>
        <w:t xml:space="preserve">سالانه </w:t>
      </w:r>
      <w:r w:rsidRPr="00F85D4E">
        <w:rPr>
          <w:rFonts w:ascii="Times New Roman" w:hAnsi="Times New Roman" w:cs="B Lotus" w:hint="cs"/>
          <w:color w:val="000000"/>
          <w:spacing w:val="-2"/>
          <w:rtl/>
        </w:rPr>
        <w:t>مربوط به هر یک از واحدهای مسکونی و خودرو‌های مشمول تحت تملک خود و افراد ت</w:t>
      </w:r>
      <w:r w:rsidR="00CF367E" w:rsidRPr="00F85D4E">
        <w:rPr>
          <w:rFonts w:ascii="Times New Roman" w:hAnsi="Times New Roman" w:cs="B Lotus" w:hint="cs"/>
          <w:color w:val="000000"/>
          <w:spacing w:val="-2"/>
          <w:rtl/>
        </w:rPr>
        <w:t>حت تکفل را حداکثر تا پایان بهمن‌</w:t>
      </w:r>
      <w:r w:rsidRPr="00F85D4E">
        <w:rPr>
          <w:rFonts w:ascii="Times New Roman" w:hAnsi="Times New Roman" w:cs="B Lotus" w:hint="cs"/>
          <w:color w:val="000000"/>
          <w:spacing w:val="-2"/>
          <w:rtl/>
        </w:rPr>
        <w:t>ماه سال 1399 پرداخت نمایند. تعویض پلاک خودروها و ثبت نقل و انتقال املاکی که به موجب این بند برای آنها مالیات وضع گردیده است، قبل از پرداخت بدهی مالیاتی مورد انتقال شامل مالیات بر دارایی، نقل و انتقال قطعی و اجاره ممنوع است. متخلف از حکم این</w:t>
      </w:r>
      <w:r w:rsidR="00784A12" w:rsidRPr="00F85D4E">
        <w:rPr>
          <w:rFonts w:ascii="Times New Roman" w:hAnsi="Times New Roman" w:cs="B Lotus" w:hint="cs"/>
          <w:color w:val="000000"/>
          <w:spacing w:val="-2"/>
          <w:rtl/>
        </w:rPr>
        <w:t xml:space="preserve"> جزء در پرداخت مالیات متعلقه مسؤ</w:t>
      </w:r>
      <w:r w:rsidRPr="00F85D4E">
        <w:rPr>
          <w:rFonts w:ascii="Times New Roman" w:hAnsi="Times New Roman" w:cs="B Lotus" w:hint="cs"/>
          <w:color w:val="000000"/>
          <w:spacing w:val="-2"/>
          <w:rtl/>
        </w:rPr>
        <w:t>ولیت تضامنی دارد.</w:t>
      </w:r>
    </w:p>
    <w:p w:rsidR="00A35A53" w:rsidRPr="00F85D4E" w:rsidRDefault="00A35A53" w:rsidP="00A737E5">
      <w:pPr>
        <w:ind w:left="9" w:firstLine="36"/>
        <w:contextualSpacing/>
        <w:jc w:val="lowKashida"/>
        <w:rPr>
          <w:rFonts w:ascii="Times New Roman" w:hAnsi="Times New Roman" w:cs="B Lotus"/>
          <w:color w:val="000000"/>
          <w:spacing w:val="-2"/>
          <w:rtl/>
        </w:rPr>
      </w:pPr>
      <w:r w:rsidRPr="00F85D4E">
        <w:rPr>
          <w:rFonts w:ascii="Times New Roman" w:hAnsi="Times New Roman" w:cs="B Lotus" w:hint="cs"/>
          <w:color w:val="000000"/>
          <w:spacing w:val="-2"/>
          <w:rtl/>
        </w:rPr>
        <w:tab/>
      </w:r>
      <w:r w:rsidR="00C23254" w:rsidRPr="00F85D4E">
        <w:rPr>
          <w:rFonts w:ascii="Times New Roman" w:hAnsi="Times New Roman" w:cs="B Lotus" w:hint="cs"/>
          <w:color w:val="000000"/>
          <w:spacing w:val="-2"/>
          <w:rtl/>
        </w:rPr>
        <w:t>5- أ</w:t>
      </w:r>
      <w:r w:rsidR="00784A12" w:rsidRPr="00F85D4E">
        <w:rPr>
          <w:rFonts w:ascii="Times New Roman" w:hAnsi="Times New Roman" w:cs="B Lotus" w:hint="cs"/>
          <w:color w:val="000000"/>
          <w:spacing w:val="-2"/>
          <w:rtl/>
        </w:rPr>
        <w:t>خذ مالیات بر خانه‌</w:t>
      </w:r>
      <w:r w:rsidRPr="00F85D4E">
        <w:rPr>
          <w:rFonts w:ascii="Times New Roman" w:hAnsi="Times New Roman" w:cs="B Lotus" w:hint="cs"/>
          <w:color w:val="000000"/>
          <w:spacing w:val="-2"/>
          <w:rtl/>
        </w:rPr>
        <w:t xml:space="preserve">های خالی مطابق ماده </w:t>
      </w:r>
      <w:r w:rsidR="00784A12" w:rsidRPr="00F85D4E">
        <w:rPr>
          <w:rFonts w:ascii="Times New Roman" w:hAnsi="Times New Roman" w:cs="B Lotus" w:hint="cs"/>
          <w:color w:val="000000"/>
          <w:spacing w:val="-2"/>
          <w:rtl/>
        </w:rPr>
        <w:t xml:space="preserve">(54 مکرر) </w:t>
      </w:r>
      <w:r w:rsidRPr="00F85D4E">
        <w:rPr>
          <w:rFonts w:ascii="Times New Roman" w:hAnsi="Times New Roman" w:cs="B Lotus" w:hint="cs"/>
          <w:color w:val="000000"/>
          <w:spacing w:val="-2"/>
          <w:rtl/>
        </w:rPr>
        <w:t>قانون مالیات</w:t>
      </w:r>
      <w:r w:rsidR="00784A12" w:rsidRPr="00F85D4E">
        <w:rPr>
          <w:rFonts w:ascii="Times New Roman" w:hAnsi="Times New Roman" w:cs="B Lotus" w:hint="cs"/>
          <w:color w:val="000000"/>
          <w:spacing w:val="-2"/>
          <w:rtl/>
        </w:rPr>
        <w:t>‌</w:t>
      </w:r>
      <w:r w:rsidRPr="00F85D4E">
        <w:rPr>
          <w:rFonts w:ascii="Times New Roman" w:hAnsi="Times New Roman" w:cs="B Lotus" w:hint="cs"/>
          <w:color w:val="000000"/>
          <w:spacing w:val="-2"/>
          <w:rtl/>
        </w:rPr>
        <w:t>های مستقیم از</w:t>
      </w:r>
      <w:r w:rsidR="00C23254" w:rsidRPr="00F85D4E">
        <w:rPr>
          <w:rFonts w:ascii="Times New Roman" w:hAnsi="Times New Roman" w:cs="B Lotus" w:hint="cs"/>
          <w:color w:val="000000"/>
          <w:spacing w:val="-2"/>
          <w:rtl/>
        </w:rPr>
        <w:t xml:space="preserve"> واحدهای مسکونی مشمول، مانع از أ</w:t>
      </w:r>
      <w:r w:rsidRPr="00F85D4E">
        <w:rPr>
          <w:rFonts w:ascii="Times New Roman" w:hAnsi="Times New Roman" w:cs="B Lotus" w:hint="cs"/>
          <w:color w:val="000000"/>
          <w:spacing w:val="-2"/>
          <w:rtl/>
        </w:rPr>
        <w:t>خذ مالیات این بند نیست.</w:t>
      </w:r>
    </w:p>
    <w:p w:rsidR="00A35A53" w:rsidRPr="00F85D4E" w:rsidRDefault="00A35A53" w:rsidP="00732CB2">
      <w:pPr>
        <w:ind w:left="9" w:firstLine="36"/>
        <w:contextualSpacing/>
        <w:jc w:val="lowKashida"/>
        <w:rPr>
          <w:rFonts w:ascii="Times New Roman" w:hAnsi="Times New Roman" w:cs="B Lotus"/>
          <w:color w:val="000000"/>
          <w:spacing w:val="-2"/>
          <w:rtl/>
        </w:rPr>
      </w:pPr>
      <w:r w:rsidRPr="00F85D4E">
        <w:rPr>
          <w:rFonts w:ascii="Times New Roman" w:hAnsi="Times New Roman" w:cs="B Lotus" w:hint="cs"/>
          <w:color w:val="000000"/>
          <w:spacing w:val="-2"/>
          <w:rtl/>
        </w:rPr>
        <w:tab/>
      </w:r>
      <w:r w:rsidR="00784A12" w:rsidRPr="00F85D4E">
        <w:rPr>
          <w:rFonts w:ascii="Times New Roman" w:hAnsi="Times New Roman" w:cs="B Lotus" w:hint="cs"/>
          <w:color w:val="000000"/>
          <w:spacing w:val="-2"/>
          <w:rtl/>
        </w:rPr>
        <w:t>آيین‌نامه اجرائ</w:t>
      </w:r>
      <w:r w:rsidRPr="00F85D4E">
        <w:rPr>
          <w:rFonts w:ascii="Times New Roman" w:hAnsi="Times New Roman" w:cs="B Lotus" w:hint="cs"/>
          <w:color w:val="000000"/>
          <w:spacing w:val="-2"/>
          <w:rtl/>
        </w:rPr>
        <w:t>ی این بند توسط وزارت امور اقتصادی و دارایی</w:t>
      </w:r>
      <w:r w:rsidR="003E565E"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سازمان امور مالیاتی کشور)</w:t>
      </w:r>
      <w:r w:rsidR="00784A12" w:rsidRPr="00F85D4E">
        <w:rPr>
          <w:rFonts w:ascii="Times New Roman" w:hAnsi="Times New Roman" w:cs="B Lotus" w:hint="cs"/>
          <w:color w:val="000000"/>
          <w:spacing w:val="-2"/>
          <w:rtl/>
        </w:rPr>
        <w:t xml:space="preserve"> حداکثر تا پایان خرداد</w:t>
      </w:r>
      <w:r w:rsidR="00A737E5">
        <w:rPr>
          <w:rFonts w:ascii="Times New Roman" w:hAnsi="Times New Roman" w:cs="B Lotus" w:hint="cs"/>
          <w:color w:val="000000"/>
          <w:spacing w:val="-2"/>
          <w:rtl/>
        </w:rPr>
        <w:t>ماه سال 1399 تهیه می‌شود و</w:t>
      </w:r>
      <w:r w:rsidRPr="00F85D4E">
        <w:rPr>
          <w:rFonts w:ascii="Times New Roman" w:hAnsi="Times New Roman" w:cs="B Lotus" w:hint="cs"/>
          <w:color w:val="000000"/>
          <w:spacing w:val="-2"/>
          <w:rtl/>
        </w:rPr>
        <w:t xml:space="preserve"> به تصویب هیأت وزیران می</w:t>
      </w:r>
      <w:r w:rsidRPr="00F85D4E">
        <w:rPr>
          <w:rFonts w:ascii="Times New Roman" w:hAnsi="Times New Roman" w:cs="B Lotus" w:hint="cs"/>
          <w:color w:val="000000"/>
          <w:spacing w:val="-2"/>
          <w:rtl/>
        </w:rPr>
        <w:softHyphen/>
        <w:t>رسد.</w:t>
      </w:r>
    </w:p>
    <w:p w:rsidR="00403567" w:rsidRDefault="00784A12" w:rsidP="004E58F4">
      <w:pPr>
        <w:ind w:left="9" w:firstLine="36"/>
        <w:contextualSpacing/>
        <w:jc w:val="lowKashida"/>
        <w:rPr>
          <w:rFonts w:ascii="Times New Roman" w:hAnsi="Times New Roman" w:cs="B Lotus"/>
          <w:color w:val="000000"/>
          <w:spacing w:val="-2"/>
          <w:rtl/>
        </w:rPr>
      </w:pPr>
      <w:r w:rsidRPr="00F85D4E">
        <w:rPr>
          <w:rFonts w:ascii="Times New Roman" w:hAnsi="Times New Roman" w:cs="B Lotus" w:hint="cs"/>
          <w:color w:val="000000"/>
          <w:spacing w:val="-2"/>
          <w:rtl/>
        </w:rPr>
        <w:lastRenderedPageBreak/>
        <w:tab/>
      </w:r>
      <w:r w:rsidR="004E58F4">
        <w:rPr>
          <w:rFonts w:ascii="Times New Roman" w:hAnsi="Times New Roman" w:cs="B Lotus" w:hint="cs"/>
          <w:color w:val="000000"/>
          <w:spacing w:val="-2"/>
          <w:rtl/>
        </w:rPr>
        <w:t>ث</w:t>
      </w:r>
      <w:r w:rsidR="00A35A53" w:rsidRPr="00F85D4E">
        <w:rPr>
          <w:rFonts w:ascii="Times New Roman" w:hAnsi="Times New Roman" w:cs="B Lotus" w:hint="cs"/>
          <w:color w:val="000000"/>
          <w:spacing w:val="-2"/>
          <w:rtl/>
        </w:rPr>
        <w:t>- سازمان امور مالیاتی کشور مکلف است با همکاری شهرداری‌های سراسر کشور</w:t>
      </w:r>
      <w:r w:rsidR="00A35A53" w:rsidRPr="00F85D4E">
        <w:rPr>
          <w:rFonts w:ascii="Times New Roman" w:hAnsi="Times New Roman" w:cs="B Lotus"/>
          <w:color w:val="000000"/>
          <w:spacing w:val="-2"/>
          <w:rtl/>
        </w:rPr>
        <w:t xml:space="preserve"> واحدهای مسکونی خالي</w:t>
      </w:r>
      <w:r w:rsidR="00A35A53" w:rsidRPr="00F85D4E">
        <w:rPr>
          <w:rFonts w:ascii="Times New Roman" w:hAnsi="Times New Roman" w:cs="B Lotus" w:hint="cs"/>
          <w:color w:val="000000"/>
          <w:spacing w:val="-2"/>
          <w:rtl/>
        </w:rPr>
        <w:t xml:space="preserve"> از سکنه</w:t>
      </w:r>
      <w:r w:rsidR="00A35A53" w:rsidRPr="00F85D4E">
        <w:rPr>
          <w:rFonts w:ascii="Times New Roman" w:hAnsi="Times New Roman" w:cs="B Lotus"/>
          <w:color w:val="000000"/>
          <w:spacing w:val="-2"/>
          <w:rtl/>
        </w:rPr>
        <w:t xml:space="preserve"> واقع در شهرهای با جمعیت بیش از یکصد هزار نفر </w:t>
      </w:r>
      <w:r w:rsidR="00A35A53" w:rsidRPr="00F85D4E">
        <w:rPr>
          <w:rFonts w:ascii="Times New Roman" w:hAnsi="Times New Roman" w:cs="B Lotus" w:hint="cs"/>
          <w:color w:val="000000"/>
          <w:spacing w:val="-2"/>
          <w:rtl/>
        </w:rPr>
        <w:t xml:space="preserve">جمعیت </w:t>
      </w:r>
      <w:r w:rsidR="00A35A53" w:rsidRPr="00F85D4E">
        <w:rPr>
          <w:rFonts w:ascii="Times New Roman" w:hAnsi="Times New Roman" w:cs="B Lotus"/>
          <w:color w:val="000000"/>
          <w:spacing w:val="-2"/>
          <w:rtl/>
        </w:rPr>
        <w:t xml:space="preserve">در سال‌های 1397، 1398 و 1399 </w:t>
      </w:r>
      <w:r w:rsidR="00A35A53" w:rsidRPr="00F85D4E">
        <w:rPr>
          <w:rFonts w:ascii="Times New Roman" w:hAnsi="Times New Roman" w:cs="B Lotus" w:hint="cs"/>
          <w:color w:val="000000"/>
          <w:spacing w:val="-2"/>
          <w:rtl/>
        </w:rPr>
        <w:t xml:space="preserve">را </w:t>
      </w:r>
      <w:r w:rsidR="00A35A53" w:rsidRPr="00F85D4E">
        <w:rPr>
          <w:rFonts w:ascii="Times New Roman" w:hAnsi="Times New Roman" w:cs="B Lotus"/>
          <w:color w:val="000000"/>
          <w:spacing w:val="-2"/>
          <w:rtl/>
        </w:rPr>
        <w:t>شناسایی و ماليات متعلقه ماده</w:t>
      </w:r>
      <w:r w:rsidR="003E565E" w:rsidRPr="00F85D4E">
        <w:rPr>
          <w:rFonts w:ascii="Times New Roman" w:hAnsi="Times New Roman" w:cs="B Lotus"/>
          <w:color w:val="000000"/>
          <w:spacing w:val="-2"/>
          <w:rtl/>
        </w:rPr>
        <w:t xml:space="preserve"> (</w:t>
      </w:r>
      <w:r w:rsidR="00A35A53" w:rsidRPr="00F85D4E">
        <w:rPr>
          <w:rFonts w:ascii="Times New Roman" w:hAnsi="Times New Roman" w:cs="B Lotus"/>
          <w:color w:val="000000"/>
          <w:spacing w:val="-2"/>
          <w:rtl/>
        </w:rPr>
        <w:t>54 مکرر</w:t>
      </w:r>
      <w:r w:rsidR="007A596D" w:rsidRPr="00F85D4E">
        <w:rPr>
          <w:rFonts w:ascii="Times New Roman" w:hAnsi="Times New Roman" w:cs="B Lotus" w:hint="cs"/>
          <w:color w:val="000000"/>
          <w:spacing w:val="-2"/>
          <w:rtl/>
        </w:rPr>
        <w:t>)</w:t>
      </w:r>
      <w:r w:rsidR="00A35A53" w:rsidRPr="00F85D4E">
        <w:rPr>
          <w:rFonts w:ascii="Times New Roman" w:hAnsi="Times New Roman" w:cs="B Lotus"/>
          <w:color w:val="000000"/>
          <w:spacing w:val="-2"/>
          <w:rtl/>
        </w:rPr>
        <w:t xml:space="preserve"> </w:t>
      </w:r>
      <w:r w:rsidR="00A35A53" w:rsidRPr="00F85D4E">
        <w:rPr>
          <w:rFonts w:ascii="Times New Roman" w:hAnsi="Times New Roman" w:cs="B Lotus" w:hint="cs"/>
          <w:color w:val="000000"/>
          <w:spacing w:val="-2"/>
          <w:rtl/>
        </w:rPr>
        <w:t>قانون مالیات</w:t>
      </w:r>
      <w:r w:rsidR="00EB1EA6" w:rsidRPr="00F85D4E">
        <w:rPr>
          <w:rFonts w:ascii="Times New Roman" w:hAnsi="Times New Roman" w:cs="B Lotus" w:hint="cs"/>
          <w:color w:val="000000"/>
          <w:spacing w:val="-2"/>
          <w:rtl/>
        </w:rPr>
        <w:t>‌</w:t>
      </w:r>
      <w:r w:rsidR="00A35A53" w:rsidRPr="00F85D4E">
        <w:rPr>
          <w:rFonts w:ascii="Times New Roman" w:hAnsi="Times New Roman" w:cs="B Lotus" w:hint="cs"/>
          <w:color w:val="000000"/>
          <w:spacing w:val="-2"/>
          <w:rtl/>
        </w:rPr>
        <w:t xml:space="preserve">های مستقیم </w:t>
      </w:r>
      <w:r w:rsidR="00A35A53" w:rsidRPr="00F85D4E">
        <w:rPr>
          <w:rFonts w:ascii="Times New Roman" w:hAnsi="Times New Roman" w:cs="B Lotus"/>
          <w:color w:val="000000"/>
          <w:spacing w:val="-2"/>
          <w:rtl/>
        </w:rPr>
        <w:t xml:space="preserve">را از </w:t>
      </w:r>
      <w:r w:rsidR="002408C4">
        <w:rPr>
          <w:rFonts w:ascii="Times New Roman" w:hAnsi="Times New Roman" w:cs="B Lotus" w:hint="cs"/>
          <w:color w:val="000000"/>
          <w:spacing w:val="-2"/>
          <w:rtl/>
        </w:rPr>
        <w:t>مالكاني كه بيش از يك خانه خالي دارند</w:t>
      </w:r>
      <w:r w:rsidR="00E80153">
        <w:rPr>
          <w:rFonts w:ascii="Times New Roman" w:hAnsi="Times New Roman" w:cs="B Lotus" w:hint="cs"/>
          <w:color w:val="000000"/>
          <w:spacing w:val="-2"/>
          <w:rtl/>
        </w:rPr>
        <w:t>،</w:t>
      </w:r>
      <w:r w:rsidR="00C23254" w:rsidRPr="00F85D4E">
        <w:rPr>
          <w:rFonts w:ascii="Times New Roman" w:hAnsi="Times New Roman" w:cs="B Lotus"/>
          <w:color w:val="000000"/>
          <w:spacing w:val="-2"/>
          <w:rtl/>
        </w:rPr>
        <w:t xml:space="preserve"> </w:t>
      </w:r>
      <w:r w:rsidR="00C23254" w:rsidRPr="00F85D4E">
        <w:rPr>
          <w:rFonts w:ascii="Times New Roman" w:hAnsi="Times New Roman" w:cs="B Lotus" w:hint="cs"/>
          <w:color w:val="000000"/>
          <w:spacing w:val="-2"/>
          <w:rtl/>
        </w:rPr>
        <w:t>أ</w:t>
      </w:r>
      <w:r w:rsidR="00A35A53" w:rsidRPr="00F85D4E">
        <w:rPr>
          <w:rFonts w:ascii="Times New Roman" w:hAnsi="Times New Roman" w:cs="B Lotus"/>
          <w:color w:val="000000"/>
          <w:spacing w:val="-2"/>
          <w:rtl/>
        </w:rPr>
        <w:t xml:space="preserve">خذ كند. معافیت‌های مالیاتی </w:t>
      </w:r>
      <w:r w:rsidR="00A35A53" w:rsidRPr="00F85D4E">
        <w:rPr>
          <w:rFonts w:ascii="Times New Roman" w:hAnsi="Times New Roman" w:cs="B Lotus" w:hint="cs"/>
          <w:color w:val="000000"/>
          <w:spacing w:val="-2"/>
          <w:rtl/>
        </w:rPr>
        <w:t>موضوع تبصره</w:t>
      </w:r>
      <w:r w:rsidR="003E565E" w:rsidRPr="00F85D4E">
        <w:rPr>
          <w:rFonts w:ascii="Times New Roman" w:hAnsi="Times New Roman" w:cs="B Lotus" w:hint="cs"/>
          <w:color w:val="000000"/>
          <w:spacing w:val="-2"/>
          <w:rtl/>
        </w:rPr>
        <w:t xml:space="preserve"> (</w:t>
      </w:r>
      <w:r w:rsidR="00A35A53" w:rsidRPr="00F85D4E">
        <w:rPr>
          <w:rFonts w:ascii="Times New Roman" w:hAnsi="Times New Roman" w:cs="B Lotus" w:hint="cs"/>
          <w:color w:val="000000"/>
          <w:spacing w:val="-2"/>
          <w:rtl/>
        </w:rPr>
        <w:t xml:space="preserve">11) </w:t>
      </w:r>
      <w:r w:rsidR="00A35A53" w:rsidRPr="00F85D4E">
        <w:rPr>
          <w:rFonts w:ascii="Times New Roman" w:hAnsi="Times New Roman" w:cs="B Lotus"/>
          <w:color w:val="000000"/>
          <w:spacing w:val="-2"/>
          <w:rtl/>
        </w:rPr>
        <w:t>ماده</w:t>
      </w:r>
      <w:r w:rsidR="003E565E" w:rsidRPr="00F85D4E">
        <w:rPr>
          <w:rFonts w:ascii="Times New Roman" w:hAnsi="Times New Roman" w:cs="B Lotus"/>
          <w:color w:val="000000"/>
          <w:spacing w:val="-2"/>
          <w:rtl/>
        </w:rPr>
        <w:t xml:space="preserve"> (</w:t>
      </w:r>
      <w:r w:rsidR="00A35A53" w:rsidRPr="00F85D4E">
        <w:rPr>
          <w:rFonts w:ascii="Times New Roman" w:hAnsi="Times New Roman" w:cs="B Lotus" w:hint="cs"/>
          <w:color w:val="000000"/>
          <w:spacing w:val="-2"/>
          <w:rtl/>
        </w:rPr>
        <w:t>53) قانون مالیات</w:t>
      </w:r>
      <w:r w:rsidR="00EB1EA6" w:rsidRPr="00F85D4E">
        <w:rPr>
          <w:rFonts w:ascii="Times New Roman" w:hAnsi="Times New Roman" w:cs="B Lotus" w:hint="cs"/>
          <w:color w:val="000000"/>
          <w:spacing w:val="-2"/>
          <w:rtl/>
        </w:rPr>
        <w:t>‌</w:t>
      </w:r>
      <w:r w:rsidR="00A35A53" w:rsidRPr="00F85D4E">
        <w:rPr>
          <w:rFonts w:ascii="Times New Roman" w:hAnsi="Times New Roman" w:cs="B Lotus" w:hint="cs"/>
          <w:color w:val="000000"/>
          <w:spacing w:val="-2"/>
          <w:rtl/>
        </w:rPr>
        <w:t xml:space="preserve">های مستقیم </w:t>
      </w:r>
      <w:r w:rsidR="00A35A53" w:rsidRPr="00F85D4E">
        <w:rPr>
          <w:rFonts w:ascii="Times New Roman" w:hAnsi="Times New Roman" w:cs="B Lotus"/>
          <w:color w:val="000000"/>
          <w:spacing w:val="-2"/>
          <w:rtl/>
        </w:rPr>
        <w:t xml:space="preserve">در محاسبه مالیات موضوع این حکم در نظر گرفته </w:t>
      </w:r>
      <w:r w:rsidR="00EB1EA6" w:rsidRPr="00F85D4E">
        <w:rPr>
          <w:rFonts w:ascii="Times New Roman" w:hAnsi="Times New Roman" w:cs="B Lotus" w:hint="cs"/>
          <w:color w:val="000000"/>
          <w:spacing w:val="-2"/>
          <w:rtl/>
        </w:rPr>
        <w:t>نمی‌</w:t>
      </w:r>
      <w:r w:rsidR="00A35A53" w:rsidRPr="00F85D4E">
        <w:rPr>
          <w:rFonts w:ascii="Times New Roman" w:hAnsi="Times New Roman" w:cs="B Lotus" w:hint="cs"/>
          <w:color w:val="000000"/>
          <w:spacing w:val="-2"/>
          <w:rtl/>
        </w:rPr>
        <w:t>شود.</w:t>
      </w:r>
    </w:p>
    <w:p w:rsidR="00A35A53" w:rsidRPr="00E80153" w:rsidRDefault="00A35A53" w:rsidP="00732CB2">
      <w:pPr>
        <w:ind w:left="9" w:firstLine="36"/>
        <w:contextualSpacing/>
        <w:jc w:val="lowKashida"/>
        <w:rPr>
          <w:rFonts w:ascii="Times New Roman" w:hAnsi="Times New Roman" w:cs="B Lotus"/>
          <w:color w:val="000000"/>
          <w:rtl/>
        </w:rPr>
      </w:pPr>
      <w:r w:rsidRPr="00E80153">
        <w:rPr>
          <w:rFonts w:ascii="Times New Roman" w:hAnsi="Times New Roman" w:cs="B Lotus" w:hint="cs"/>
          <w:color w:val="000000"/>
          <w:rtl/>
        </w:rPr>
        <w:tab/>
        <w:t>پنجاه</w:t>
      </w:r>
      <w:r w:rsidR="00EB1EA6" w:rsidRPr="00E80153">
        <w:rPr>
          <w:rFonts w:ascii="Times New Roman" w:hAnsi="Times New Roman" w:cs="B Lotus" w:hint="cs"/>
          <w:color w:val="000000"/>
          <w:rtl/>
        </w:rPr>
        <w:t>‌</w:t>
      </w:r>
      <w:r w:rsidRPr="00E80153">
        <w:rPr>
          <w:rFonts w:ascii="Times New Roman" w:hAnsi="Times New Roman" w:cs="B Lotus"/>
          <w:color w:val="000000"/>
          <w:rtl/>
        </w:rPr>
        <w:t>درصد</w:t>
      </w:r>
      <w:r w:rsidR="003E565E" w:rsidRPr="00E80153">
        <w:rPr>
          <w:rFonts w:ascii="Times New Roman" w:hAnsi="Times New Roman" w:cs="B Lotus"/>
          <w:color w:val="000000"/>
          <w:rtl/>
        </w:rPr>
        <w:t xml:space="preserve"> (</w:t>
      </w:r>
      <w:r w:rsidRPr="00E80153">
        <w:rPr>
          <w:rFonts w:ascii="Times New Roman" w:hAnsi="Times New Roman" w:cs="B Lotus" w:hint="cs"/>
          <w:color w:val="000000"/>
          <w:rtl/>
        </w:rPr>
        <w:t>5</w:t>
      </w:r>
      <w:r w:rsidRPr="00E80153">
        <w:rPr>
          <w:rFonts w:ascii="Times New Roman" w:hAnsi="Times New Roman" w:cs="B Lotus"/>
          <w:color w:val="000000"/>
          <w:rtl/>
        </w:rPr>
        <w:t>0%) از درآمد حاصل از اين ماليات به حساب درآمد عمومي در رديف 110204 جدول شماره</w:t>
      </w:r>
      <w:r w:rsidR="003E565E" w:rsidRPr="00E80153">
        <w:rPr>
          <w:rFonts w:ascii="Times New Roman" w:hAnsi="Times New Roman" w:cs="B Lotus"/>
          <w:color w:val="000000"/>
          <w:rtl/>
        </w:rPr>
        <w:t xml:space="preserve"> (</w:t>
      </w:r>
      <w:r w:rsidRPr="00E80153">
        <w:rPr>
          <w:rFonts w:ascii="Times New Roman" w:hAnsi="Times New Roman" w:cs="B Lotus"/>
          <w:color w:val="000000"/>
          <w:rtl/>
        </w:rPr>
        <w:t xml:space="preserve">5) این قانون نزد خزانه‌داری کل کشور و </w:t>
      </w:r>
      <w:r w:rsidRPr="00E80153">
        <w:rPr>
          <w:rFonts w:ascii="Times New Roman" w:hAnsi="Times New Roman" w:cs="B Lotus" w:hint="cs"/>
          <w:color w:val="000000"/>
          <w:rtl/>
        </w:rPr>
        <w:t>پنجاه</w:t>
      </w:r>
      <w:r w:rsidR="00CF73FA" w:rsidRPr="00E80153">
        <w:rPr>
          <w:rFonts w:ascii="Times New Roman" w:hAnsi="Times New Roman" w:cs="B Lotus" w:hint="cs"/>
          <w:color w:val="000000"/>
          <w:rtl/>
        </w:rPr>
        <w:t>‌</w:t>
      </w:r>
      <w:r w:rsidRPr="00E80153">
        <w:rPr>
          <w:rFonts w:ascii="Times New Roman" w:hAnsi="Times New Roman" w:cs="B Lotus"/>
          <w:color w:val="000000"/>
          <w:rtl/>
        </w:rPr>
        <w:t>درصد</w:t>
      </w:r>
      <w:r w:rsidR="003E565E" w:rsidRPr="00E80153">
        <w:rPr>
          <w:rFonts w:ascii="Times New Roman" w:hAnsi="Times New Roman" w:cs="B Lotus"/>
          <w:color w:val="000000"/>
          <w:rtl/>
        </w:rPr>
        <w:t xml:space="preserve"> (</w:t>
      </w:r>
      <w:r w:rsidRPr="00E80153">
        <w:rPr>
          <w:rFonts w:ascii="Times New Roman" w:hAnsi="Times New Roman" w:cs="B Lotus" w:hint="cs"/>
          <w:color w:val="000000"/>
          <w:rtl/>
        </w:rPr>
        <w:t>5</w:t>
      </w:r>
      <w:r w:rsidRPr="00E80153">
        <w:rPr>
          <w:rFonts w:ascii="Times New Roman" w:hAnsi="Times New Roman" w:cs="B Lotus"/>
          <w:color w:val="000000"/>
          <w:rtl/>
        </w:rPr>
        <w:t>0%) باقی</w:t>
      </w:r>
      <w:r w:rsidR="00CF73FA" w:rsidRPr="00E80153">
        <w:rPr>
          <w:rFonts w:ascii="Times New Roman" w:hAnsi="Times New Roman" w:cs="B Lotus" w:hint="cs"/>
          <w:color w:val="000000"/>
          <w:rtl/>
        </w:rPr>
        <w:t>‌</w:t>
      </w:r>
      <w:r w:rsidRPr="00E80153">
        <w:rPr>
          <w:rFonts w:ascii="Times New Roman" w:hAnsi="Times New Roman" w:cs="B Lotus"/>
          <w:color w:val="000000"/>
          <w:rtl/>
        </w:rPr>
        <w:t>مانده به‌عنوان سهم شهرداری</w:t>
      </w:r>
      <w:r w:rsidRPr="00E80153">
        <w:rPr>
          <w:rFonts w:ascii="Times New Roman" w:hAnsi="Times New Roman" w:cs="B Lotus"/>
          <w:color w:val="000000"/>
          <w:rtl/>
        </w:rPr>
        <w:softHyphen/>
      </w:r>
      <w:r w:rsidRPr="00E80153">
        <w:rPr>
          <w:rFonts w:ascii="Times New Roman" w:hAnsi="Times New Roman" w:cs="B Lotus" w:hint="cs"/>
          <w:color w:val="000000"/>
          <w:rtl/>
        </w:rPr>
        <w:t>ها به حساب شهرداري</w:t>
      </w:r>
      <w:r w:rsidRPr="00E80153">
        <w:rPr>
          <w:rFonts w:ascii="Times New Roman" w:hAnsi="Times New Roman" w:cs="B Lotus"/>
          <w:color w:val="000000"/>
          <w:rtl/>
        </w:rPr>
        <w:softHyphen/>
      </w:r>
      <w:r w:rsidRPr="00E80153">
        <w:rPr>
          <w:rFonts w:ascii="Times New Roman" w:hAnsi="Times New Roman" w:cs="B Lotus" w:hint="cs"/>
          <w:color w:val="000000"/>
          <w:rtl/>
        </w:rPr>
        <w:t xml:space="preserve"> شهرهاي</w:t>
      </w:r>
      <w:r w:rsidRPr="00E80153">
        <w:rPr>
          <w:rFonts w:ascii="Times New Roman" w:hAnsi="Times New Roman" w:cs="B Lotus"/>
          <w:color w:val="000000"/>
          <w:rtl/>
        </w:rPr>
        <w:t xml:space="preserve"> </w:t>
      </w:r>
      <w:r w:rsidRPr="00E80153">
        <w:rPr>
          <w:rFonts w:ascii="Times New Roman" w:hAnsi="Times New Roman" w:cs="B Lotus" w:hint="cs"/>
          <w:color w:val="000000"/>
          <w:rtl/>
        </w:rPr>
        <w:t>محل</w:t>
      </w:r>
      <w:r w:rsidRPr="00E80153">
        <w:rPr>
          <w:rFonts w:ascii="Times New Roman" w:hAnsi="Times New Roman" w:cs="B Lotus"/>
          <w:color w:val="000000"/>
          <w:rtl/>
        </w:rPr>
        <w:t xml:space="preserve"> </w:t>
      </w:r>
      <w:r w:rsidR="00C23254" w:rsidRPr="00E80153">
        <w:rPr>
          <w:rFonts w:ascii="Times New Roman" w:hAnsi="Times New Roman" w:cs="B Lotus" w:hint="cs"/>
          <w:color w:val="000000"/>
          <w:rtl/>
        </w:rPr>
        <w:t>أ</w:t>
      </w:r>
      <w:r w:rsidRPr="00E80153">
        <w:rPr>
          <w:rFonts w:ascii="Times New Roman" w:hAnsi="Times New Roman" w:cs="B Lotus" w:hint="cs"/>
          <w:color w:val="000000"/>
          <w:rtl/>
        </w:rPr>
        <w:t>خذ</w:t>
      </w:r>
      <w:r w:rsidRPr="00E80153">
        <w:rPr>
          <w:rFonts w:ascii="Times New Roman" w:hAnsi="Times New Roman" w:cs="B Lotus"/>
          <w:color w:val="000000"/>
          <w:rtl/>
        </w:rPr>
        <w:t xml:space="preserve"> </w:t>
      </w:r>
      <w:r w:rsidRPr="00E80153">
        <w:rPr>
          <w:rFonts w:ascii="Times New Roman" w:hAnsi="Times New Roman" w:cs="B Lotus" w:hint="cs"/>
          <w:color w:val="000000"/>
          <w:rtl/>
        </w:rPr>
        <w:t>ماليات</w:t>
      </w:r>
      <w:r w:rsidRPr="00E80153">
        <w:rPr>
          <w:rFonts w:ascii="Times New Roman" w:hAnsi="Times New Roman" w:cs="B Lotus"/>
          <w:color w:val="000000"/>
          <w:rtl/>
        </w:rPr>
        <w:t xml:space="preserve"> </w:t>
      </w:r>
      <w:r w:rsidRPr="00E80153">
        <w:rPr>
          <w:rFonts w:ascii="Times New Roman" w:hAnsi="Times New Roman" w:cs="B Lotus" w:hint="cs"/>
          <w:color w:val="000000"/>
          <w:rtl/>
        </w:rPr>
        <w:t>واریز</w:t>
      </w:r>
      <w:r w:rsidRPr="00E80153">
        <w:rPr>
          <w:rFonts w:ascii="Times New Roman" w:hAnsi="Times New Roman" w:cs="B Lotus"/>
          <w:color w:val="000000"/>
          <w:rtl/>
        </w:rPr>
        <w:t xml:space="preserve"> </w:t>
      </w:r>
      <w:r w:rsidRPr="00E80153">
        <w:rPr>
          <w:rFonts w:ascii="Times New Roman" w:hAnsi="Times New Roman" w:cs="B Lotus" w:hint="cs"/>
          <w:color w:val="000000"/>
          <w:rtl/>
        </w:rPr>
        <w:t>می</w:t>
      </w:r>
      <w:r w:rsidRPr="00E80153">
        <w:rPr>
          <w:rFonts w:ascii="Times New Roman" w:hAnsi="Times New Roman" w:cs="B Lotus"/>
          <w:color w:val="000000"/>
          <w:rtl/>
        </w:rPr>
        <w:softHyphen/>
      </w:r>
      <w:r w:rsidRPr="00E80153">
        <w:rPr>
          <w:rFonts w:ascii="Times New Roman" w:hAnsi="Times New Roman" w:cs="B Lotus" w:hint="cs"/>
          <w:color w:val="000000"/>
          <w:rtl/>
        </w:rPr>
        <w:t>شود</w:t>
      </w:r>
      <w:r w:rsidRPr="00E80153">
        <w:rPr>
          <w:rFonts w:ascii="Times New Roman" w:hAnsi="Times New Roman" w:cs="B Lotus"/>
          <w:color w:val="000000"/>
          <w:rtl/>
        </w:rPr>
        <w:t xml:space="preserve">. </w:t>
      </w:r>
      <w:r w:rsidRPr="00E80153">
        <w:rPr>
          <w:rFonts w:ascii="Times New Roman" w:hAnsi="Times New Roman" w:cs="B Lotus" w:hint="cs"/>
          <w:color w:val="000000"/>
          <w:rtl/>
        </w:rPr>
        <w:t>سازمان امور مالیاتی کشور و وزارتخانه</w:t>
      </w:r>
      <w:r w:rsidRPr="00E80153">
        <w:rPr>
          <w:rFonts w:ascii="Times New Roman" w:hAnsi="Times New Roman" w:cs="B Lotus"/>
          <w:color w:val="000000"/>
          <w:rtl/>
        </w:rPr>
        <w:softHyphen/>
      </w:r>
      <w:r w:rsidRPr="00E80153">
        <w:rPr>
          <w:rFonts w:ascii="Times New Roman" w:hAnsi="Times New Roman" w:cs="B Lotus" w:hint="cs"/>
          <w:color w:val="000000"/>
          <w:rtl/>
        </w:rPr>
        <w:t>هاي</w:t>
      </w:r>
      <w:r w:rsidRPr="00E80153">
        <w:rPr>
          <w:rFonts w:ascii="Times New Roman" w:hAnsi="Times New Roman" w:cs="B Lotus"/>
          <w:color w:val="000000"/>
          <w:rtl/>
        </w:rPr>
        <w:t xml:space="preserve"> </w:t>
      </w:r>
      <w:r w:rsidRPr="00E80153">
        <w:rPr>
          <w:rFonts w:ascii="Times New Roman" w:hAnsi="Times New Roman" w:cs="B Lotus" w:hint="cs"/>
          <w:color w:val="000000"/>
          <w:rtl/>
        </w:rPr>
        <w:t>راه</w:t>
      </w:r>
      <w:r w:rsidRPr="00E80153">
        <w:rPr>
          <w:rFonts w:ascii="Times New Roman" w:hAnsi="Times New Roman" w:cs="B Lotus"/>
          <w:color w:val="000000"/>
          <w:rtl/>
        </w:rPr>
        <w:t xml:space="preserve"> </w:t>
      </w:r>
      <w:r w:rsidRPr="00E80153">
        <w:rPr>
          <w:rFonts w:ascii="Times New Roman" w:hAnsi="Times New Roman" w:cs="B Lotus" w:hint="cs"/>
          <w:color w:val="000000"/>
          <w:rtl/>
        </w:rPr>
        <w:t>و</w:t>
      </w:r>
      <w:r w:rsidRPr="00E80153">
        <w:rPr>
          <w:rFonts w:ascii="Times New Roman" w:hAnsi="Times New Roman" w:cs="B Lotus"/>
          <w:color w:val="000000"/>
          <w:rtl/>
        </w:rPr>
        <w:t xml:space="preserve"> شهرسازي</w:t>
      </w:r>
      <w:r w:rsidRPr="00E80153">
        <w:rPr>
          <w:rFonts w:ascii="Times New Roman" w:hAnsi="Times New Roman" w:cs="B Lotus" w:hint="cs"/>
          <w:color w:val="000000"/>
          <w:rtl/>
        </w:rPr>
        <w:t xml:space="preserve"> و نيرو و ديگر وزارتخانه</w:t>
      </w:r>
      <w:r w:rsidRPr="00E80153">
        <w:rPr>
          <w:rFonts w:ascii="Times New Roman" w:hAnsi="Times New Roman" w:cs="B Lotus"/>
          <w:color w:val="000000"/>
          <w:rtl/>
        </w:rPr>
        <w:softHyphen/>
      </w:r>
      <w:r w:rsidRPr="00E80153">
        <w:rPr>
          <w:rFonts w:ascii="Times New Roman" w:hAnsi="Times New Roman" w:cs="B Lotus" w:hint="cs"/>
          <w:color w:val="000000"/>
          <w:rtl/>
        </w:rPr>
        <w:t>های ذی</w:t>
      </w:r>
      <w:r w:rsidR="00CF73FA" w:rsidRPr="00E80153">
        <w:rPr>
          <w:rFonts w:ascii="Times New Roman" w:hAnsi="Times New Roman" w:cs="B Lotus" w:hint="cs"/>
          <w:color w:val="000000"/>
          <w:rtl/>
        </w:rPr>
        <w:t>‌</w:t>
      </w:r>
      <w:r w:rsidRPr="00E80153">
        <w:rPr>
          <w:rFonts w:ascii="Times New Roman" w:hAnsi="Times New Roman" w:cs="B Lotus" w:hint="cs"/>
          <w:color w:val="000000"/>
          <w:rtl/>
        </w:rPr>
        <w:t>ربط اين حکم</w:t>
      </w:r>
      <w:r w:rsidRPr="00E80153">
        <w:rPr>
          <w:rFonts w:ascii="Times New Roman" w:hAnsi="Times New Roman" w:cs="B Lotus"/>
          <w:color w:val="000000"/>
          <w:rtl/>
        </w:rPr>
        <w:t xml:space="preserve"> مكلفند كليه‌ اطلاعات لازم جهت شناسايي خانه‌هاي خالي</w:t>
      </w:r>
      <w:r w:rsidRPr="00E80153">
        <w:rPr>
          <w:rFonts w:ascii="Times New Roman" w:hAnsi="Times New Roman" w:cs="B Lotus" w:hint="cs"/>
          <w:color w:val="000000"/>
          <w:rtl/>
        </w:rPr>
        <w:t xml:space="preserve"> از سکنه</w:t>
      </w:r>
      <w:r w:rsidRPr="00E80153">
        <w:rPr>
          <w:rFonts w:ascii="Times New Roman" w:hAnsi="Times New Roman" w:cs="B Lotus"/>
          <w:color w:val="000000"/>
          <w:rtl/>
        </w:rPr>
        <w:t xml:space="preserve"> را در اختيار </w:t>
      </w:r>
      <w:r w:rsidRPr="00E80153">
        <w:rPr>
          <w:rFonts w:ascii="Times New Roman" w:hAnsi="Times New Roman" w:cs="B Lotus" w:hint="cs"/>
          <w:color w:val="000000"/>
          <w:rtl/>
        </w:rPr>
        <w:t xml:space="preserve">شهرداری‌های کشور </w:t>
      </w:r>
      <w:r w:rsidRPr="00E80153">
        <w:rPr>
          <w:rFonts w:ascii="Times New Roman" w:hAnsi="Times New Roman" w:cs="B Lotus"/>
          <w:color w:val="000000"/>
          <w:rtl/>
        </w:rPr>
        <w:t>قرار دهند</w:t>
      </w:r>
      <w:r w:rsidRPr="00E80153">
        <w:rPr>
          <w:rFonts w:ascii="Times New Roman" w:hAnsi="Times New Roman" w:cs="B Lotus" w:hint="cs"/>
          <w:color w:val="000000"/>
          <w:rtl/>
        </w:rPr>
        <w:t xml:space="preserve">. </w:t>
      </w:r>
    </w:p>
    <w:p w:rsidR="00A35A53" w:rsidRPr="00F85D4E" w:rsidRDefault="00A35A53" w:rsidP="00732CB2">
      <w:pPr>
        <w:ind w:left="9" w:firstLine="36"/>
        <w:contextualSpacing/>
        <w:jc w:val="lowKashida"/>
        <w:rPr>
          <w:rFonts w:ascii="Times New Roman" w:hAnsi="Times New Roman" w:cs="B Lotus"/>
          <w:color w:val="000000"/>
          <w:spacing w:val="-2"/>
          <w:rtl/>
        </w:rPr>
      </w:pPr>
      <w:r w:rsidRPr="00F85D4E">
        <w:rPr>
          <w:rFonts w:ascii="Times New Roman" w:hAnsi="Times New Roman" w:cs="B Lotus" w:hint="cs"/>
          <w:color w:val="000000"/>
          <w:spacing w:val="-2"/>
          <w:rtl/>
        </w:rPr>
        <w:tab/>
        <w:t xml:space="preserve"> آيين</w:t>
      </w:r>
      <w:r w:rsidRPr="00F85D4E">
        <w:rPr>
          <w:rFonts w:ascii="Times New Roman" w:hAnsi="Times New Roman" w:cs="B Lotus"/>
          <w:color w:val="000000"/>
          <w:spacing w:val="-2"/>
          <w:rtl/>
        </w:rPr>
        <w:softHyphen/>
      </w:r>
      <w:r w:rsidR="00CF73FA" w:rsidRPr="00F85D4E">
        <w:rPr>
          <w:rFonts w:ascii="Times New Roman" w:hAnsi="Times New Roman" w:cs="B Lotus" w:hint="cs"/>
          <w:color w:val="000000"/>
          <w:spacing w:val="-2"/>
          <w:rtl/>
        </w:rPr>
        <w:t>نامه اجرائ</w:t>
      </w:r>
      <w:r w:rsidRPr="00F85D4E">
        <w:rPr>
          <w:rFonts w:ascii="Times New Roman" w:hAnsi="Times New Roman" w:cs="B Lotus" w:hint="cs"/>
          <w:color w:val="000000"/>
          <w:spacing w:val="-2"/>
          <w:rtl/>
        </w:rPr>
        <w:t>ي اين بند توسط وزارتخانه</w:t>
      </w:r>
      <w:r w:rsidRPr="00F85D4E">
        <w:rPr>
          <w:rFonts w:ascii="Times New Roman" w:hAnsi="Times New Roman" w:cs="B Lotus"/>
          <w:color w:val="000000"/>
          <w:spacing w:val="-2"/>
          <w:rtl/>
        </w:rPr>
        <w:softHyphen/>
      </w:r>
      <w:r w:rsidRPr="00F85D4E">
        <w:rPr>
          <w:rFonts w:ascii="Times New Roman" w:hAnsi="Times New Roman" w:cs="B Lotus" w:hint="cs"/>
          <w:color w:val="000000"/>
          <w:spacing w:val="-2"/>
          <w:rtl/>
        </w:rPr>
        <w:t>هاي امور اقتصادي و دارايي</w:t>
      </w:r>
      <w:r w:rsidR="003E565E"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سازمان امور م</w:t>
      </w:r>
      <w:r w:rsidR="000713F2" w:rsidRPr="00F85D4E">
        <w:rPr>
          <w:rFonts w:ascii="Times New Roman" w:hAnsi="Times New Roman" w:cs="B Lotus" w:hint="cs"/>
          <w:color w:val="000000"/>
          <w:spacing w:val="-2"/>
          <w:rtl/>
        </w:rPr>
        <w:t>الياتي) و راه و شهرسازي و شوراي‌</w:t>
      </w:r>
      <w:r w:rsidRPr="00F85D4E">
        <w:rPr>
          <w:rFonts w:ascii="Times New Roman" w:hAnsi="Times New Roman" w:cs="B Lotus" w:hint="cs"/>
          <w:color w:val="000000"/>
          <w:spacing w:val="-2"/>
          <w:rtl/>
        </w:rPr>
        <w:t>عالي استان</w:t>
      </w:r>
      <w:r w:rsidRPr="00F85D4E">
        <w:rPr>
          <w:rFonts w:ascii="Times New Roman" w:hAnsi="Times New Roman" w:cs="B Lotus"/>
          <w:color w:val="000000"/>
          <w:spacing w:val="-2"/>
          <w:rtl/>
        </w:rPr>
        <w:softHyphen/>
      </w:r>
      <w:r w:rsidRPr="00F85D4E">
        <w:rPr>
          <w:rFonts w:ascii="Times New Roman" w:hAnsi="Times New Roman" w:cs="B Lotus" w:hint="cs"/>
          <w:color w:val="000000"/>
          <w:spacing w:val="-2"/>
          <w:rtl/>
        </w:rPr>
        <w:t>ها با همکاری وزارت کشور</w:t>
      </w:r>
      <w:r w:rsidR="00767130"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سازمان شهرداری</w:t>
      </w:r>
      <w:r w:rsidR="000713F2" w:rsidRPr="00F85D4E">
        <w:rPr>
          <w:rFonts w:ascii="Times New Roman" w:hAnsi="Times New Roman" w:cs="B Lotus" w:hint="cs"/>
          <w:color w:val="000000"/>
          <w:spacing w:val="-2"/>
          <w:rtl/>
        </w:rPr>
        <w:t>‌</w:t>
      </w:r>
      <w:r w:rsidRPr="00F85D4E">
        <w:rPr>
          <w:rFonts w:ascii="Times New Roman" w:hAnsi="Times New Roman" w:cs="B Lotus" w:hint="cs"/>
          <w:color w:val="000000"/>
          <w:spacing w:val="-2"/>
          <w:rtl/>
        </w:rPr>
        <w:t>ها و دهیاری</w:t>
      </w:r>
      <w:r w:rsidR="000713F2" w:rsidRPr="00F85D4E">
        <w:rPr>
          <w:rFonts w:ascii="Times New Roman" w:hAnsi="Times New Roman" w:cs="B Lotus" w:hint="cs"/>
          <w:color w:val="000000"/>
          <w:spacing w:val="-2"/>
          <w:rtl/>
        </w:rPr>
        <w:t>‌های کشور) ظرف مدت دوماه تهيه می</w:t>
      </w:r>
      <w:r w:rsidR="000713F2" w:rsidRPr="00F85D4E">
        <w:rPr>
          <w:rFonts w:ascii="Times New Roman" w:hAnsi="Times New Roman" w:cs="B Lotus" w:hint="cs"/>
          <w:color w:val="000000"/>
          <w:spacing w:val="-2"/>
          <w:rtl/>
        </w:rPr>
        <w:softHyphen/>
        <w:t>شود و به‌</w:t>
      </w:r>
      <w:r w:rsidR="007A596D" w:rsidRPr="00F85D4E">
        <w:rPr>
          <w:rFonts w:ascii="Times New Roman" w:hAnsi="Times New Roman" w:cs="B Lotus" w:hint="cs"/>
          <w:color w:val="000000"/>
          <w:spacing w:val="-2"/>
          <w:rtl/>
        </w:rPr>
        <w:t>تصویب هیأ</w:t>
      </w:r>
      <w:r w:rsidRPr="00F85D4E">
        <w:rPr>
          <w:rFonts w:ascii="Times New Roman" w:hAnsi="Times New Roman" w:cs="B Lotus" w:hint="cs"/>
          <w:color w:val="000000"/>
          <w:spacing w:val="-2"/>
          <w:rtl/>
        </w:rPr>
        <w:t>ت وزیران می‌رسد.</w:t>
      </w:r>
    </w:p>
    <w:p w:rsidR="00A35A53" w:rsidRPr="00F85D4E" w:rsidRDefault="001C38FA" w:rsidP="004E58F4">
      <w:pPr>
        <w:ind w:left="9" w:firstLine="36"/>
        <w:contextualSpacing/>
        <w:jc w:val="lowKashida"/>
        <w:rPr>
          <w:rFonts w:ascii="Times New Roman" w:hAnsi="Times New Roman" w:cs="B Lotus"/>
          <w:color w:val="000000"/>
          <w:spacing w:val="-2"/>
          <w:rtl/>
        </w:rPr>
      </w:pPr>
      <w:r>
        <w:rPr>
          <w:rFonts w:ascii="Times New Roman" w:hAnsi="Times New Roman" w:cs="B Lotus" w:hint="cs"/>
          <w:color w:val="000000"/>
          <w:spacing w:val="-2"/>
          <w:rtl/>
        </w:rPr>
        <w:tab/>
      </w:r>
      <w:r w:rsidR="004E58F4">
        <w:rPr>
          <w:rFonts w:ascii="Times New Roman" w:hAnsi="Times New Roman" w:cs="B Lotus" w:hint="cs"/>
          <w:color w:val="000000"/>
          <w:spacing w:val="-2"/>
          <w:rtl/>
        </w:rPr>
        <w:t>خ</w:t>
      </w:r>
      <w:r w:rsidR="00A35A53" w:rsidRPr="00F85D4E">
        <w:rPr>
          <w:rFonts w:ascii="Times New Roman" w:hAnsi="Times New Roman" w:cs="B Lotus" w:hint="cs"/>
          <w:color w:val="000000"/>
          <w:spacing w:val="-2"/>
          <w:rtl/>
        </w:rPr>
        <w:t>- سود ناشی از تسعیر دارایی‌ها و بدهی‌های ارزی بانک مشترک ایران و ونزوئلا درسالهای</w:t>
      </w:r>
      <w:r w:rsidR="000713F2" w:rsidRPr="00F85D4E">
        <w:rPr>
          <w:rFonts w:ascii="Times New Roman" w:hAnsi="Times New Roman" w:cs="B Lotus" w:hint="cs"/>
          <w:color w:val="000000"/>
          <w:spacing w:val="-2"/>
          <w:rtl/>
        </w:rPr>
        <w:t xml:space="preserve"> </w:t>
      </w:r>
      <w:r w:rsidR="00A35A53" w:rsidRPr="00F85D4E">
        <w:rPr>
          <w:rFonts w:ascii="Times New Roman" w:hAnsi="Times New Roman" w:cs="B Lotus" w:hint="cs"/>
          <w:color w:val="000000"/>
          <w:spacing w:val="-2"/>
          <w:rtl/>
        </w:rPr>
        <w:t>1398</w:t>
      </w:r>
      <w:r w:rsidR="000713F2" w:rsidRPr="00F85D4E">
        <w:rPr>
          <w:rFonts w:ascii="Times New Roman" w:hAnsi="Times New Roman" w:cs="B Lotus" w:hint="cs"/>
          <w:color w:val="000000"/>
          <w:spacing w:val="-2"/>
          <w:rtl/>
        </w:rPr>
        <w:t xml:space="preserve"> </w:t>
      </w:r>
      <w:r w:rsidR="00A35A53" w:rsidRPr="00F85D4E">
        <w:rPr>
          <w:rFonts w:ascii="Times New Roman" w:hAnsi="Times New Roman" w:cs="B Lotus" w:hint="cs"/>
          <w:color w:val="000000"/>
          <w:spacing w:val="-2"/>
          <w:rtl/>
        </w:rPr>
        <w:t>و 1399 مشمول مالیات با</w:t>
      </w:r>
      <w:r w:rsidR="000713F2" w:rsidRPr="00F85D4E">
        <w:rPr>
          <w:rFonts w:ascii="Times New Roman" w:hAnsi="Times New Roman" w:cs="B Lotus" w:hint="cs"/>
          <w:color w:val="000000"/>
          <w:spacing w:val="-2"/>
          <w:rtl/>
        </w:rPr>
        <w:t xml:space="preserve"> </w:t>
      </w:r>
      <w:r w:rsidR="00A35A53" w:rsidRPr="00F85D4E">
        <w:rPr>
          <w:rFonts w:ascii="Times New Roman" w:hAnsi="Times New Roman" w:cs="B Lotus" w:hint="cs"/>
          <w:color w:val="000000"/>
          <w:spacing w:val="-2"/>
          <w:rtl/>
        </w:rPr>
        <w:t>نرخ صفر</w:t>
      </w:r>
      <w:r w:rsidR="000713F2" w:rsidRPr="00F85D4E">
        <w:rPr>
          <w:rFonts w:ascii="Times New Roman" w:hAnsi="Times New Roman" w:cs="B Lotus" w:hint="cs"/>
          <w:color w:val="000000"/>
          <w:spacing w:val="-2"/>
          <w:rtl/>
        </w:rPr>
        <w:t xml:space="preserve"> </w:t>
      </w:r>
      <w:r w:rsidR="00A35A53" w:rsidRPr="00F85D4E">
        <w:rPr>
          <w:rFonts w:ascii="Times New Roman" w:hAnsi="Times New Roman" w:cs="B Lotus" w:hint="cs"/>
          <w:color w:val="000000"/>
          <w:spacing w:val="-2"/>
          <w:rtl/>
        </w:rPr>
        <w:t>است.</w:t>
      </w:r>
    </w:p>
    <w:p w:rsidR="00A35A53" w:rsidRPr="008A317D" w:rsidRDefault="00A35A53" w:rsidP="004E58F4">
      <w:pPr>
        <w:ind w:left="9" w:firstLine="36"/>
        <w:contextualSpacing/>
        <w:jc w:val="lowKashida"/>
        <w:rPr>
          <w:rFonts w:ascii="Times New Roman" w:hAnsi="Times New Roman" w:cs="B Lotus"/>
          <w:color w:val="000000"/>
          <w:spacing w:val="-6"/>
          <w:rtl/>
        </w:rPr>
      </w:pPr>
      <w:r w:rsidRPr="00F85D4E">
        <w:rPr>
          <w:rFonts w:ascii="Times New Roman" w:hAnsi="Times New Roman" w:cs="B Lotus" w:hint="cs"/>
          <w:color w:val="000000"/>
          <w:spacing w:val="-2"/>
          <w:rtl/>
        </w:rPr>
        <w:tab/>
      </w:r>
      <w:r w:rsidR="004E58F4">
        <w:rPr>
          <w:rFonts w:ascii="Times New Roman" w:hAnsi="Times New Roman" w:cs="B Lotus" w:hint="cs"/>
          <w:color w:val="000000"/>
          <w:spacing w:val="-6"/>
          <w:rtl/>
        </w:rPr>
        <w:t>ذ</w:t>
      </w:r>
      <w:r w:rsidRPr="008A317D">
        <w:rPr>
          <w:rFonts w:ascii="Times New Roman" w:hAnsi="Times New Roman" w:cs="B Lotus" w:hint="cs"/>
          <w:color w:val="000000"/>
          <w:spacing w:val="-6"/>
          <w:rtl/>
        </w:rPr>
        <w:t>- مدارس خیرساز از پرداخت حق انشعاب آب، فاضلاب، گاز و برق معاف هستند.</w:t>
      </w:r>
    </w:p>
    <w:p w:rsidR="00A35A53" w:rsidRPr="00F85D4E" w:rsidRDefault="00A35A53" w:rsidP="00F85D4E">
      <w:pPr>
        <w:ind w:left="9" w:firstLine="36"/>
        <w:contextualSpacing/>
        <w:jc w:val="lowKashida"/>
        <w:rPr>
          <w:rFonts w:ascii="Times New Roman" w:hAnsi="Times New Roman" w:cs="B Lotus"/>
          <w:color w:val="000000"/>
          <w:spacing w:val="-2"/>
          <w:rtl/>
        </w:rPr>
      </w:pPr>
      <w:r w:rsidRPr="00F85D4E">
        <w:rPr>
          <w:rFonts w:ascii="Times New Roman" w:hAnsi="Times New Roman" w:cs="B Lotus" w:hint="cs"/>
          <w:color w:val="000000"/>
          <w:spacing w:val="-2"/>
          <w:rtl/>
        </w:rPr>
        <w:tab/>
      </w:r>
    </w:p>
    <w:p w:rsidR="00A35A53" w:rsidRPr="00442D6C" w:rsidRDefault="00A35A53" w:rsidP="00CB4759">
      <w:pPr>
        <w:ind w:left="9" w:firstLine="36"/>
        <w:contextualSpacing/>
        <w:jc w:val="lowKashida"/>
        <w:rPr>
          <w:rFonts w:ascii="Times New Roman" w:hAnsi="Times New Roman" w:cs="B Titr"/>
          <w:color w:val="000000"/>
          <w:spacing w:val="-2"/>
          <w:sz w:val="26"/>
          <w:szCs w:val="26"/>
          <w:rtl/>
        </w:rPr>
      </w:pPr>
      <w:r w:rsidRPr="00442D6C">
        <w:rPr>
          <w:rFonts w:ascii="Times New Roman" w:hAnsi="Times New Roman" w:cs="B Titr" w:hint="cs"/>
          <w:color w:val="000000"/>
          <w:spacing w:val="-2"/>
          <w:sz w:val="26"/>
          <w:szCs w:val="26"/>
          <w:rtl/>
        </w:rPr>
        <w:t>تبصره7</w:t>
      </w:r>
    </w:p>
    <w:p w:rsidR="00A35A53" w:rsidRPr="00F85D4E" w:rsidRDefault="00A35A53" w:rsidP="00CB4759">
      <w:pPr>
        <w:ind w:left="9" w:firstLine="36"/>
        <w:contextualSpacing/>
        <w:jc w:val="lowKashida"/>
        <w:rPr>
          <w:rFonts w:ascii="Times New Roman" w:hAnsi="Times New Roman" w:cs="B Lotus"/>
          <w:color w:val="000000"/>
          <w:spacing w:val="-2"/>
          <w:rtl/>
        </w:rPr>
      </w:pPr>
      <w:r w:rsidRPr="00F85D4E">
        <w:rPr>
          <w:rFonts w:ascii="Times New Roman" w:hAnsi="Times New Roman" w:cs="B Lotus" w:hint="cs"/>
          <w:color w:val="000000"/>
          <w:spacing w:val="-2"/>
          <w:rtl/>
        </w:rPr>
        <w:tab/>
        <w:t xml:space="preserve">الف- </w:t>
      </w:r>
    </w:p>
    <w:p w:rsidR="00A35A53" w:rsidRPr="00F85D4E" w:rsidRDefault="00A35A53" w:rsidP="00CB4759">
      <w:pPr>
        <w:ind w:left="9" w:firstLine="36"/>
        <w:contextualSpacing/>
        <w:jc w:val="lowKashida"/>
        <w:rPr>
          <w:rFonts w:ascii="Times New Roman" w:hAnsi="Times New Roman" w:cs="B Lotus"/>
          <w:color w:val="000000"/>
          <w:spacing w:val="-2"/>
          <w:rtl/>
        </w:rPr>
      </w:pPr>
      <w:r w:rsidRPr="00F85D4E">
        <w:rPr>
          <w:rFonts w:ascii="Times New Roman" w:hAnsi="Times New Roman" w:cs="B Lotus" w:hint="cs"/>
          <w:color w:val="000000"/>
          <w:spacing w:val="-2"/>
          <w:rtl/>
        </w:rPr>
        <w:tab/>
        <w:t>1- در راستای اجرائی ‌نمودن ماده</w:t>
      </w:r>
      <w:r w:rsidR="003E565E"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35) قانون رفع موانع تولید رقابت‌پذیر و ارتقاي نظام مالی کشور، عبارت «واریز به خزانه‌داری کل‌ کشور» در این ماده به عبارت «واریز به حساب تمرکز وجوه درآمد شرکتهای دولتی نزد خزانه‌داری کل‌ کشور» اصلاح مي‌شود.</w:t>
      </w:r>
    </w:p>
    <w:p w:rsidR="00A35A53" w:rsidRPr="00F85D4E" w:rsidRDefault="00A35A53" w:rsidP="006C6B40">
      <w:pPr>
        <w:ind w:left="9" w:firstLine="36"/>
        <w:contextualSpacing/>
        <w:jc w:val="lowKashida"/>
        <w:rPr>
          <w:rFonts w:ascii="Times New Roman" w:hAnsi="Times New Roman" w:cs="B Lotus"/>
          <w:color w:val="000000"/>
          <w:spacing w:val="-2"/>
          <w:rtl/>
        </w:rPr>
      </w:pPr>
      <w:r w:rsidRPr="00F85D4E">
        <w:rPr>
          <w:rFonts w:ascii="Times New Roman" w:hAnsi="Times New Roman" w:cs="B Lotus" w:hint="cs"/>
          <w:color w:val="000000"/>
          <w:spacing w:val="-2"/>
          <w:rtl/>
        </w:rPr>
        <w:tab/>
      </w:r>
      <w:r w:rsidR="006C6B40">
        <w:rPr>
          <w:rFonts w:ascii="Times New Roman" w:hAnsi="Times New Roman" w:cs="B Lotus" w:hint="cs"/>
          <w:color w:val="000000"/>
          <w:spacing w:val="-2"/>
          <w:rtl/>
        </w:rPr>
        <w:t>2</w:t>
      </w:r>
      <w:r w:rsidRPr="00F85D4E">
        <w:rPr>
          <w:rFonts w:ascii="Times New Roman" w:hAnsi="Times New Roman" w:cs="B Lotus" w:hint="cs"/>
          <w:color w:val="000000"/>
          <w:spacing w:val="-2"/>
          <w:rtl/>
        </w:rPr>
        <w:t>- کلیه دستگاههای اجرائی موضوع ماده</w:t>
      </w:r>
      <w:r w:rsidR="00767130"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5) قانون مدیریت خدمات کشوری و ماده</w:t>
      </w:r>
      <w:r w:rsidR="00767130"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29) قانون برنامه ششم توسعه از جمله دستگاهها و شرکتهای مستلزم ذکر یا تصریح نام مانند شرکتهای اصلی و تابعه وزارت نفت و سازمان گسترش و نوسازی صنایع ایران</w:t>
      </w:r>
      <w:r w:rsidR="003E565E"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 xml:space="preserve">ایدرو) و سازمان توسعه و </w:t>
      </w:r>
      <w:r w:rsidRPr="00F85D4E">
        <w:rPr>
          <w:rFonts w:ascii="Times New Roman" w:hAnsi="Times New Roman" w:cs="B Lotus" w:hint="cs"/>
          <w:color w:val="000000"/>
          <w:spacing w:val="-2"/>
          <w:rtl/>
        </w:rPr>
        <w:lastRenderedPageBreak/>
        <w:t>نوسازی معادن و صنایع معدنی ایران</w:t>
      </w:r>
      <w:r w:rsidR="003E565E"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ایمیدرو) مکلفند کلیه حسابهای ریالی خود</w:t>
      </w:r>
      <w:r w:rsidR="00767130" w:rsidRPr="00F85D4E">
        <w:rPr>
          <w:rFonts w:ascii="Times New Roman" w:hAnsi="Times New Roman" w:cs="B Lotus" w:hint="cs"/>
          <w:color w:val="000000"/>
          <w:spacing w:val="-2"/>
          <w:rtl/>
        </w:rPr>
        <w:t xml:space="preserve"> (</w:t>
      </w:r>
      <w:r w:rsidR="00BF3134" w:rsidRPr="00F85D4E">
        <w:rPr>
          <w:rFonts w:ascii="Times New Roman" w:hAnsi="Times New Roman" w:cs="B Lotus" w:hint="cs"/>
          <w:color w:val="000000"/>
          <w:spacing w:val="-2"/>
          <w:rtl/>
        </w:rPr>
        <w:t>درآمدی و هزینه‌ای) را صرفاً از طریق خزانه‌</w:t>
      </w:r>
      <w:r w:rsidRPr="00F85D4E">
        <w:rPr>
          <w:rFonts w:ascii="Times New Roman" w:hAnsi="Times New Roman" w:cs="B Lotus" w:hint="cs"/>
          <w:color w:val="000000"/>
          <w:spacing w:val="-2"/>
          <w:rtl/>
        </w:rPr>
        <w:t>داری کل کشور و نزد بانک مرکزی افتتاح کنند. دستگاههای یادشده موظفند کلیه دریافت</w:t>
      </w:r>
      <w:r w:rsidR="00BF3134" w:rsidRPr="00F85D4E">
        <w:rPr>
          <w:rFonts w:ascii="Times New Roman" w:hAnsi="Times New Roman" w:cs="B Lotus" w:hint="cs"/>
          <w:color w:val="000000"/>
          <w:spacing w:val="-2"/>
          <w:rtl/>
        </w:rPr>
        <w:t>‌</w:t>
      </w:r>
      <w:r w:rsidRPr="00F85D4E">
        <w:rPr>
          <w:rFonts w:ascii="Times New Roman" w:hAnsi="Times New Roman" w:cs="B Lotus" w:hint="cs"/>
          <w:color w:val="000000"/>
          <w:spacing w:val="-2"/>
          <w:rtl/>
        </w:rPr>
        <w:t>ها و پرداخت</w:t>
      </w:r>
      <w:r w:rsidR="00BF3134" w:rsidRPr="00F85D4E">
        <w:rPr>
          <w:rFonts w:ascii="Times New Roman" w:hAnsi="Times New Roman" w:cs="B Lotus" w:hint="cs"/>
          <w:color w:val="000000"/>
          <w:spacing w:val="-2"/>
          <w:rtl/>
        </w:rPr>
        <w:t>‌</w:t>
      </w:r>
      <w:r w:rsidRPr="00F85D4E">
        <w:rPr>
          <w:rFonts w:ascii="Times New Roman" w:hAnsi="Times New Roman" w:cs="B Lotus" w:hint="cs"/>
          <w:color w:val="000000"/>
          <w:spacing w:val="-2"/>
          <w:rtl/>
        </w:rPr>
        <w:t>های خو</w:t>
      </w:r>
      <w:r w:rsidR="00BF3134" w:rsidRPr="00F85D4E">
        <w:rPr>
          <w:rFonts w:ascii="Times New Roman" w:hAnsi="Times New Roman" w:cs="B Lotus" w:hint="cs"/>
          <w:color w:val="000000"/>
          <w:spacing w:val="-2"/>
          <w:rtl/>
        </w:rPr>
        <w:t>د را فقط از طریق حساب‌های افتتاح‌</w:t>
      </w:r>
      <w:r w:rsidRPr="00F85D4E">
        <w:rPr>
          <w:rFonts w:ascii="Times New Roman" w:hAnsi="Times New Roman" w:cs="B Lotus" w:hint="cs"/>
          <w:color w:val="000000"/>
          <w:spacing w:val="-2"/>
          <w:rtl/>
        </w:rPr>
        <w:t>شده نزد بانک مرکزی انجام دهند. نگهداری هرگونه حساب توسط دستگاههای مذکور در بانکی غیر از بانک مرکزی در حکم تصرف غیرقانونی در اموال عمومی است. نهادهای عمومی غیردولتی در رابطه با آن بخش از منابع خود که از مح</w:t>
      </w:r>
      <w:r w:rsidR="000D7B2F" w:rsidRPr="00F85D4E">
        <w:rPr>
          <w:rFonts w:ascii="Times New Roman" w:hAnsi="Times New Roman" w:cs="B Lotus" w:hint="cs"/>
          <w:color w:val="000000"/>
          <w:spacing w:val="-2"/>
          <w:rtl/>
        </w:rPr>
        <w:t>ل منابع عمومی یا کمکهای مردمی تأمین می‌</w:t>
      </w:r>
      <w:r w:rsidRPr="00F85D4E">
        <w:rPr>
          <w:rFonts w:ascii="Times New Roman" w:hAnsi="Times New Roman" w:cs="B Lotus" w:hint="cs"/>
          <w:color w:val="000000"/>
          <w:spacing w:val="-2"/>
          <w:rtl/>
        </w:rPr>
        <w:t>شود، مشمول حکم این جزء می</w:t>
      </w:r>
      <w:r w:rsidRPr="00F85D4E">
        <w:rPr>
          <w:rFonts w:ascii="Times New Roman" w:hAnsi="Times New Roman" w:cs="B Lotus" w:hint="cs"/>
          <w:color w:val="000000"/>
          <w:spacing w:val="-2"/>
          <w:rtl/>
        </w:rPr>
        <w:softHyphen/>
        <w:t>شوند.</w:t>
      </w:r>
    </w:p>
    <w:p w:rsidR="00A35A53" w:rsidRPr="00F85D4E" w:rsidRDefault="00CE2A61" w:rsidP="00CB4759">
      <w:pPr>
        <w:ind w:left="9" w:firstLine="36"/>
        <w:contextualSpacing/>
        <w:jc w:val="lowKashida"/>
        <w:rPr>
          <w:rFonts w:ascii="Times New Roman" w:hAnsi="Times New Roman" w:cs="B Lotus"/>
          <w:color w:val="000000"/>
          <w:spacing w:val="-2"/>
          <w:rtl/>
        </w:rPr>
      </w:pPr>
      <w:r>
        <w:rPr>
          <w:rFonts w:ascii="Times New Roman" w:hAnsi="Times New Roman" w:cs="B Lotus" w:hint="cs"/>
          <w:color w:val="000000"/>
          <w:spacing w:val="-2"/>
          <w:rtl/>
        </w:rPr>
        <w:tab/>
        <w:t xml:space="preserve">ب- </w:t>
      </w:r>
      <w:r w:rsidR="00A35A53" w:rsidRPr="00F85D4E">
        <w:rPr>
          <w:rFonts w:ascii="Times New Roman" w:hAnsi="Times New Roman" w:cs="B Lotus" w:hint="eastAsia"/>
          <w:color w:val="000000"/>
          <w:spacing w:val="-2"/>
          <w:rtl/>
        </w:rPr>
        <w:t>گمرك</w:t>
      </w:r>
      <w:r w:rsidR="00A35A53" w:rsidRPr="00F85D4E">
        <w:rPr>
          <w:rFonts w:ascii="Times New Roman" w:hAnsi="Times New Roman" w:cs="B Lotus"/>
          <w:color w:val="000000"/>
          <w:spacing w:val="-2"/>
          <w:rtl/>
        </w:rPr>
        <w:t xml:space="preserve"> جمهوري اسلامي ايران مكلف است پس از ت</w:t>
      </w:r>
      <w:r w:rsidR="00A35A53" w:rsidRPr="00F85D4E">
        <w:rPr>
          <w:rFonts w:ascii="Times New Roman" w:hAnsi="Times New Roman" w:cs="B Lotus" w:hint="cs"/>
          <w:color w:val="000000"/>
          <w:spacing w:val="-2"/>
          <w:rtl/>
        </w:rPr>
        <w:t>أیی</w:t>
      </w:r>
      <w:r w:rsidR="00A35A53" w:rsidRPr="00F85D4E">
        <w:rPr>
          <w:rFonts w:ascii="Times New Roman" w:hAnsi="Times New Roman" w:cs="B Lotus" w:hint="eastAsia"/>
          <w:color w:val="000000"/>
          <w:spacing w:val="-2"/>
          <w:rtl/>
        </w:rPr>
        <w:t>د</w:t>
      </w:r>
      <w:r w:rsidR="00A35A53" w:rsidRPr="00F85D4E">
        <w:rPr>
          <w:rFonts w:ascii="Times New Roman" w:hAnsi="Times New Roman" w:cs="B Lotus"/>
          <w:color w:val="000000"/>
          <w:spacing w:val="-2"/>
          <w:rtl/>
        </w:rPr>
        <w:t xml:space="preserve"> </w:t>
      </w:r>
      <w:r w:rsidR="00A35A53" w:rsidRPr="00F85D4E">
        <w:rPr>
          <w:rFonts w:ascii="Times New Roman" w:hAnsi="Times New Roman" w:cs="B Lotus" w:hint="eastAsia"/>
          <w:color w:val="000000"/>
          <w:spacing w:val="-2"/>
          <w:rtl/>
        </w:rPr>
        <w:t>اسناد</w:t>
      </w:r>
      <w:r w:rsidR="00A35A53" w:rsidRPr="00F85D4E">
        <w:rPr>
          <w:rFonts w:ascii="Times New Roman" w:hAnsi="Times New Roman" w:cs="B Lotus"/>
          <w:color w:val="000000"/>
          <w:spacing w:val="-2"/>
          <w:rtl/>
        </w:rPr>
        <w:t xml:space="preserve"> مربوط</w:t>
      </w:r>
      <w:r w:rsidR="00A35A53" w:rsidRPr="00F85D4E">
        <w:rPr>
          <w:rFonts w:ascii="Times New Roman" w:hAnsi="Times New Roman" w:cs="B Lotus" w:hint="cs"/>
          <w:color w:val="000000"/>
          <w:spacing w:val="-2"/>
          <w:rtl/>
        </w:rPr>
        <w:t>،</w:t>
      </w:r>
      <w:r w:rsidR="00A35A53" w:rsidRPr="00F85D4E">
        <w:rPr>
          <w:rFonts w:ascii="Times New Roman" w:hAnsi="Times New Roman" w:cs="B Lotus"/>
          <w:color w:val="000000"/>
          <w:spacing w:val="-2"/>
          <w:rtl/>
        </w:rPr>
        <w:t xml:space="preserve"> نسبت به استرداد حقوق ورودي مواد و قطعات وارداتي </w:t>
      </w:r>
      <w:r w:rsidR="00A35A53" w:rsidRPr="00F85D4E">
        <w:rPr>
          <w:rFonts w:ascii="Times New Roman" w:hAnsi="Times New Roman" w:cs="B Lotus" w:hint="cs"/>
          <w:color w:val="000000"/>
          <w:spacing w:val="-2"/>
          <w:rtl/>
        </w:rPr>
        <w:t xml:space="preserve">كه در </w:t>
      </w:r>
      <w:r w:rsidR="00A35A53" w:rsidRPr="00F85D4E">
        <w:rPr>
          <w:rFonts w:ascii="Times New Roman" w:hAnsi="Times New Roman" w:cs="B Lotus"/>
          <w:color w:val="000000"/>
          <w:spacing w:val="-2"/>
          <w:rtl/>
        </w:rPr>
        <w:t xml:space="preserve">كالاهاي </w:t>
      </w:r>
      <w:r w:rsidR="00A35A53" w:rsidRPr="00F85D4E">
        <w:rPr>
          <w:rFonts w:ascii="Times New Roman" w:hAnsi="Times New Roman" w:cs="B Lotus" w:hint="cs"/>
          <w:color w:val="000000"/>
          <w:spacing w:val="-2"/>
          <w:rtl/>
        </w:rPr>
        <w:t>صادراتي</w:t>
      </w:r>
      <w:r w:rsidR="00A35A53" w:rsidRPr="00F85D4E">
        <w:rPr>
          <w:rFonts w:ascii="Times New Roman" w:hAnsi="Times New Roman" w:cs="B Lotus"/>
          <w:color w:val="000000"/>
          <w:spacing w:val="-2"/>
          <w:rtl/>
        </w:rPr>
        <w:t xml:space="preserve"> </w:t>
      </w:r>
      <w:r w:rsidR="00A35A53" w:rsidRPr="00F85D4E">
        <w:rPr>
          <w:rFonts w:ascii="Times New Roman" w:hAnsi="Times New Roman" w:cs="B Lotus" w:hint="cs"/>
          <w:color w:val="000000"/>
          <w:spacing w:val="-2"/>
          <w:rtl/>
        </w:rPr>
        <w:t>مورد استفاده قرار گرفته‌اند،</w:t>
      </w:r>
      <w:r w:rsidR="00A35A53" w:rsidRPr="00F85D4E">
        <w:rPr>
          <w:rFonts w:ascii="Times New Roman" w:hAnsi="Times New Roman" w:cs="B Lotus"/>
          <w:color w:val="000000"/>
          <w:spacing w:val="-2"/>
          <w:rtl/>
        </w:rPr>
        <w:t xml:space="preserve"> موضوع مواد</w:t>
      </w:r>
      <w:r w:rsidR="003E565E" w:rsidRPr="00F85D4E">
        <w:rPr>
          <w:rFonts w:ascii="Times New Roman" w:hAnsi="Times New Roman" w:cs="B Lotus"/>
          <w:color w:val="000000"/>
          <w:spacing w:val="-2"/>
          <w:rtl/>
        </w:rPr>
        <w:t xml:space="preserve"> (</w:t>
      </w:r>
      <w:r w:rsidR="00A35A53" w:rsidRPr="00F85D4E">
        <w:rPr>
          <w:rFonts w:ascii="Times New Roman" w:hAnsi="Times New Roman" w:cs="B Lotus"/>
          <w:color w:val="000000"/>
          <w:spacing w:val="-2"/>
          <w:rtl/>
        </w:rPr>
        <w:t>66) تا</w:t>
      </w:r>
      <w:r w:rsidR="003E565E" w:rsidRPr="00F85D4E">
        <w:rPr>
          <w:rFonts w:ascii="Times New Roman" w:hAnsi="Times New Roman" w:cs="B Lotus" w:hint="cs"/>
          <w:color w:val="000000"/>
          <w:spacing w:val="-2"/>
          <w:rtl/>
        </w:rPr>
        <w:t xml:space="preserve"> (</w:t>
      </w:r>
      <w:r w:rsidR="00A35A53" w:rsidRPr="00F85D4E">
        <w:rPr>
          <w:rFonts w:ascii="Times New Roman" w:hAnsi="Times New Roman" w:cs="B Lotus"/>
          <w:color w:val="000000"/>
          <w:spacing w:val="-2"/>
          <w:rtl/>
        </w:rPr>
        <w:t>68) قانون امور گمركي مصوب 22‏/8‏/1390</w:t>
      </w:r>
      <w:r w:rsidR="00A35A53" w:rsidRPr="00F85D4E">
        <w:rPr>
          <w:rFonts w:ascii="Times New Roman" w:hAnsi="Times New Roman" w:cs="B Lotus" w:hint="cs"/>
          <w:color w:val="000000"/>
          <w:spacing w:val="-2"/>
          <w:rtl/>
        </w:rPr>
        <w:t xml:space="preserve"> با اصلاحات و الحاقات بعدی</w:t>
      </w:r>
      <w:r w:rsidR="00A35A53" w:rsidRPr="00F85D4E">
        <w:rPr>
          <w:rFonts w:ascii="Times New Roman" w:hAnsi="Times New Roman" w:cs="B Lotus"/>
          <w:color w:val="000000"/>
          <w:spacing w:val="-2"/>
          <w:rtl/>
        </w:rPr>
        <w:t xml:space="preserve"> و هز</w:t>
      </w:r>
      <w:r w:rsidR="00A35A53" w:rsidRPr="00F85D4E">
        <w:rPr>
          <w:rFonts w:ascii="Times New Roman" w:hAnsi="Times New Roman" w:cs="B Lotus" w:hint="cs"/>
          <w:color w:val="000000"/>
          <w:spacing w:val="-2"/>
          <w:rtl/>
        </w:rPr>
        <w:t>ی</w:t>
      </w:r>
      <w:r w:rsidR="00A35A53" w:rsidRPr="00F85D4E">
        <w:rPr>
          <w:rFonts w:ascii="Times New Roman" w:hAnsi="Times New Roman" w:cs="B Lotus" w:hint="eastAsia"/>
          <w:color w:val="000000"/>
          <w:spacing w:val="-2"/>
          <w:rtl/>
        </w:rPr>
        <w:t>نه</w:t>
      </w:r>
      <w:r w:rsidR="00A35A53" w:rsidRPr="00F85D4E">
        <w:rPr>
          <w:rFonts w:ascii="Times New Roman" w:hAnsi="Times New Roman" w:cs="B Lotus"/>
          <w:color w:val="000000"/>
          <w:spacing w:val="-2"/>
          <w:rtl/>
        </w:rPr>
        <w:t xml:space="preserve"> انباردار</w:t>
      </w:r>
      <w:r w:rsidR="00A35A53" w:rsidRPr="00F85D4E">
        <w:rPr>
          <w:rFonts w:ascii="Times New Roman" w:hAnsi="Times New Roman" w:cs="B Lotus" w:hint="cs"/>
          <w:color w:val="000000"/>
          <w:spacing w:val="-2"/>
          <w:rtl/>
        </w:rPr>
        <w:t>ی</w:t>
      </w:r>
      <w:r w:rsidR="00A35A53" w:rsidRPr="00F85D4E">
        <w:rPr>
          <w:rFonts w:ascii="Times New Roman" w:hAnsi="Times New Roman" w:cs="B Lotus"/>
          <w:color w:val="000000"/>
          <w:spacing w:val="-2"/>
          <w:rtl/>
        </w:rPr>
        <w:t xml:space="preserve"> موضوع تبصره</w:t>
      </w:r>
      <w:r w:rsidR="003E565E" w:rsidRPr="00F85D4E">
        <w:rPr>
          <w:rFonts w:ascii="Times New Roman" w:hAnsi="Times New Roman" w:cs="B Lotus"/>
          <w:color w:val="000000"/>
          <w:spacing w:val="-2"/>
          <w:rtl/>
        </w:rPr>
        <w:t xml:space="preserve"> (</w:t>
      </w:r>
      <w:r w:rsidR="00A35A53" w:rsidRPr="00F85D4E">
        <w:rPr>
          <w:rFonts w:ascii="Times New Roman" w:hAnsi="Times New Roman" w:cs="B Lotus"/>
          <w:color w:val="000000"/>
          <w:spacing w:val="-2"/>
          <w:rtl/>
        </w:rPr>
        <w:t>2) ماده</w:t>
      </w:r>
      <w:r w:rsidR="003E565E" w:rsidRPr="00F85D4E">
        <w:rPr>
          <w:rFonts w:ascii="Times New Roman" w:hAnsi="Times New Roman" w:cs="B Lotus"/>
          <w:color w:val="000000"/>
          <w:spacing w:val="-2"/>
          <w:rtl/>
        </w:rPr>
        <w:t xml:space="preserve"> (</w:t>
      </w:r>
      <w:r w:rsidR="00A35A53" w:rsidRPr="00F85D4E">
        <w:rPr>
          <w:rFonts w:ascii="Times New Roman" w:hAnsi="Times New Roman" w:cs="B Lotus"/>
          <w:color w:val="000000"/>
          <w:spacing w:val="-2"/>
          <w:rtl/>
        </w:rPr>
        <w:t xml:space="preserve">45) قانون </w:t>
      </w:r>
      <w:r w:rsidR="00A35A53" w:rsidRPr="00F85D4E">
        <w:rPr>
          <w:rFonts w:ascii="Times New Roman" w:hAnsi="Times New Roman" w:cs="B Lotus" w:hint="cs"/>
          <w:color w:val="000000"/>
          <w:spacing w:val="-2"/>
          <w:rtl/>
        </w:rPr>
        <w:t>امور گمركي،</w:t>
      </w:r>
      <w:r w:rsidR="00A35A53" w:rsidRPr="00F85D4E">
        <w:rPr>
          <w:rFonts w:ascii="Times New Roman" w:hAnsi="Times New Roman" w:cs="B Lotus"/>
          <w:color w:val="000000"/>
          <w:spacing w:val="-2"/>
          <w:rtl/>
        </w:rPr>
        <w:t xml:space="preserve"> ظرف مدت پانزده روز</w:t>
      </w:r>
      <w:r w:rsidR="00A35A53" w:rsidRPr="00F85D4E">
        <w:rPr>
          <w:rFonts w:ascii="Times New Roman" w:hAnsi="Times New Roman" w:cs="B Lotus" w:hint="cs"/>
          <w:color w:val="000000"/>
          <w:spacing w:val="-2"/>
          <w:rtl/>
        </w:rPr>
        <w:t>،</w:t>
      </w:r>
      <w:r w:rsidR="00A35A53" w:rsidRPr="00F85D4E">
        <w:rPr>
          <w:rFonts w:ascii="Times New Roman" w:hAnsi="Times New Roman" w:cs="B Lotus"/>
          <w:color w:val="000000"/>
          <w:spacing w:val="-2"/>
          <w:rtl/>
        </w:rPr>
        <w:t xml:space="preserve"> از محل تنخواه دريافتي از خزانه كه تا پايان سال تسويه مي‌نمايد، اقدام </w:t>
      </w:r>
      <w:r w:rsidR="00A35A53" w:rsidRPr="00F85D4E">
        <w:rPr>
          <w:rFonts w:ascii="Times New Roman" w:hAnsi="Times New Roman" w:cs="B Lotus" w:hint="cs"/>
          <w:color w:val="000000"/>
          <w:spacing w:val="-2"/>
          <w:rtl/>
        </w:rPr>
        <w:t>كند.</w:t>
      </w:r>
    </w:p>
    <w:p w:rsidR="00A35A53" w:rsidRPr="00E80153" w:rsidRDefault="00A35A53" w:rsidP="00CB4759">
      <w:pPr>
        <w:ind w:left="9" w:firstLine="36"/>
        <w:contextualSpacing/>
        <w:jc w:val="lowKashida"/>
        <w:rPr>
          <w:rFonts w:ascii="Times New Roman" w:hAnsi="Times New Roman" w:cs="B Lotus"/>
          <w:color w:val="000000"/>
          <w:spacing w:val="4"/>
          <w:rtl/>
        </w:rPr>
      </w:pPr>
      <w:r w:rsidRPr="00E80153">
        <w:rPr>
          <w:rFonts w:ascii="Times New Roman" w:hAnsi="Times New Roman" w:cs="B Lotus" w:hint="cs"/>
          <w:color w:val="000000"/>
          <w:spacing w:val="4"/>
          <w:rtl/>
        </w:rPr>
        <w:tab/>
        <w:t xml:space="preserve">ج- </w:t>
      </w:r>
      <w:r w:rsidRPr="00E80153">
        <w:rPr>
          <w:rFonts w:ascii="Times New Roman" w:hAnsi="Times New Roman" w:cs="B Lotus"/>
          <w:color w:val="000000"/>
          <w:spacing w:val="4"/>
          <w:rtl/>
        </w:rPr>
        <w:t>وزارت صنعت، معدن و تجارت موظف است درآمدها</w:t>
      </w:r>
      <w:r w:rsidRPr="00E80153">
        <w:rPr>
          <w:rFonts w:ascii="Times New Roman" w:hAnsi="Times New Roman" w:cs="B Lotus" w:hint="cs"/>
          <w:color w:val="000000"/>
          <w:spacing w:val="4"/>
          <w:rtl/>
        </w:rPr>
        <w:t>ی</w:t>
      </w:r>
      <w:r w:rsidRPr="00E80153">
        <w:rPr>
          <w:rFonts w:ascii="Times New Roman" w:hAnsi="Times New Roman" w:cs="B Lotus"/>
          <w:color w:val="000000"/>
          <w:spacing w:val="4"/>
          <w:rtl/>
        </w:rPr>
        <w:t xml:space="preserve"> حاصل از صدور مجوز</w:t>
      </w:r>
      <w:r w:rsidRPr="00E80153">
        <w:rPr>
          <w:rFonts w:ascii="Times New Roman" w:hAnsi="Times New Roman" w:cs="B Lotus" w:hint="cs"/>
          <w:color w:val="000000"/>
          <w:spacing w:val="4"/>
          <w:rtl/>
        </w:rPr>
        <w:t xml:space="preserve"> توزیع دخانیات</w:t>
      </w:r>
      <w:r w:rsidRPr="00E80153">
        <w:rPr>
          <w:rFonts w:ascii="Times New Roman" w:hAnsi="Times New Roman" w:cs="B Lotus"/>
          <w:color w:val="000000"/>
          <w:spacing w:val="4"/>
          <w:rtl/>
        </w:rPr>
        <w:t xml:space="preserve"> و </w:t>
      </w:r>
      <w:r w:rsidRPr="00E80153">
        <w:rPr>
          <w:rFonts w:ascii="Times New Roman" w:hAnsi="Times New Roman" w:cs="B Lotus" w:hint="cs"/>
          <w:color w:val="000000"/>
          <w:spacing w:val="4"/>
          <w:rtl/>
        </w:rPr>
        <w:t>حق انحصار</w:t>
      </w:r>
      <w:r w:rsidRPr="00E80153">
        <w:rPr>
          <w:rFonts w:ascii="Times New Roman" w:hAnsi="Times New Roman" w:cs="B Lotus"/>
          <w:color w:val="000000"/>
          <w:spacing w:val="4"/>
          <w:rtl/>
        </w:rPr>
        <w:t xml:space="preserve"> دريافتي بابت واردات و تول</w:t>
      </w:r>
      <w:r w:rsidRPr="00E80153">
        <w:rPr>
          <w:rFonts w:ascii="Times New Roman" w:hAnsi="Times New Roman" w:cs="B Lotus" w:hint="cs"/>
          <w:color w:val="000000"/>
          <w:spacing w:val="4"/>
          <w:rtl/>
        </w:rPr>
        <w:t>ید</w:t>
      </w:r>
      <w:r w:rsidRPr="00E80153">
        <w:rPr>
          <w:rFonts w:ascii="Times New Roman" w:hAnsi="Times New Roman" w:cs="B Lotus"/>
          <w:color w:val="000000"/>
          <w:spacing w:val="4"/>
          <w:rtl/>
        </w:rPr>
        <w:t xml:space="preserve"> محصولات دخان</w:t>
      </w:r>
      <w:r w:rsidRPr="00E80153">
        <w:rPr>
          <w:rFonts w:ascii="Times New Roman" w:hAnsi="Times New Roman" w:cs="B Lotus" w:hint="cs"/>
          <w:color w:val="000000"/>
          <w:spacing w:val="4"/>
          <w:rtl/>
        </w:rPr>
        <w:t>ی</w:t>
      </w:r>
      <w:r w:rsidRPr="00E80153">
        <w:rPr>
          <w:rFonts w:ascii="Times New Roman" w:hAnsi="Times New Roman" w:cs="B Lotus"/>
          <w:color w:val="000000"/>
          <w:spacing w:val="4"/>
          <w:rtl/>
        </w:rPr>
        <w:t xml:space="preserve"> ط</w:t>
      </w:r>
      <w:r w:rsidRPr="00E80153">
        <w:rPr>
          <w:rFonts w:ascii="Times New Roman" w:hAnsi="Times New Roman" w:cs="B Lotus" w:hint="cs"/>
          <w:color w:val="000000"/>
          <w:spacing w:val="4"/>
          <w:rtl/>
        </w:rPr>
        <w:t>ی</w:t>
      </w:r>
      <w:r w:rsidRPr="00E80153">
        <w:rPr>
          <w:rFonts w:ascii="Times New Roman" w:hAnsi="Times New Roman" w:cs="B Lotus"/>
          <w:color w:val="000000"/>
          <w:spacing w:val="4"/>
          <w:rtl/>
        </w:rPr>
        <w:t xml:space="preserve"> سال </w:t>
      </w:r>
      <w:r w:rsidRPr="00E80153">
        <w:rPr>
          <w:rFonts w:ascii="Times New Roman" w:hAnsi="Times New Roman" w:cs="B Lotus" w:hint="cs"/>
          <w:color w:val="000000"/>
          <w:spacing w:val="4"/>
          <w:rtl/>
        </w:rPr>
        <w:t>1399</w:t>
      </w:r>
      <w:r w:rsidRPr="00E80153">
        <w:rPr>
          <w:rFonts w:ascii="Times New Roman" w:hAnsi="Times New Roman" w:cs="B Lotus"/>
          <w:color w:val="000000"/>
          <w:spacing w:val="4"/>
          <w:rtl/>
        </w:rPr>
        <w:t xml:space="preserve"> را به</w:t>
      </w:r>
      <w:r w:rsidRPr="00E80153">
        <w:rPr>
          <w:rFonts w:ascii="Times New Roman" w:hAnsi="Times New Roman" w:cs="B Lotus" w:hint="cs"/>
          <w:color w:val="000000"/>
          <w:spacing w:val="4"/>
          <w:rtl/>
        </w:rPr>
        <w:t>‌</w:t>
      </w:r>
      <w:r w:rsidRPr="00E80153">
        <w:rPr>
          <w:rFonts w:ascii="Times New Roman" w:hAnsi="Times New Roman" w:cs="B Lotus"/>
          <w:color w:val="000000"/>
          <w:spacing w:val="4"/>
          <w:rtl/>
        </w:rPr>
        <w:t>حساب درآمد عمومي نزد خزانه‌داري كل كشور موضوع رديف 130421 جدول شماره</w:t>
      </w:r>
      <w:r w:rsidR="003E565E" w:rsidRPr="00E80153">
        <w:rPr>
          <w:rFonts w:ascii="Times New Roman" w:hAnsi="Times New Roman" w:cs="B Lotus"/>
          <w:color w:val="000000"/>
          <w:spacing w:val="4"/>
          <w:rtl/>
        </w:rPr>
        <w:t xml:space="preserve"> (</w:t>
      </w:r>
      <w:r w:rsidRPr="00E80153">
        <w:rPr>
          <w:rFonts w:ascii="Times New Roman" w:hAnsi="Times New Roman" w:cs="B Lotus"/>
          <w:color w:val="000000"/>
          <w:spacing w:val="4"/>
          <w:rtl/>
        </w:rPr>
        <w:t>5) ا</w:t>
      </w:r>
      <w:r w:rsidRPr="00E80153">
        <w:rPr>
          <w:rFonts w:ascii="Times New Roman" w:hAnsi="Times New Roman" w:cs="B Lotus" w:hint="cs"/>
          <w:color w:val="000000"/>
          <w:spacing w:val="4"/>
          <w:rtl/>
        </w:rPr>
        <w:t>ین</w:t>
      </w:r>
      <w:r w:rsidRPr="00E80153">
        <w:rPr>
          <w:rFonts w:ascii="Times New Roman" w:hAnsi="Times New Roman" w:cs="B Lotus"/>
          <w:color w:val="000000"/>
          <w:spacing w:val="4"/>
          <w:rtl/>
        </w:rPr>
        <w:t xml:space="preserve"> قانون وار</w:t>
      </w:r>
      <w:r w:rsidRPr="00E80153">
        <w:rPr>
          <w:rFonts w:ascii="Times New Roman" w:hAnsi="Times New Roman" w:cs="B Lotus" w:hint="cs"/>
          <w:color w:val="000000"/>
          <w:spacing w:val="4"/>
          <w:rtl/>
        </w:rPr>
        <w:t>یز</w:t>
      </w:r>
      <w:r w:rsidRPr="00E80153">
        <w:rPr>
          <w:rFonts w:ascii="Times New Roman" w:hAnsi="Times New Roman" w:cs="B Lotus"/>
          <w:color w:val="000000"/>
          <w:spacing w:val="4"/>
          <w:rtl/>
        </w:rPr>
        <w:t xml:space="preserve"> كند.</w:t>
      </w:r>
    </w:p>
    <w:p w:rsidR="00A35A53" w:rsidRPr="00F85D4E" w:rsidRDefault="00A35A53" w:rsidP="00CB4759">
      <w:pPr>
        <w:ind w:left="9" w:firstLine="36"/>
        <w:contextualSpacing/>
        <w:jc w:val="lowKashida"/>
        <w:rPr>
          <w:rFonts w:ascii="Times New Roman" w:hAnsi="Times New Roman" w:cs="B Lotus"/>
          <w:color w:val="000000"/>
          <w:spacing w:val="-2"/>
          <w:rtl/>
        </w:rPr>
      </w:pPr>
      <w:r w:rsidRPr="00F85D4E">
        <w:rPr>
          <w:rFonts w:ascii="Times New Roman" w:hAnsi="Times New Roman" w:cs="B Lotus" w:hint="cs"/>
          <w:color w:val="000000"/>
          <w:spacing w:val="-2"/>
          <w:rtl/>
        </w:rPr>
        <w:tab/>
        <w:t>د- به دولت اجازه داده می‌شود مابه‌التفاوت قیمت تکلیفی و قیمت تمام‌شده فروش هر مترمکعب آب و دفع فاضلاب و هر</w:t>
      </w:r>
      <w:r w:rsidR="00332C1D"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کیلووات ساعت برق را</w:t>
      </w:r>
      <w:r w:rsidR="003E565E"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پس از تأیید سازمان حسابرسي به‌عنوان بازرس قانوني در رسیدگی به صورتهای مالی همان سال) با بدهی طرحهای تملک دارایی‌های سرمایه‌ای به بهره‌برداری رسیده بخش آب، فاضلاب و برق وزارت نیرو موضوع ماده</w:t>
      </w:r>
      <w:r w:rsidR="003E565E"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 xml:space="preserve">32) قانون برنامه و بودجه كشور مصوب 10/12/1351 </w:t>
      </w:r>
      <w:r w:rsidR="00332C1D" w:rsidRPr="00F85D4E">
        <w:rPr>
          <w:rFonts w:ascii="Times New Roman" w:hAnsi="Times New Roman" w:cs="B Lotus" w:hint="cs"/>
          <w:color w:val="000000"/>
          <w:spacing w:val="-2"/>
          <w:rtl/>
        </w:rPr>
        <w:t xml:space="preserve">با اصلاحات و الحاقات بعدي </w:t>
      </w:r>
      <w:r w:rsidRPr="00F85D4E">
        <w:rPr>
          <w:rFonts w:ascii="Times New Roman" w:hAnsi="Times New Roman" w:cs="B Lotus" w:hint="cs"/>
          <w:color w:val="000000"/>
          <w:spacing w:val="-2"/>
          <w:rtl/>
        </w:rPr>
        <w:t>از محل رديف درآمدي 310404 و رديف هزينه‌اي 33-530000 به‌صورت جمعي- خرجي تسويه كند. شركتهاي دولتي ذي‌ربط مكلفند تسويه‌حساب را در صورتهاي مالي خود اعمال كنند. سرمایه</w:t>
      </w:r>
      <w:r w:rsidR="004256B7" w:rsidRPr="00F85D4E">
        <w:rPr>
          <w:rFonts w:ascii="Times New Roman" w:hAnsi="Times New Roman" w:cs="B Lotus" w:hint="cs"/>
          <w:color w:val="000000"/>
          <w:spacing w:val="-2"/>
          <w:rtl/>
        </w:rPr>
        <w:t xml:space="preserve"> شرکتهای مذکور معادل بدهی تسویه‌</w:t>
      </w:r>
      <w:r w:rsidRPr="00F85D4E">
        <w:rPr>
          <w:rFonts w:ascii="Times New Roman" w:hAnsi="Times New Roman" w:cs="B Lotus" w:hint="cs"/>
          <w:color w:val="000000"/>
          <w:spacing w:val="-2"/>
          <w:rtl/>
        </w:rPr>
        <w:t xml:space="preserve">شده </w:t>
      </w:r>
      <w:r w:rsidR="004256B7" w:rsidRPr="00F85D4E">
        <w:rPr>
          <w:rFonts w:ascii="Times New Roman" w:hAnsi="Times New Roman" w:cs="B Lotus" w:hint="cs"/>
          <w:color w:val="000000"/>
          <w:spacing w:val="-2"/>
          <w:rtl/>
        </w:rPr>
        <w:t>ناشی از اجرای این حکم افزایش می‌</w:t>
      </w:r>
      <w:r w:rsidRPr="00F85D4E">
        <w:rPr>
          <w:rFonts w:ascii="Times New Roman" w:hAnsi="Times New Roman" w:cs="B Lotus" w:hint="cs"/>
          <w:color w:val="000000"/>
          <w:spacing w:val="-2"/>
          <w:rtl/>
        </w:rPr>
        <w:t>یابد. وزارت نيرو نيز گزارش عملكر</w:t>
      </w:r>
      <w:r w:rsidR="004256B7" w:rsidRPr="00F85D4E">
        <w:rPr>
          <w:rFonts w:ascii="Times New Roman" w:hAnsi="Times New Roman" w:cs="B Lotus" w:hint="cs"/>
          <w:color w:val="000000"/>
          <w:spacing w:val="-2"/>
          <w:rtl/>
        </w:rPr>
        <w:t>د اين بند را به تفصيل تا شهريور</w:t>
      </w:r>
      <w:r w:rsidRPr="00F85D4E">
        <w:rPr>
          <w:rFonts w:ascii="Times New Roman" w:hAnsi="Times New Roman" w:cs="B Lotus" w:hint="cs"/>
          <w:color w:val="000000"/>
          <w:spacing w:val="-2"/>
          <w:rtl/>
        </w:rPr>
        <w:t>ماه سال</w:t>
      </w:r>
      <w:r w:rsidR="004256B7"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1399 به كميسيون‌هاي برنامه و بودجه و محاسبات، انرژي و عمران مجلس شوراي اسلامي و ديوان محاسبات كشور ارائه مي‌كند.</w:t>
      </w:r>
    </w:p>
    <w:p w:rsidR="00A35A53" w:rsidRPr="00F85D4E" w:rsidRDefault="00A35A53" w:rsidP="002A776B">
      <w:pPr>
        <w:ind w:left="9" w:firstLine="36"/>
        <w:contextualSpacing/>
        <w:jc w:val="lowKashida"/>
        <w:rPr>
          <w:rFonts w:ascii="Times New Roman" w:hAnsi="Times New Roman" w:cs="B Lotus"/>
          <w:color w:val="000000"/>
          <w:spacing w:val="-2"/>
          <w:rtl/>
        </w:rPr>
      </w:pPr>
      <w:r w:rsidRPr="00F85D4E">
        <w:rPr>
          <w:rFonts w:ascii="Times New Roman" w:hAnsi="Times New Roman" w:cs="B Lotus" w:hint="cs"/>
          <w:color w:val="000000"/>
          <w:spacing w:val="-2"/>
          <w:rtl/>
        </w:rPr>
        <w:lastRenderedPageBreak/>
        <w:tab/>
        <w:t>هـ- به دولت اجازه داده مي‌شود مطالبات قبل از سال 1397 سازمان‌هاي گسترش و نوسازي صنايع ايران</w:t>
      </w:r>
      <w:r w:rsidR="003E565E"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ايدرو) و توسعه و نوسازي معادن و صنايع معدني ايران</w:t>
      </w:r>
      <w:r w:rsidR="003E565E"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ايميدرو) بابت مشاركت در تأمين سرمايه بانك تخصصي صنعت و معدن و همچنين مطالبات سازمان‌هاي مذكور و وزارت نفت از طريق شركت دولتي تابعه بابت سهم متعلق به آنها از واگذاري سهام مطابق قوانين مربوط</w:t>
      </w:r>
      <w:r w:rsidR="006C6B40">
        <w:rPr>
          <w:rFonts w:ascii="Times New Roman" w:hAnsi="Times New Roman" w:cs="B Lotus" w:hint="cs"/>
          <w:color w:val="000000"/>
          <w:spacing w:val="-2"/>
          <w:rtl/>
        </w:rPr>
        <w:t xml:space="preserve"> مشروط به</w:t>
      </w:r>
      <w:r w:rsidR="00E80153">
        <w:rPr>
          <w:rFonts w:ascii="Times New Roman" w:hAnsi="Times New Roman" w:cs="B Lotus" w:hint="cs"/>
          <w:color w:val="000000"/>
          <w:spacing w:val="-2"/>
          <w:rtl/>
        </w:rPr>
        <w:t xml:space="preserve"> انجام تكاليف موضوع قانون اجراي</w:t>
      </w:r>
      <w:r w:rsidR="00582399">
        <w:rPr>
          <w:rFonts w:ascii="Times New Roman" w:hAnsi="Times New Roman" w:cs="B Lotus" w:hint="cs"/>
          <w:color w:val="000000"/>
          <w:spacing w:val="-2"/>
          <w:rtl/>
        </w:rPr>
        <w:t xml:space="preserve"> سياست‌هاي كلي</w:t>
      </w:r>
      <w:r w:rsidR="006C4A29">
        <w:rPr>
          <w:rFonts w:ascii="Times New Roman" w:hAnsi="Times New Roman" w:cs="B Lotus" w:hint="cs"/>
          <w:color w:val="000000"/>
          <w:spacing w:val="-2"/>
          <w:rtl/>
        </w:rPr>
        <w:t xml:space="preserve"> اصل</w:t>
      </w:r>
      <w:r w:rsidR="00582399">
        <w:rPr>
          <w:rFonts w:ascii="Times New Roman" w:hAnsi="Times New Roman" w:cs="B Lotus" w:hint="cs"/>
          <w:color w:val="000000"/>
          <w:spacing w:val="-2"/>
          <w:rtl/>
        </w:rPr>
        <w:t xml:space="preserve"> چهل و چهارم (44) قانون اساسي</w:t>
      </w:r>
      <w:r w:rsidRPr="00F85D4E">
        <w:rPr>
          <w:rFonts w:ascii="Times New Roman" w:hAnsi="Times New Roman" w:cs="B Lotus" w:hint="cs"/>
          <w:color w:val="000000"/>
          <w:spacing w:val="-2"/>
          <w:rtl/>
        </w:rPr>
        <w:t xml:space="preserve"> را با بدهي آنها به دولت بابت ماليات و سود سهام تا سقف هفت هزار و هشتصد میلیارد</w:t>
      </w:r>
      <w:r w:rsidR="003E565E" w:rsidRPr="00F85D4E">
        <w:rPr>
          <w:rFonts w:ascii="Times New Roman" w:hAnsi="Times New Roman" w:cs="B Lotus" w:hint="cs"/>
          <w:color w:val="000000"/>
          <w:spacing w:val="-2"/>
          <w:rtl/>
        </w:rPr>
        <w:t xml:space="preserve"> (</w:t>
      </w:r>
      <w:r w:rsidR="002A776B" w:rsidRPr="00F85D4E">
        <w:rPr>
          <w:rFonts w:ascii="Times New Roman" w:hAnsi="Times New Roman" w:cs="B Lotus" w:hint="cs"/>
          <w:color w:val="000000"/>
          <w:spacing w:val="-2"/>
          <w:rtl/>
        </w:rPr>
        <w:t>7.800.000.000.000</w:t>
      </w:r>
      <w:r w:rsidRPr="00F85D4E">
        <w:rPr>
          <w:rFonts w:ascii="Times New Roman" w:hAnsi="Times New Roman" w:cs="B Lotus" w:hint="cs"/>
          <w:color w:val="000000"/>
          <w:spacing w:val="-2"/>
          <w:rtl/>
        </w:rPr>
        <w:t>) ريال به‌صورت جمعي- خرجي از طريق گردش خزانه تهاتر كند.</w:t>
      </w:r>
    </w:p>
    <w:p w:rsidR="00A35A53" w:rsidRPr="00582399" w:rsidRDefault="00A35A53" w:rsidP="00582399">
      <w:pPr>
        <w:ind w:left="9" w:firstLine="36"/>
        <w:contextualSpacing/>
        <w:jc w:val="lowKashida"/>
        <w:rPr>
          <w:rFonts w:ascii="Times New Roman" w:hAnsi="Times New Roman" w:cs="B Lotus"/>
          <w:color w:val="000000"/>
          <w:spacing w:val="-2"/>
          <w:rtl/>
        </w:rPr>
      </w:pPr>
      <w:r w:rsidRPr="00442D6C">
        <w:rPr>
          <w:rFonts w:ascii="Times New Roman" w:hAnsi="Times New Roman" w:cs="B Titr" w:hint="cs"/>
          <w:color w:val="000000"/>
          <w:spacing w:val="-2"/>
          <w:sz w:val="26"/>
          <w:szCs w:val="26"/>
          <w:rtl/>
        </w:rPr>
        <w:t>تبصره 8</w:t>
      </w:r>
    </w:p>
    <w:p w:rsidR="00A35A53" w:rsidRPr="00F85D4E" w:rsidRDefault="00A35A53" w:rsidP="000C42F2">
      <w:pPr>
        <w:ind w:left="9" w:firstLine="36"/>
        <w:contextualSpacing/>
        <w:jc w:val="lowKashida"/>
        <w:rPr>
          <w:rFonts w:ascii="Times New Roman" w:hAnsi="Times New Roman" w:cs="B Lotus"/>
          <w:color w:val="000000"/>
          <w:spacing w:val="-2"/>
          <w:rtl/>
        </w:rPr>
      </w:pPr>
      <w:r w:rsidRPr="00F85D4E">
        <w:rPr>
          <w:rFonts w:ascii="Times New Roman" w:hAnsi="Times New Roman" w:cs="B Lotus" w:hint="cs"/>
          <w:color w:val="000000"/>
          <w:spacing w:val="-2"/>
          <w:rtl/>
        </w:rPr>
        <w:tab/>
        <w:t>الف- در راستاي اجراي بند</w:t>
      </w:r>
      <w:r w:rsidR="003E565E"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ب) ماده</w:t>
      </w:r>
      <w:r w:rsidR="003E565E" w:rsidRPr="00F85D4E">
        <w:rPr>
          <w:rFonts w:ascii="Times New Roman" w:hAnsi="Times New Roman" w:cs="B Lotus" w:hint="cs"/>
          <w:color w:val="000000"/>
          <w:spacing w:val="-2"/>
          <w:rtl/>
        </w:rPr>
        <w:t xml:space="preserve"> (</w:t>
      </w:r>
      <w:r w:rsidR="000C42F2">
        <w:rPr>
          <w:rFonts w:ascii="Times New Roman" w:hAnsi="Times New Roman" w:cs="B Lotus" w:hint="cs"/>
          <w:color w:val="000000"/>
          <w:spacing w:val="-2"/>
          <w:rtl/>
        </w:rPr>
        <w:t>35) قانون برنامه ششم توسعه</w:t>
      </w:r>
      <w:r w:rsidRPr="00F85D4E">
        <w:rPr>
          <w:rFonts w:ascii="Times New Roman" w:hAnsi="Times New Roman" w:cs="B Lotus" w:hint="cs"/>
          <w:color w:val="000000"/>
          <w:spacing w:val="-2"/>
          <w:rtl/>
        </w:rPr>
        <w:t>، دولت مکلف است اعتبارات مورد نياز را از محل طرحهای ذیل برنامه‌های 1306012000 و 1307002000 به عنوان سهم کمک بلاعوض دولت هزینه كند. سهم باقی‌مانده به عنوان سهم بهره‌برداران به‌صورت نقدی یا تأمین کارگر و تأمين مصالح يا كاركرد وسايل راهسازي و نقليه و یا نصب کنتورهای هوشمند بر روی چاههای داراي پروانه بهره‌برداري قابل پذیرش است.</w:t>
      </w:r>
    </w:p>
    <w:p w:rsidR="00A35A53" w:rsidRPr="00F85D4E" w:rsidRDefault="00A35A53" w:rsidP="00CB4759">
      <w:pPr>
        <w:ind w:left="9" w:firstLine="36"/>
        <w:contextualSpacing/>
        <w:jc w:val="lowKashida"/>
        <w:rPr>
          <w:rFonts w:ascii="Times New Roman" w:hAnsi="Times New Roman" w:cs="B Lotus"/>
          <w:color w:val="000000"/>
          <w:spacing w:val="-2"/>
          <w:rtl/>
        </w:rPr>
      </w:pPr>
      <w:r w:rsidRPr="00F85D4E">
        <w:rPr>
          <w:rFonts w:ascii="Times New Roman" w:hAnsi="Times New Roman" w:cs="B Lotus" w:hint="cs"/>
          <w:color w:val="000000"/>
          <w:spacing w:val="-2"/>
          <w:rtl/>
        </w:rPr>
        <w:tab/>
      </w:r>
      <w:r w:rsidR="001679E4" w:rsidRPr="00F85D4E">
        <w:rPr>
          <w:rFonts w:ascii="Times New Roman" w:hAnsi="Times New Roman" w:cs="B Lotus" w:hint="cs"/>
          <w:color w:val="000000"/>
          <w:spacing w:val="-2"/>
          <w:rtl/>
        </w:rPr>
        <w:t>ب</w:t>
      </w:r>
      <w:r w:rsidRPr="00F85D4E">
        <w:rPr>
          <w:rFonts w:ascii="Times New Roman" w:hAnsi="Times New Roman" w:cs="B Lotus" w:hint="cs"/>
          <w:color w:val="000000"/>
          <w:spacing w:val="-2"/>
          <w:rtl/>
        </w:rPr>
        <w:t xml:space="preserve">- به دولت اجازه داده می‌شود برای عملیات آماده‌سازی، محوطه‌سازی، تأمین خدمات روبنایی و زیربنایی و تکمیل واحدهای مسکن مهر، طرحهای بازآفرینی شهری و احیاي بافتهای </w:t>
      </w:r>
      <w:r w:rsidR="002A776B" w:rsidRPr="00F85D4E">
        <w:rPr>
          <w:rFonts w:ascii="Times New Roman" w:hAnsi="Times New Roman" w:cs="B Lotus" w:hint="cs"/>
          <w:color w:val="000000"/>
          <w:spacing w:val="-2"/>
          <w:rtl/>
        </w:rPr>
        <w:t>فرسوده و همچنین طرح اقدام ملی تأ</w:t>
      </w:r>
      <w:r w:rsidRPr="00F85D4E">
        <w:rPr>
          <w:rFonts w:ascii="Times New Roman" w:hAnsi="Times New Roman" w:cs="B Lotus" w:hint="cs"/>
          <w:color w:val="000000"/>
          <w:spacing w:val="-2"/>
          <w:rtl/>
        </w:rPr>
        <w:t>مین مسکن، اقداماتي را به‌شرح زیر به‌عمل آورد:</w:t>
      </w:r>
    </w:p>
    <w:p w:rsidR="00A35A53" w:rsidRPr="00F85D4E" w:rsidRDefault="00A35A53" w:rsidP="00CB4759">
      <w:pPr>
        <w:ind w:left="9" w:firstLine="36"/>
        <w:contextualSpacing/>
        <w:jc w:val="lowKashida"/>
        <w:rPr>
          <w:rFonts w:ascii="Times New Roman" w:hAnsi="Times New Roman" w:cs="B Lotus"/>
          <w:color w:val="000000"/>
          <w:spacing w:val="-2"/>
          <w:rtl/>
        </w:rPr>
      </w:pPr>
      <w:r w:rsidRPr="00F85D4E">
        <w:rPr>
          <w:rFonts w:ascii="Times New Roman" w:hAnsi="Times New Roman" w:cs="B Lotus" w:hint="cs"/>
          <w:color w:val="000000"/>
          <w:spacing w:val="-2"/>
          <w:rtl/>
        </w:rPr>
        <w:tab/>
        <w:t>1- وزارت راه و شهرسازی</w:t>
      </w:r>
      <w:r w:rsidR="003E565E"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از طریق شرکت مادرتخصصی عمران شهرهای جدید و سازمان ملی زمین و مسکن) مجاز است تا سقف پانزده هزار میلیارد</w:t>
      </w:r>
      <w:r w:rsidR="003E565E"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15.000.000.000.000) ریال از محل منابع داخلی و یا تهاتر اراضی و املاک متعلق به شرکتهای فوق‌الذکر را به قیمت کارشناسی يا فروش از طريق مزايده مشروط به حفظ كاربري و با ساز</w:t>
      </w:r>
      <w:r w:rsidR="000C42F2">
        <w:rPr>
          <w:rFonts w:ascii="Times New Roman" w:hAnsi="Times New Roman" w:cs="B Lotus" w:hint="cs"/>
          <w:color w:val="000000"/>
          <w:spacing w:val="-2"/>
          <w:rtl/>
        </w:rPr>
        <w:t xml:space="preserve"> وكار گردش خزانه</w:t>
      </w:r>
      <w:r w:rsidR="002A776B"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صرف اجرای طرحهای فوق</w:t>
      </w:r>
      <w:r w:rsidR="002A776B"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 xml:space="preserve"> كند.</w:t>
      </w:r>
    </w:p>
    <w:p w:rsidR="00A35A53" w:rsidRPr="000C42F2" w:rsidRDefault="00A35A53" w:rsidP="00CB4759">
      <w:pPr>
        <w:ind w:left="9" w:firstLine="36"/>
        <w:contextualSpacing/>
        <w:jc w:val="lowKashida"/>
        <w:rPr>
          <w:rFonts w:ascii="Times New Roman" w:hAnsi="Times New Roman" w:cs="B Lotus"/>
          <w:color w:val="000000"/>
          <w:spacing w:val="-6"/>
          <w:rtl/>
        </w:rPr>
      </w:pPr>
      <w:r w:rsidRPr="000C42F2">
        <w:rPr>
          <w:rFonts w:ascii="Times New Roman" w:hAnsi="Times New Roman" w:cs="B Lotus" w:hint="cs"/>
          <w:color w:val="000000"/>
          <w:spacing w:val="-6"/>
          <w:rtl/>
        </w:rPr>
        <w:tab/>
        <w:t>2- در اجراي ماده</w:t>
      </w:r>
      <w:r w:rsidR="003E565E" w:rsidRPr="000C42F2">
        <w:rPr>
          <w:rFonts w:ascii="Times New Roman" w:hAnsi="Times New Roman" w:cs="B Lotus" w:hint="cs"/>
          <w:color w:val="000000"/>
          <w:spacing w:val="-6"/>
          <w:rtl/>
        </w:rPr>
        <w:t xml:space="preserve"> (</w:t>
      </w:r>
      <w:r w:rsidRPr="000C42F2">
        <w:rPr>
          <w:rFonts w:ascii="Times New Roman" w:hAnsi="Times New Roman" w:cs="B Lotus" w:hint="cs"/>
          <w:color w:val="000000"/>
          <w:spacing w:val="-6"/>
          <w:rtl/>
        </w:rPr>
        <w:t>68) قانون الحاق برخي مواد به قانون تنظيم بخشي از مقررات مالي دولت</w:t>
      </w:r>
      <w:r w:rsidR="003E565E" w:rsidRPr="000C42F2">
        <w:rPr>
          <w:rFonts w:ascii="Times New Roman" w:hAnsi="Times New Roman" w:cs="B Lotus" w:hint="cs"/>
          <w:color w:val="000000"/>
          <w:spacing w:val="-6"/>
          <w:rtl/>
        </w:rPr>
        <w:t xml:space="preserve"> (</w:t>
      </w:r>
      <w:r w:rsidRPr="000C42F2">
        <w:rPr>
          <w:rFonts w:ascii="Times New Roman" w:hAnsi="Times New Roman" w:cs="B Lotus" w:hint="cs"/>
          <w:color w:val="000000"/>
          <w:spacing w:val="-6"/>
          <w:rtl/>
        </w:rPr>
        <w:t>2) در صورت درخواست مالکان اعیانی واحدهای مسکن مهر، شرکت مادرتخصصی عمران شهرهای جدید و سازمان ملی زمین و مسکن مكلف به واگذاری قطعی زمینهای اجاره‌ای نود و نه ساله متعلق به خود می‌باشند. منابع حاصله پس از واریز به حساب این شرکتها نزد خزانه‌داری كل‌ كشور، صرف اجرای طرحهای فوق خواهد شد.</w:t>
      </w:r>
    </w:p>
    <w:p w:rsidR="00A35A53" w:rsidRPr="00F85D4E" w:rsidRDefault="00A35A53" w:rsidP="00CB4759">
      <w:pPr>
        <w:ind w:left="9" w:firstLine="36"/>
        <w:contextualSpacing/>
        <w:jc w:val="lowKashida"/>
        <w:rPr>
          <w:rFonts w:ascii="Times New Roman" w:hAnsi="Times New Roman" w:cs="B Lotus"/>
          <w:color w:val="000000"/>
          <w:spacing w:val="-2"/>
          <w:rtl/>
        </w:rPr>
      </w:pPr>
      <w:r w:rsidRPr="00F85D4E">
        <w:rPr>
          <w:rFonts w:ascii="Times New Roman" w:hAnsi="Times New Roman" w:cs="B Lotus" w:hint="cs"/>
          <w:color w:val="000000"/>
          <w:spacing w:val="-2"/>
          <w:rtl/>
        </w:rPr>
        <w:lastRenderedPageBreak/>
        <w:tab/>
        <w:t>3- وزارت راه و شهرسازی مجاز است زمینهای متعلق به شرکت مادرتخصصی عمران شهرهای جدید و سازمان ملی زمین و مسکن را تا سقف سی هزار میلیارد</w:t>
      </w:r>
      <w:r w:rsidR="003E565E"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30.000.000.000.000) ریال طی قراردادهایی با بانکهای عامل و صندوق‌های تأمین مالی در رهن آنان قرار داده و متناسب با آن تسهیلات لازم برای اجرای طرحهای جامع، تفصیلی و آماده‌سازی مصوب را أخذ کند و منابع حاصل را صرف تکمیل این طرحها  نماید و از محل فروش عرصه و اعیان طرحهای تکمیل‌شده با رعایت قوانین و مقررات و گردش خزانه، با بانکهای عامل تسویه كند و باقی</w:t>
      </w:r>
      <w:r w:rsidR="000C42F2">
        <w:rPr>
          <w:rFonts w:ascii="Times New Roman" w:hAnsi="Times New Roman" w:cs="B Lotus" w:hint="cs"/>
          <w:color w:val="000000"/>
          <w:spacing w:val="-2"/>
          <w:rtl/>
        </w:rPr>
        <w:t>‌</w:t>
      </w:r>
      <w:r w:rsidRPr="00F85D4E">
        <w:rPr>
          <w:rFonts w:ascii="Times New Roman" w:hAnsi="Times New Roman" w:cs="B Lotus" w:hint="cs"/>
          <w:color w:val="000000"/>
          <w:spacing w:val="-2"/>
          <w:rtl/>
        </w:rPr>
        <w:t>مانده را به اجرای طرحهای صدرالذکر این بند اختصاص دهد.</w:t>
      </w:r>
    </w:p>
    <w:p w:rsidR="00A35A53" w:rsidRPr="00F85D4E" w:rsidRDefault="004F76C5" w:rsidP="00E80153">
      <w:pPr>
        <w:ind w:left="9" w:firstLine="36"/>
        <w:contextualSpacing/>
        <w:jc w:val="lowKashida"/>
        <w:rPr>
          <w:rFonts w:ascii="Times New Roman" w:hAnsi="Times New Roman" w:cs="B Lotus"/>
          <w:color w:val="000000"/>
          <w:spacing w:val="-2"/>
          <w:rtl/>
        </w:rPr>
      </w:pPr>
      <w:r>
        <w:rPr>
          <w:rFonts w:ascii="Times New Roman" w:hAnsi="Times New Roman" w:cs="B Lotus" w:hint="cs"/>
          <w:color w:val="000000"/>
          <w:spacing w:val="-2"/>
          <w:rtl/>
        </w:rPr>
        <w:tab/>
      </w:r>
      <w:r w:rsidR="00582399">
        <w:rPr>
          <w:rFonts w:ascii="Times New Roman" w:hAnsi="Times New Roman" w:cs="B Lotus" w:hint="cs"/>
          <w:color w:val="000000"/>
          <w:spacing w:val="-2"/>
          <w:rtl/>
        </w:rPr>
        <w:t>4</w:t>
      </w:r>
      <w:r w:rsidR="0040184B" w:rsidRPr="00F85D4E">
        <w:rPr>
          <w:rFonts w:ascii="Times New Roman" w:hAnsi="Times New Roman" w:cs="B Lotus" w:hint="cs"/>
          <w:color w:val="000000"/>
          <w:spacing w:val="-2"/>
          <w:rtl/>
        </w:rPr>
        <w:t xml:space="preserve">- </w:t>
      </w:r>
      <w:r w:rsidR="00A35A53" w:rsidRPr="00F85D4E">
        <w:rPr>
          <w:rFonts w:ascii="Times New Roman" w:hAnsi="Times New Roman" w:cs="B Lotus" w:hint="cs"/>
          <w:color w:val="000000"/>
          <w:spacing w:val="-2"/>
          <w:rtl/>
        </w:rPr>
        <w:t>وزارت راه و شهرسازی مکلف است زمین مورد نیاز برای احداث مدرسه، پاسگاه، پایگاه بسیج، مسجد، مراکز بهداشتی و درمانی، ورزشگاه و سایر مراکز</w:t>
      </w:r>
      <w:r w:rsidR="00314318" w:rsidRPr="00F85D4E">
        <w:rPr>
          <w:rFonts w:ascii="Times New Roman" w:hAnsi="Times New Roman" w:cs="B Lotus" w:hint="cs"/>
          <w:color w:val="000000"/>
          <w:spacing w:val="-2"/>
          <w:rtl/>
        </w:rPr>
        <w:t xml:space="preserve"> اداری و خدماتی مورد نیاز را به‌</w:t>
      </w:r>
      <w:r w:rsidR="00A35A53" w:rsidRPr="00F85D4E">
        <w:rPr>
          <w:rFonts w:ascii="Times New Roman" w:hAnsi="Times New Roman" w:cs="B Lotus" w:hint="cs"/>
          <w:color w:val="000000"/>
          <w:spacing w:val="-2"/>
          <w:rtl/>
        </w:rPr>
        <w:t>صورت رایگان در اختیار دستگاههای دولتی ذی</w:t>
      </w:r>
      <w:r w:rsidR="00915BA4" w:rsidRPr="00F85D4E">
        <w:rPr>
          <w:rFonts w:ascii="Times New Roman" w:hAnsi="Times New Roman" w:cs="B Lotus" w:hint="cs"/>
          <w:color w:val="000000"/>
          <w:spacing w:val="-2"/>
          <w:rtl/>
        </w:rPr>
        <w:t>‌</w:t>
      </w:r>
      <w:r w:rsidR="00A35A53" w:rsidRPr="00F85D4E">
        <w:rPr>
          <w:rFonts w:ascii="Times New Roman" w:hAnsi="Times New Roman" w:cs="B Lotus" w:hint="cs"/>
          <w:color w:val="000000"/>
          <w:spacing w:val="-2"/>
          <w:rtl/>
        </w:rPr>
        <w:t>ربط در طرحهای مسکن مهر قرار دهد.</w:t>
      </w:r>
    </w:p>
    <w:p w:rsidR="008D0EDC" w:rsidRDefault="008D0EDC" w:rsidP="00CB4759">
      <w:pPr>
        <w:ind w:left="9" w:firstLine="36"/>
        <w:contextualSpacing/>
        <w:jc w:val="lowKashida"/>
        <w:rPr>
          <w:rFonts w:ascii="Times New Roman" w:hAnsi="Times New Roman" w:cs="B Lotus"/>
          <w:color w:val="000000"/>
          <w:spacing w:val="-2"/>
          <w:rtl/>
        </w:rPr>
      </w:pPr>
      <w:r>
        <w:rPr>
          <w:rFonts w:ascii="Times New Roman" w:hAnsi="Times New Roman" w:cs="B Lotus" w:hint="cs"/>
          <w:color w:val="000000"/>
          <w:spacing w:val="-2"/>
          <w:rtl/>
        </w:rPr>
        <w:tab/>
      </w:r>
      <w:r w:rsidRPr="00F85D4E">
        <w:rPr>
          <w:rFonts w:ascii="Times New Roman" w:hAnsi="Times New Roman" w:cs="B Lotus" w:hint="cs"/>
          <w:color w:val="000000"/>
          <w:spacing w:val="-2"/>
          <w:rtl/>
        </w:rPr>
        <w:t>آیین‌نامه اجرائی این بند به پیشنهاد وزارت راه و شهرسازی و با همکاری وزارت امور اقتصادی و دارایی، بانک مرکزی جمهوری اسلامی ایران و سازمان برنامه و بودجه کشور تهیه‌ مي‌شود و به تصویب هیأت وزیران می‌رسد.</w:t>
      </w:r>
    </w:p>
    <w:p w:rsidR="00A35A53" w:rsidRPr="00F85D4E" w:rsidRDefault="00A35A53" w:rsidP="00CB4759">
      <w:pPr>
        <w:ind w:left="9" w:firstLine="36"/>
        <w:contextualSpacing/>
        <w:jc w:val="lowKashida"/>
        <w:rPr>
          <w:rFonts w:ascii="Times New Roman" w:hAnsi="Times New Roman" w:cs="B Lotus"/>
          <w:color w:val="000000"/>
          <w:spacing w:val="-2"/>
          <w:rtl/>
        </w:rPr>
      </w:pPr>
      <w:r w:rsidRPr="00F85D4E">
        <w:rPr>
          <w:rFonts w:ascii="Times New Roman" w:hAnsi="Times New Roman" w:cs="B Lotus" w:hint="cs"/>
          <w:color w:val="000000"/>
          <w:spacing w:val="-2"/>
          <w:rtl/>
        </w:rPr>
        <w:tab/>
        <w:t>ج- شرکتهای آب منطقه‌ای استان</w:t>
      </w:r>
      <w:r w:rsidR="00314318" w:rsidRPr="00F85D4E">
        <w:rPr>
          <w:rFonts w:ascii="Times New Roman" w:hAnsi="Times New Roman" w:cs="B Lotus" w:hint="cs"/>
          <w:color w:val="000000"/>
          <w:spacing w:val="-2"/>
          <w:rtl/>
        </w:rPr>
        <w:t>‌</w:t>
      </w:r>
      <w:r w:rsidRPr="00F85D4E">
        <w:rPr>
          <w:rFonts w:ascii="Times New Roman" w:hAnsi="Times New Roman" w:cs="B Lotus" w:hint="cs"/>
          <w:color w:val="000000"/>
          <w:spacing w:val="-2"/>
          <w:rtl/>
        </w:rPr>
        <w:t>ها و سازمان آب و برق خوزستان مجازند از محل منابع داخلی خود و بخشي از اعتبارات طرحهاي تعادل‌بخشي و تغذيه مصنوعي در قالب وجوه اداره‌شده نسبت به تأمین هزینه‌های خرید و نصب کنتورهای حجمی و هوشمند چاههای آب کشاورزی مجاز، اقدام كنند و به‌صورت اقساطی با روشی که توسط دستگاه اجرائی مربوطه تعیین می‌شود، اصل این تسهیلات را از صاحبان این چاهها دریافت كنند. صد‌‌درصد</w:t>
      </w:r>
      <w:r w:rsidR="003E565E"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100%) اقساط وصولی برای اجرای طرحهای احیاء و تعادل‌بخشی منابع آب زیر‌زمینی در اختیار شركتهاي آب منطقه‌اي استان‌ها و سازمان آب و برق خوزستان قرار می‌گیرد.</w:t>
      </w:r>
    </w:p>
    <w:p w:rsidR="00A35A53" w:rsidRPr="00F85D4E" w:rsidRDefault="00A35A53" w:rsidP="00CB4759">
      <w:pPr>
        <w:ind w:left="9" w:firstLine="36"/>
        <w:contextualSpacing/>
        <w:jc w:val="lowKashida"/>
        <w:rPr>
          <w:rFonts w:ascii="Times New Roman" w:hAnsi="Times New Roman" w:cs="B Lotus"/>
          <w:color w:val="000000"/>
          <w:spacing w:val="-2"/>
          <w:rtl/>
        </w:rPr>
      </w:pPr>
      <w:r w:rsidRPr="00F85D4E">
        <w:rPr>
          <w:rFonts w:ascii="Times New Roman" w:hAnsi="Times New Roman" w:cs="B Lotus" w:hint="cs"/>
          <w:color w:val="000000"/>
          <w:spacing w:val="-2"/>
          <w:rtl/>
        </w:rPr>
        <w:tab/>
        <w:t xml:space="preserve">د- بانک مرکزی جمهوری اسلامی ایران موظف است </w:t>
      </w:r>
      <w:r w:rsidR="00314318" w:rsidRPr="00F85D4E">
        <w:rPr>
          <w:rFonts w:ascii="Times New Roman" w:hAnsi="Times New Roman" w:cs="B Lotus" w:hint="cs"/>
          <w:color w:val="000000"/>
          <w:spacing w:val="-2"/>
          <w:rtl/>
        </w:rPr>
        <w:t xml:space="preserve">ظرف مدت </w:t>
      </w:r>
      <w:r w:rsidRPr="00F85D4E">
        <w:rPr>
          <w:rFonts w:ascii="Times New Roman" w:hAnsi="Times New Roman" w:cs="B Lotus" w:hint="cs"/>
          <w:color w:val="000000"/>
          <w:spacing w:val="-2"/>
          <w:rtl/>
        </w:rPr>
        <w:t>دوماه پس از ابلاغ اين قانون مهلت برگشت ارز حاصل از صادرات خدمات فني و مهندسي را بر حسب نوع قرارداد، پرداخت</w:t>
      </w:r>
      <w:r w:rsidR="00314318" w:rsidRPr="00F85D4E">
        <w:rPr>
          <w:rFonts w:ascii="Times New Roman" w:hAnsi="Times New Roman" w:cs="B Lotus" w:hint="cs"/>
          <w:color w:val="000000"/>
          <w:spacing w:val="-2"/>
          <w:rtl/>
        </w:rPr>
        <w:t>‌</w:t>
      </w:r>
      <w:r w:rsidRPr="00F85D4E">
        <w:rPr>
          <w:rFonts w:ascii="Times New Roman" w:hAnsi="Times New Roman" w:cs="B Lotus" w:hint="cs"/>
          <w:color w:val="000000"/>
          <w:spacing w:val="-2"/>
          <w:rtl/>
        </w:rPr>
        <w:t>ها به صادرکننده و با هدف حفظ و توسعه صادرات فوق، تعیین و اعلام کند.</w:t>
      </w:r>
    </w:p>
    <w:p w:rsidR="00A35A53" w:rsidRDefault="00A35A53" w:rsidP="00CB4759">
      <w:pPr>
        <w:ind w:left="9" w:firstLine="36"/>
        <w:contextualSpacing/>
        <w:jc w:val="lowKashida"/>
        <w:rPr>
          <w:rFonts w:ascii="Times New Roman" w:hAnsi="Times New Roman" w:cs="B Lotus"/>
          <w:color w:val="000000"/>
          <w:spacing w:val="-2"/>
          <w:rtl/>
        </w:rPr>
      </w:pPr>
      <w:r w:rsidRPr="00F85D4E">
        <w:rPr>
          <w:rFonts w:ascii="Times New Roman" w:hAnsi="Times New Roman" w:cs="B Lotus" w:hint="cs"/>
          <w:color w:val="000000"/>
          <w:spacing w:val="-2"/>
          <w:rtl/>
        </w:rPr>
        <w:tab/>
        <w:t>هـ- در اجرای بند</w:t>
      </w:r>
      <w:r w:rsidR="003E565E"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ب) ماده</w:t>
      </w:r>
      <w:r w:rsidR="003E565E"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33) قانون توزیع عادلانه آب مصوب 16/12/1361 با اصلاحات و الحاقات بعدی و جهت حفظ و صیانت از آبخوان‌های کشور و افزایش اطمینان‌پذیری تأمین آب برای مصارف مختلف در بخشهای شرب، صنعت و کشاورزی، شرکتهای آب منطقه‌ای استان</w:t>
      </w:r>
      <w:r w:rsidR="00314318" w:rsidRPr="00F85D4E">
        <w:rPr>
          <w:rFonts w:ascii="Times New Roman" w:hAnsi="Times New Roman" w:cs="B Lotus" w:hint="cs"/>
          <w:color w:val="000000"/>
          <w:spacing w:val="-2"/>
          <w:rtl/>
        </w:rPr>
        <w:t>‌</w:t>
      </w:r>
      <w:r w:rsidRPr="00F85D4E">
        <w:rPr>
          <w:rFonts w:ascii="Times New Roman" w:hAnsi="Times New Roman" w:cs="B Lotus" w:hint="cs"/>
          <w:color w:val="000000"/>
          <w:spacing w:val="-2"/>
          <w:rtl/>
        </w:rPr>
        <w:t xml:space="preserve">ها و سازمان آب </w:t>
      </w:r>
      <w:r w:rsidRPr="00F85D4E">
        <w:rPr>
          <w:rFonts w:ascii="Times New Roman" w:hAnsi="Times New Roman" w:cs="B Lotus" w:hint="cs"/>
          <w:color w:val="000000"/>
          <w:spacing w:val="-2"/>
          <w:rtl/>
        </w:rPr>
        <w:lastRenderedPageBreak/>
        <w:t>و برق خوزستان مکلفند با توجه به شرایط اقتصادی و اقلیمی مناطق مختلف کشور از مصرف‌کنندگان آب کشاورزی برای چاههای مجاز فاقد کنتور هوشمند بر اساس پروانه بهره‌برداری آنها و برای چاههای مجاز دارای کنتور هوشمند براساس برداشت مجاز از آنها، به ازای هر متر مکعب برداشت آب از آبخوان‌ها، حداکثر معادل دویست</w:t>
      </w:r>
      <w:r w:rsidR="003E565E"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 xml:space="preserve">200) ریال </w:t>
      </w:r>
      <w:r w:rsidR="00E56CC6">
        <w:rPr>
          <w:rFonts w:ascii="Times New Roman" w:hAnsi="Times New Roman" w:cs="B Lotus" w:hint="cs"/>
          <w:color w:val="000000"/>
          <w:spacing w:val="-2"/>
          <w:rtl/>
        </w:rPr>
        <w:t xml:space="preserve">متناسب با كشت غالب منطقه و ميزان درآمد كشاورزان مطابق دستورالعمل مشترك وزراي نيرو و جهاد كشاورزي، </w:t>
      </w:r>
      <w:r w:rsidRPr="00F85D4E">
        <w:rPr>
          <w:rFonts w:ascii="Times New Roman" w:hAnsi="Times New Roman" w:cs="B Lotus" w:hint="cs"/>
          <w:color w:val="000000"/>
          <w:spacing w:val="-2"/>
          <w:rtl/>
        </w:rPr>
        <w:t>دریافت و به ردیف شماره  160112 جدول شماره</w:t>
      </w:r>
      <w:r w:rsidR="003E565E"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5) این قانون نزد خزانه‌داری كل‌ كشور واریز نمایند. معادل مبلغ واریزی پس از مبادله موافقتنامه از محل ردیف 52-530000 جدول شماره</w:t>
      </w:r>
      <w:r w:rsidR="003E565E"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9) این قانون ب</w:t>
      </w:r>
      <w:r w:rsidR="006965BC" w:rsidRPr="00F85D4E">
        <w:rPr>
          <w:rFonts w:ascii="Times New Roman" w:hAnsi="Times New Roman" w:cs="B Lotus" w:hint="cs"/>
          <w:color w:val="000000"/>
          <w:spacing w:val="-2"/>
          <w:rtl/>
        </w:rPr>
        <w:t>رای تحقق اهداف برنامه‌های تعادل‌</w:t>
      </w:r>
      <w:r w:rsidRPr="00F85D4E">
        <w:rPr>
          <w:rFonts w:ascii="Times New Roman" w:hAnsi="Times New Roman" w:cs="B Lotus" w:hint="cs"/>
          <w:color w:val="000000"/>
          <w:spacing w:val="-2"/>
          <w:rtl/>
        </w:rPr>
        <w:t>بخشی و بهبود بهره‌برداری آب و ان</w:t>
      </w:r>
      <w:r w:rsidR="006965BC" w:rsidRPr="00F85D4E">
        <w:rPr>
          <w:rFonts w:ascii="Times New Roman" w:hAnsi="Times New Roman" w:cs="B Lotus" w:hint="cs"/>
          <w:color w:val="000000"/>
          <w:spacing w:val="-2"/>
          <w:rtl/>
        </w:rPr>
        <w:t>جام مطالعه در دشتهایی که با فرو</w:t>
      </w:r>
      <w:r w:rsidRPr="00F85D4E">
        <w:rPr>
          <w:rFonts w:ascii="Times New Roman" w:hAnsi="Times New Roman" w:cs="B Lotus" w:hint="cs"/>
          <w:color w:val="000000"/>
          <w:spacing w:val="-2"/>
          <w:rtl/>
        </w:rPr>
        <w:t>نشست زمین مواجه است و یافتن راهکارهای پیشگیری و برگرداندن آن به شرایط قبل، در اختیار سازمان مدیریت منابع آب ایران قرار می‌گیرد. آيین‌نامه اجرائی این بند توسط وزارتخانه‌های نیرو و جهاد کشاورزی و سازمان برنامه و بودجه کشور تهیه می</w:t>
      </w:r>
      <w:r w:rsidRPr="00F85D4E">
        <w:rPr>
          <w:rFonts w:ascii="Times New Roman" w:hAnsi="Times New Roman" w:cs="B Lotus" w:hint="cs"/>
          <w:color w:val="000000"/>
          <w:spacing w:val="-2"/>
          <w:rtl/>
        </w:rPr>
        <w:softHyphen/>
        <w:t>شود و به‌تصویب هیأت وزیران می‌رسد.</w:t>
      </w:r>
    </w:p>
    <w:p w:rsidR="00774DD0" w:rsidRPr="00F85D4E" w:rsidRDefault="00774DD0" w:rsidP="00A0425E">
      <w:pPr>
        <w:ind w:left="9" w:firstLine="36"/>
        <w:contextualSpacing/>
        <w:jc w:val="lowKashida"/>
        <w:rPr>
          <w:rFonts w:ascii="Times New Roman" w:hAnsi="Times New Roman" w:cs="B Lotus"/>
          <w:color w:val="000000"/>
          <w:spacing w:val="-2"/>
          <w:rtl/>
        </w:rPr>
      </w:pPr>
      <w:r>
        <w:rPr>
          <w:rFonts w:ascii="Times New Roman" w:hAnsi="Times New Roman" w:cs="B Lotus" w:hint="cs"/>
          <w:color w:val="000000"/>
          <w:spacing w:val="-2"/>
          <w:rtl/>
        </w:rPr>
        <w:t>درخصوص چاههای غیرمجاز وفق بند (هـ) ماده (45) قانون توزیع عادلانه آب نس</w:t>
      </w:r>
      <w:r w:rsidR="00A0425E">
        <w:rPr>
          <w:rFonts w:ascii="Times New Roman" w:hAnsi="Times New Roman" w:cs="B Lotus" w:hint="cs"/>
          <w:color w:val="000000"/>
          <w:spacing w:val="-2"/>
          <w:rtl/>
        </w:rPr>
        <w:t>بت به مسلوب‌</w:t>
      </w:r>
      <w:r>
        <w:rPr>
          <w:rFonts w:ascii="Times New Roman" w:hAnsi="Times New Roman" w:cs="B Lotus" w:hint="cs"/>
          <w:color w:val="000000"/>
          <w:spacing w:val="-2"/>
          <w:rtl/>
        </w:rPr>
        <w:t>المنفعه نمودن این چاهها اقدام و جریمه مربوط به میزان برداشت آب تا زمان انسداد چ</w:t>
      </w:r>
      <w:r w:rsidR="00A0425E">
        <w:rPr>
          <w:rFonts w:ascii="Times New Roman" w:hAnsi="Times New Roman" w:cs="B Lotus" w:hint="cs"/>
          <w:color w:val="000000"/>
          <w:spacing w:val="-2"/>
          <w:rtl/>
        </w:rPr>
        <w:t>اه به ازاي هر مترمکعب حداکثر يك‌</w:t>
      </w:r>
      <w:r>
        <w:rPr>
          <w:rFonts w:ascii="Times New Roman" w:hAnsi="Times New Roman" w:cs="B Lotus" w:hint="cs"/>
          <w:color w:val="000000"/>
          <w:spacing w:val="-2"/>
          <w:rtl/>
        </w:rPr>
        <w:t>هزار (1.000) ریال متناسب با افت سفره و حجم کسری مخزن سفره که حسب دستورالعمل وزیر نیرو تعیین می</w:t>
      </w:r>
      <w:r>
        <w:rPr>
          <w:rFonts w:ascii="Times New Roman" w:hAnsi="Times New Roman" w:cs="B Lotus" w:hint="eastAsia"/>
          <w:color w:val="000000"/>
          <w:spacing w:val="-2"/>
          <w:rtl/>
        </w:rPr>
        <w:t>‌</w:t>
      </w:r>
      <w:r>
        <w:rPr>
          <w:rFonts w:ascii="Times New Roman" w:hAnsi="Times New Roman" w:cs="B Lotus" w:hint="cs"/>
          <w:color w:val="000000"/>
          <w:spacing w:val="-2"/>
          <w:rtl/>
        </w:rPr>
        <w:t>شود، دریافت می</w:t>
      </w:r>
      <w:r>
        <w:rPr>
          <w:rFonts w:ascii="Times New Roman" w:hAnsi="Times New Roman" w:cs="B Lotus" w:hint="eastAsia"/>
          <w:color w:val="000000"/>
          <w:spacing w:val="-2"/>
          <w:rtl/>
        </w:rPr>
        <w:t>‌</w:t>
      </w:r>
      <w:r w:rsidR="00A0425E">
        <w:rPr>
          <w:rFonts w:ascii="Times New Roman" w:hAnsi="Times New Roman" w:cs="B Lotus" w:hint="cs"/>
          <w:color w:val="000000"/>
          <w:spacing w:val="-2"/>
          <w:rtl/>
        </w:rPr>
        <w:t>گردد.</w:t>
      </w:r>
    </w:p>
    <w:p w:rsidR="00A35A53" w:rsidRPr="00F85D4E" w:rsidRDefault="00A35A53" w:rsidP="00E90384">
      <w:pPr>
        <w:ind w:left="9" w:firstLine="36"/>
        <w:contextualSpacing/>
        <w:jc w:val="lowKashida"/>
        <w:rPr>
          <w:rFonts w:ascii="Times New Roman" w:hAnsi="Times New Roman" w:cs="B Lotus"/>
          <w:color w:val="000000"/>
          <w:spacing w:val="-2"/>
          <w:rtl/>
        </w:rPr>
      </w:pPr>
      <w:r w:rsidRPr="00F85D4E">
        <w:rPr>
          <w:rFonts w:ascii="Times New Roman" w:hAnsi="Times New Roman" w:cs="B Lotus" w:hint="cs"/>
          <w:color w:val="000000"/>
          <w:spacing w:val="-2"/>
          <w:rtl/>
        </w:rPr>
        <w:tab/>
      </w:r>
      <w:r w:rsidR="00FD6B8D">
        <w:rPr>
          <w:rFonts w:ascii="Times New Roman" w:hAnsi="Times New Roman" w:cs="B Lotus" w:hint="cs"/>
          <w:color w:val="000000"/>
          <w:spacing w:val="-2"/>
          <w:rtl/>
        </w:rPr>
        <w:t>و</w:t>
      </w:r>
      <w:r w:rsidR="006965BC" w:rsidRPr="00F85D4E">
        <w:rPr>
          <w:rFonts w:ascii="Times New Roman" w:hAnsi="Times New Roman" w:cs="B Lotus" w:hint="cs"/>
          <w:color w:val="000000"/>
          <w:spacing w:val="-2"/>
          <w:rtl/>
        </w:rPr>
        <w:t>- به‌منظور تأ</w:t>
      </w:r>
      <w:r w:rsidRPr="00F85D4E">
        <w:rPr>
          <w:rFonts w:ascii="Times New Roman" w:hAnsi="Times New Roman" w:cs="B Lotus" w:hint="cs"/>
          <w:color w:val="000000"/>
          <w:spacing w:val="-2"/>
          <w:rtl/>
        </w:rPr>
        <w:t>مین ب</w:t>
      </w:r>
      <w:r w:rsidR="006965BC" w:rsidRPr="00F85D4E">
        <w:rPr>
          <w:rFonts w:ascii="Times New Roman" w:hAnsi="Times New Roman" w:cs="B Lotus" w:hint="cs"/>
          <w:color w:val="000000"/>
          <w:spacing w:val="-2"/>
          <w:rtl/>
        </w:rPr>
        <w:t>خشی از کسری منابع مورد نیاز طرح</w:t>
      </w:r>
      <w:r w:rsidR="00577A84" w:rsidRPr="00F85D4E">
        <w:rPr>
          <w:rFonts w:ascii="Times New Roman" w:hAnsi="Times New Roman" w:cs="B Lotus" w:hint="cs"/>
          <w:color w:val="000000"/>
          <w:spacing w:val="-2"/>
          <w:rtl/>
        </w:rPr>
        <w:t>های ساماندهی و لایروبی رودخانه‌</w:t>
      </w:r>
      <w:r w:rsidRPr="00F85D4E">
        <w:rPr>
          <w:rFonts w:ascii="Times New Roman" w:hAnsi="Times New Roman" w:cs="B Lotus" w:hint="cs"/>
          <w:color w:val="000000"/>
          <w:spacing w:val="-2"/>
          <w:rtl/>
        </w:rPr>
        <w:t xml:space="preserve">های در معرض یا مستعد </w:t>
      </w:r>
      <w:r w:rsidR="00B44A01" w:rsidRPr="00F85D4E">
        <w:rPr>
          <w:rFonts w:ascii="Times New Roman" w:hAnsi="Times New Roman" w:cs="B Lotus" w:hint="cs"/>
          <w:color w:val="000000"/>
          <w:spacing w:val="-2"/>
          <w:rtl/>
        </w:rPr>
        <w:t>وقوع سیلاب، به شرکتهای آب منطقه‌</w:t>
      </w:r>
      <w:r w:rsidRPr="00F85D4E">
        <w:rPr>
          <w:rFonts w:ascii="Times New Roman" w:hAnsi="Times New Roman" w:cs="B Lotus" w:hint="cs"/>
          <w:color w:val="000000"/>
          <w:spacing w:val="-2"/>
          <w:rtl/>
        </w:rPr>
        <w:t>ای استان</w:t>
      </w:r>
      <w:r w:rsidR="00B44A01" w:rsidRPr="00F85D4E">
        <w:rPr>
          <w:rFonts w:ascii="Times New Roman" w:hAnsi="Times New Roman" w:cs="B Lotus" w:hint="cs"/>
          <w:color w:val="000000"/>
          <w:spacing w:val="-2"/>
          <w:rtl/>
        </w:rPr>
        <w:t>‌</w:t>
      </w:r>
      <w:r w:rsidRPr="00F85D4E">
        <w:rPr>
          <w:rFonts w:ascii="Times New Roman" w:hAnsi="Times New Roman" w:cs="B Lotus" w:hint="cs"/>
          <w:color w:val="000000"/>
          <w:spacing w:val="-2"/>
          <w:rtl/>
        </w:rPr>
        <w:t>ها و سازمان</w:t>
      </w:r>
      <w:r w:rsidR="00B44A01" w:rsidRPr="00F85D4E">
        <w:rPr>
          <w:rFonts w:ascii="Times New Roman" w:hAnsi="Times New Roman" w:cs="B Lotus" w:hint="cs"/>
          <w:color w:val="000000"/>
          <w:spacing w:val="-2"/>
          <w:rtl/>
        </w:rPr>
        <w:t xml:space="preserve"> آب و برق خوزستان اجازه داده می‌شود بهره‌برداری از مصالح مازاد رودخانه‌</w:t>
      </w:r>
      <w:r w:rsidRPr="00F85D4E">
        <w:rPr>
          <w:rFonts w:ascii="Times New Roman" w:hAnsi="Times New Roman" w:cs="B Lotus" w:hint="cs"/>
          <w:color w:val="000000"/>
          <w:spacing w:val="-2"/>
          <w:rtl/>
        </w:rPr>
        <w:t xml:space="preserve">ای را در قالب قرارداد مشارکت عمومی- خصوصی، به پیمانکاران واگذار </w:t>
      </w:r>
      <w:r w:rsidR="00E90384">
        <w:rPr>
          <w:rFonts w:ascii="Times New Roman" w:hAnsi="Times New Roman" w:cs="B Lotus" w:hint="cs"/>
          <w:color w:val="000000"/>
          <w:spacing w:val="-2"/>
          <w:rtl/>
        </w:rPr>
        <w:t xml:space="preserve">و منابع حاصله را به رديف 210301 واريز </w:t>
      </w:r>
      <w:r w:rsidRPr="00F85D4E">
        <w:rPr>
          <w:rFonts w:ascii="Times New Roman" w:hAnsi="Times New Roman" w:cs="B Lotus" w:hint="cs"/>
          <w:color w:val="000000"/>
          <w:spacing w:val="-2"/>
          <w:rtl/>
        </w:rPr>
        <w:t xml:space="preserve">کنند و از محل </w:t>
      </w:r>
      <w:r w:rsidR="00E90384">
        <w:rPr>
          <w:rFonts w:ascii="Times New Roman" w:hAnsi="Times New Roman" w:cs="B Lotus" w:hint="cs"/>
          <w:color w:val="000000"/>
          <w:spacing w:val="-2"/>
          <w:rtl/>
        </w:rPr>
        <w:t>منابع مزبور</w:t>
      </w:r>
      <w:r w:rsidR="008A317D">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نسبت به اجرای</w:t>
      </w:r>
      <w:r w:rsidR="00B44A01" w:rsidRPr="00F85D4E">
        <w:rPr>
          <w:rFonts w:ascii="Times New Roman" w:hAnsi="Times New Roman" w:cs="B Lotus" w:hint="cs"/>
          <w:color w:val="000000"/>
          <w:spacing w:val="-2"/>
          <w:rtl/>
        </w:rPr>
        <w:t xml:space="preserve"> اقدامات پیشگیرانه مرتبط با طرح</w:t>
      </w:r>
      <w:r w:rsidRPr="00F85D4E">
        <w:rPr>
          <w:rFonts w:ascii="Times New Roman" w:hAnsi="Times New Roman" w:cs="B Lotus" w:hint="cs"/>
          <w:color w:val="000000"/>
          <w:spacing w:val="-2"/>
          <w:rtl/>
        </w:rPr>
        <w:t xml:space="preserve">های مذکور و بازسازی و رفع خسارات ناشی از سیلاب اقدام کنند. دستورالعمل اجرائی این بند ظرف </w:t>
      </w:r>
      <w:r w:rsidR="00B44A01" w:rsidRPr="00F85D4E">
        <w:rPr>
          <w:rFonts w:ascii="Times New Roman" w:hAnsi="Times New Roman" w:cs="B Lotus" w:hint="cs"/>
          <w:color w:val="000000"/>
          <w:spacing w:val="-2"/>
          <w:rtl/>
        </w:rPr>
        <w:t>مدت سه‌</w:t>
      </w:r>
      <w:r w:rsidRPr="00F85D4E">
        <w:rPr>
          <w:rFonts w:ascii="Times New Roman" w:hAnsi="Times New Roman" w:cs="B Lotus" w:hint="cs"/>
          <w:color w:val="000000"/>
          <w:spacing w:val="-2"/>
          <w:rtl/>
        </w:rPr>
        <w:t xml:space="preserve">ماه از تاریخ ابلاغ این قانون </w:t>
      </w:r>
      <w:r w:rsidR="00B44A01" w:rsidRPr="00F85D4E">
        <w:rPr>
          <w:rFonts w:ascii="Times New Roman" w:hAnsi="Times New Roman" w:cs="B Lotus" w:hint="cs"/>
          <w:color w:val="000000"/>
          <w:spacing w:val="-2"/>
          <w:rtl/>
        </w:rPr>
        <w:t>توسط وزارت نیرو تهیه و ابلاغ می‌</w:t>
      </w:r>
      <w:r w:rsidRPr="00F85D4E">
        <w:rPr>
          <w:rFonts w:ascii="Times New Roman" w:hAnsi="Times New Roman" w:cs="B Lotus" w:hint="cs"/>
          <w:color w:val="000000"/>
          <w:spacing w:val="-2"/>
          <w:rtl/>
        </w:rPr>
        <w:t>گردد.</w:t>
      </w:r>
    </w:p>
    <w:p w:rsidR="001912C1" w:rsidRPr="00F85D4E" w:rsidRDefault="00A35A53" w:rsidP="00E90384">
      <w:pPr>
        <w:ind w:left="9" w:firstLine="36"/>
        <w:contextualSpacing/>
        <w:jc w:val="lowKashida"/>
        <w:rPr>
          <w:rFonts w:ascii="Times New Roman" w:hAnsi="Times New Roman" w:cs="B Lotus"/>
          <w:color w:val="000000"/>
          <w:spacing w:val="-2"/>
          <w:rtl/>
        </w:rPr>
      </w:pPr>
      <w:r w:rsidRPr="00F85D4E">
        <w:rPr>
          <w:rFonts w:ascii="Times New Roman" w:hAnsi="Times New Roman" w:cs="B Lotus" w:hint="cs"/>
          <w:color w:val="000000"/>
          <w:spacing w:val="-2"/>
          <w:rtl/>
        </w:rPr>
        <w:tab/>
      </w:r>
    </w:p>
    <w:p w:rsidR="00A35A53" w:rsidRPr="00442D6C" w:rsidRDefault="00A35A53" w:rsidP="00CB4759">
      <w:pPr>
        <w:ind w:left="9" w:firstLine="36"/>
        <w:contextualSpacing/>
        <w:jc w:val="lowKashida"/>
        <w:rPr>
          <w:rFonts w:ascii="Times New Roman" w:hAnsi="Times New Roman" w:cs="B Titr"/>
          <w:color w:val="000000"/>
          <w:spacing w:val="-2"/>
          <w:sz w:val="26"/>
          <w:szCs w:val="26"/>
          <w:rtl/>
        </w:rPr>
      </w:pPr>
      <w:r w:rsidRPr="00442D6C">
        <w:rPr>
          <w:rFonts w:ascii="Times New Roman" w:hAnsi="Times New Roman" w:cs="B Titr" w:hint="cs"/>
          <w:color w:val="000000"/>
          <w:spacing w:val="-2"/>
          <w:sz w:val="26"/>
          <w:szCs w:val="26"/>
          <w:rtl/>
        </w:rPr>
        <w:t>تبصره 9</w:t>
      </w:r>
    </w:p>
    <w:p w:rsidR="00A35A53" w:rsidRPr="00F85D4E" w:rsidRDefault="00A35A53" w:rsidP="00CB4759">
      <w:pPr>
        <w:ind w:left="9" w:firstLine="36"/>
        <w:contextualSpacing/>
        <w:jc w:val="lowKashida"/>
        <w:rPr>
          <w:rFonts w:ascii="Times New Roman" w:hAnsi="Times New Roman" w:cs="B Lotus"/>
          <w:color w:val="000000"/>
          <w:spacing w:val="-2"/>
          <w:rtl/>
        </w:rPr>
      </w:pPr>
      <w:r w:rsidRPr="00F85D4E">
        <w:rPr>
          <w:rFonts w:ascii="Times New Roman" w:hAnsi="Times New Roman" w:cs="B Lotus" w:hint="cs"/>
          <w:color w:val="000000"/>
          <w:spacing w:val="-2"/>
          <w:rtl/>
        </w:rPr>
        <w:tab/>
        <w:t xml:space="preserve">الف- </w:t>
      </w:r>
      <w:r w:rsidR="005A5CC1" w:rsidRPr="00F85D4E">
        <w:rPr>
          <w:rFonts w:ascii="Times New Roman" w:hAnsi="Times New Roman" w:cs="B Lotus" w:hint="cs"/>
          <w:color w:val="000000"/>
          <w:spacing w:val="-2"/>
          <w:rtl/>
        </w:rPr>
        <w:t xml:space="preserve"> </w:t>
      </w:r>
      <w:r w:rsidRPr="00F85D4E">
        <w:rPr>
          <w:rFonts w:ascii="Times New Roman" w:hAnsi="Times New Roman" w:cs="B Lotus"/>
          <w:color w:val="000000"/>
          <w:spacing w:val="-2"/>
          <w:rtl/>
        </w:rPr>
        <w:t>به دانشگاهها</w:t>
      </w:r>
      <w:r w:rsidRPr="00F85D4E">
        <w:rPr>
          <w:rFonts w:ascii="Times New Roman" w:hAnsi="Times New Roman" w:cs="B Lotus" w:hint="cs"/>
          <w:color w:val="000000"/>
          <w:spacing w:val="-2"/>
          <w:rtl/>
        </w:rPr>
        <w:t>،</w:t>
      </w:r>
      <w:r w:rsidRPr="00F85D4E">
        <w:rPr>
          <w:rFonts w:ascii="Times New Roman" w:hAnsi="Times New Roman" w:cs="B Lotus"/>
          <w:color w:val="000000"/>
          <w:spacing w:val="-2"/>
          <w:rtl/>
        </w:rPr>
        <w:t xml:space="preserve"> مؤسسات آموزشي و پژوهشي و پارکها</w:t>
      </w:r>
      <w:r w:rsidRPr="00F85D4E">
        <w:rPr>
          <w:rFonts w:ascii="Times New Roman" w:hAnsi="Times New Roman" w:cs="B Lotus" w:hint="cs"/>
          <w:color w:val="000000"/>
          <w:spacing w:val="-2"/>
          <w:rtl/>
        </w:rPr>
        <w:t>ی</w:t>
      </w:r>
      <w:r w:rsidRPr="00F85D4E">
        <w:rPr>
          <w:rFonts w:ascii="Times New Roman" w:hAnsi="Times New Roman" w:cs="B Lotus"/>
          <w:color w:val="000000"/>
          <w:spacing w:val="-2"/>
          <w:rtl/>
        </w:rPr>
        <w:t xml:space="preserve"> علم و فناور</w:t>
      </w:r>
      <w:r w:rsidRPr="00F85D4E">
        <w:rPr>
          <w:rFonts w:ascii="Times New Roman" w:hAnsi="Times New Roman" w:cs="B Lotus" w:hint="cs"/>
          <w:color w:val="000000"/>
          <w:spacing w:val="-2"/>
          <w:rtl/>
        </w:rPr>
        <w:t>ی</w:t>
      </w:r>
      <w:r w:rsidRPr="00F85D4E">
        <w:rPr>
          <w:rFonts w:ascii="Times New Roman" w:hAnsi="Times New Roman" w:cs="B Lotus"/>
          <w:color w:val="000000"/>
          <w:spacing w:val="-2"/>
          <w:rtl/>
        </w:rPr>
        <w:t xml:space="preserve"> اجازه داده مي‌شود </w:t>
      </w:r>
      <w:r w:rsidR="005A5CC1" w:rsidRPr="00F85D4E">
        <w:rPr>
          <w:rFonts w:ascii="Times New Roman" w:hAnsi="Times New Roman" w:cs="B Lotus" w:hint="cs"/>
          <w:color w:val="000000"/>
          <w:spacing w:val="-2"/>
          <w:rtl/>
        </w:rPr>
        <w:t>با تصويب هيأت</w:t>
      </w:r>
      <w:r w:rsidRPr="00F85D4E">
        <w:rPr>
          <w:rFonts w:ascii="Times New Roman" w:hAnsi="Times New Roman" w:cs="B Lotus" w:hint="cs"/>
          <w:color w:val="000000"/>
          <w:spacing w:val="-2"/>
          <w:rtl/>
        </w:rPr>
        <w:t xml:space="preserve"> امناي خود</w:t>
      </w:r>
      <w:r w:rsidRPr="00F85D4E">
        <w:rPr>
          <w:rFonts w:ascii="Times New Roman" w:hAnsi="Times New Roman" w:cs="B Lotus"/>
          <w:color w:val="000000"/>
          <w:spacing w:val="-2"/>
          <w:rtl/>
        </w:rPr>
        <w:t xml:space="preserve"> تا سقف </w:t>
      </w:r>
      <w:r w:rsidRPr="00F85D4E">
        <w:rPr>
          <w:rFonts w:ascii="Times New Roman" w:hAnsi="Times New Roman" w:cs="B Lotus" w:hint="cs"/>
          <w:color w:val="000000"/>
          <w:spacing w:val="-2"/>
          <w:rtl/>
        </w:rPr>
        <w:t xml:space="preserve">عملكرد </w:t>
      </w:r>
      <w:r w:rsidRPr="00F85D4E">
        <w:rPr>
          <w:rFonts w:ascii="Times New Roman" w:hAnsi="Times New Roman" w:cs="B Lotus"/>
          <w:color w:val="000000"/>
          <w:spacing w:val="-2"/>
          <w:rtl/>
        </w:rPr>
        <w:t xml:space="preserve">درآمد اختصاصي سال </w:t>
      </w:r>
      <w:r w:rsidRPr="00F85D4E">
        <w:rPr>
          <w:rFonts w:ascii="Times New Roman" w:hAnsi="Times New Roman" w:cs="B Lotus" w:hint="cs"/>
          <w:color w:val="000000"/>
          <w:spacing w:val="-2"/>
          <w:rtl/>
        </w:rPr>
        <w:t>1398</w:t>
      </w:r>
      <w:r w:rsidRPr="00F85D4E">
        <w:rPr>
          <w:rFonts w:ascii="Times New Roman" w:hAnsi="Times New Roman" w:cs="B Lotus"/>
          <w:color w:val="000000"/>
          <w:spacing w:val="-2"/>
          <w:rtl/>
        </w:rPr>
        <w:t xml:space="preserve"> نسبت به أخذ </w:t>
      </w:r>
      <w:r w:rsidRPr="00F85D4E">
        <w:rPr>
          <w:rFonts w:ascii="Times New Roman" w:hAnsi="Times New Roman" w:cs="B Lotus"/>
          <w:color w:val="000000"/>
          <w:spacing w:val="-2"/>
          <w:rtl/>
        </w:rPr>
        <w:lastRenderedPageBreak/>
        <w:t>تسه</w:t>
      </w:r>
      <w:r w:rsidRPr="00F85D4E">
        <w:rPr>
          <w:rFonts w:ascii="Times New Roman" w:hAnsi="Times New Roman" w:cs="B Lotus" w:hint="cs"/>
          <w:color w:val="000000"/>
          <w:spacing w:val="-2"/>
          <w:rtl/>
        </w:rPr>
        <w:t>یلات</w:t>
      </w:r>
      <w:r w:rsidRPr="00F85D4E">
        <w:rPr>
          <w:rFonts w:ascii="Times New Roman" w:hAnsi="Times New Roman" w:cs="B Lotus"/>
          <w:color w:val="000000"/>
          <w:spacing w:val="-2"/>
          <w:rtl/>
        </w:rPr>
        <w:t xml:space="preserve"> از بانكها </w:t>
      </w:r>
      <w:r w:rsidRPr="00F85D4E">
        <w:rPr>
          <w:rFonts w:ascii="Times New Roman" w:hAnsi="Times New Roman" w:cs="B Lotus" w:hint="cs"/>
          <w:color w:val="000000"/>
          <w:spacing w:val="-2"/>
          <w:rtl/>
        </w:rPr>
        <w:t xml:space="preserve">از محل توثيق اموال در اختيار خود </w:t>
      </w:r>
      <w:r w:rsidRPr="00F85D4E">
        <w:rPr>
          <w:rFonts w:ascii="Times New Roman" w:hAnsi="Times New Roman" w:cs="B Lotus"/>
          <w:color w:val="000000"/>
          <w:spacing w:val="-2"/>
          <w:rtl/>
        </w:rPr>
        <w:t>اقدام كنند</w:t>
      </w:r>
      <w:r w:rsidRPr="00F85D4E">
        <w:rPr>
          <w:rFonts w:ascii="Times New Roman" w:hAnsi="Times New Roman" w:cs="B Lotus" w:hint="cs"/>
          <w:color w:val="000000"/>
          <w:spacing w:val="-2"/>
          <w:rtl/>
        </w:rPr>
        <w:t xml:space="preserve"> </w:t>
      </w:r>
      <w:r w:rsidRPr="00F85D4E">
        <w:rPr>
          <w:rFonts w:ascii="Times New Roman" w:hAnsi="Times New Roman" w:cs="B Lotus"/>
          <w:color w:val="000000"/>
          <w:spacing w:val="-2"/>
          <w:rtl/>
        </w:rPr>
        <w:t>و در جهت تكميل طرحهاي تملك دارايي‌هاي سرمايه‌اي خود</w:t>
      </w:r>
      <w:r w:rsidRPr="00F85D4E">
        <w:rPr>
          <w:rFonts w:ascii="Times New Roman" w:hAnsi="Times New Roman" w:cs="B Lotus" w:hint="cs"/>
          <w:color w:val="000000"/>
          <w:spacing w:val="-2"/>
          <w:rtl/>
        </w:rPr>
        <w:t xml:space="preserve"> با</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اولويت</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ساخت، خرید و تکمیل خوابگاههای متأهلین موضوع بند</w:t>
      </w:r>
      <w:r w:rsidR="003E565E"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پ) ماده</w:t>
      </w:r>
      <w:r w:rsidR="003E565E"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 xml:space="preserve">103) قانون برنامه ششم توسعه </w:t>
      </w:r>
      <w:r w:rsidRPr="00F85D4E">
        <w:rPr>
          <w:rFonts w:ascii="Times New Roman" w:hAnsi="Times New Roman" w:cs="B Lotus"/>
          <w:color w:val="000000"/>
          <w:spacing w:val="-2"/>
          <w:rtl/>
        </w:rPr>
        <w:t>استفاده</w:t>
      </w:r>
      <w:r w:rsidRPr="00F85D4E">
        <w:rPr>
          <w:rFonts w:ascii="Times New Roman" w:hAnsi="Times New Roman" w:cs="B Lotus" w:hint="cs"/>
          <w:color w:val="000000"/>
          <w:spacing w:val="-2"/>
          <w:rtl/>
        </w:rPr>
        <w:t xml:space="preserve"> </w:t>
      </w:r>
      <w:r w:rsidRPr="00F85D4E">
        <w:rPr>
          <w:rFonts w:ascii="Times New Roman" w:hAnsi="Times New Roman" w:cs="B Lotus"/>
          <w:color w:val="000000"/>
          <w:spacing w:val="-2"/>
          <w:rtl/>
        </w:rPr>
        <w:t>و نسبت به بازپرداخت اقساط از محل د</w:t>
      </w:r>
      <w:r w:rsidRPr="00F85D4E">
        <w:rPr>
          <w:rFonts w:ascii="Times New Roman" w:hAnsi="Times New Roman" w:cs="B Lotus" w:hint="cs"/>
          <w:color w:val="000000"/>
          <w:spacing w:val="-2"/>
          <w:rtl/>
        </w:rPr>
        <w:t>رآمد</w:t>
      </w:r>
      <w:r w:rsidRPr="00F85D4E">
        <w:rPr>
          <w:rFonts w:ascii="Times New Roman" w:hAnsi="Times New Roman" w:cs="B Lotus"/>
          <w:color w:val="000000"/>
          <w:spacing w:val="-2"/>
          <w:rtl/>
        </w:rPr>
        <w:t xml:space="preserve"> اختصاصي خود اقدام</w:t>
      </w:r>
      <w:r w:rsidRPr="00F85D4E">
        <w:rPr>
          <w:rFonts w:ascii="Times New Roman" w:hAnsi="Times New Roman" w:cs="B Lotus" w:hint="cs"/>
          <w:color w:val="000000"/>
          <w:spacing w:val="-2"/>
          <w:rtl/>
        </w:rPr>
        <w:t xml:space="preserve"> كنند</w:t>
      </w:r>
      <w:r w:rsidRPr="00F85D4E">
        <w:rPr>
          <w:rFonts w:ascii="Times New Roman" w:hAnsi="Times New Roman" w:cs="B Lotus"/>
          <w:color w:val="000000"/>
          <w:spacing w:val="-2"/>
          <w:rtl/>
        </w:rPr>
        <w:t>.</w:t>
      </w:r>
      <w:r w:rsidRPr="00F85D4E">
        <w:rPr>
          <w:rFonts w:ascii="Times New Roman" w:hAnsi="Times New Roman" w:cs="B Lotus" w:hint="cs"/>
          <w:color w:val="000000"/>
          <w:spacing w:val="-2"/>
          <w:rtl/>
        </w:rPr>
        <w:t xml:space="preserve"> صندوق‌های رفاه دانشجویان مکلفند نسبت به پیش‌بینی اعتبار لازم در فعالیت‌های خود به‌منظور پرداخت یارانه سود و کارمزد تسهیلات با اولویت تسهیلات مربوط به احداث خوابگاههای متأهلین اقدام كنند.</w:t>
      </w:r>
    </w:p>
    <w:p w:rsidR="00A35A53" w:rsidRPr="00F85D4E" w:rsidRDefault="00A35A53" w:rsidP="00CB4759">
      <w:pPr>
        <w:ind w:left="9" w:firstLine="36"/>
        <w:contextualSpacing/>
        <w:jc w:val="lowKashida"/>
        <w:rPr>
          <w:rFonts w:ascii="Times New Roman" w:hAnsi="Times New Roman" w:cs="B Lotus"/>
          <w:color w:val="000000"/>
          <w:spacing w:val="-2"/>
          <w:rtl/>
        </w:rPr>
      </w:pPr>
      <w:r w:rsidRPr="00F85D4E">
        <w:rPr>
          <w:rFonts w:ascii="Times New Roman" w:hAnsi="Times New Roman" w:cs="B Lotus" w:hint="cs"/>
          <w:color w:val="000000"/>
          <w:spacing w:val="-2"/>
          <w:rtl/>
        </w:rPr>
        <w:tab/>
      </w:r>
      <w:r w:rsidR="005A5CC1" w:rsidRPr="00F85D4E">
        <w:rPr>
          <w:rFonts w:ascii="Times New Roman" w:hAnsi="Times New Roman" w:cs="B Lotus" w:hint="cs"/>
          <w:color w:val="000000"/>
          <w:spacing w:val="-2"/>
          <w:rtl/>
        </w:rPr>
        <w:t>دانشگاه</w:t>
      </w:r>
      <w:r w:rsidRPr="00F85D4E">
        <w:rPr>
          <w:rFonts w:ascii="Times New Roman" w:hAnsi="Times New Roman" w:cs="B Lotus" w:hint="cs"/>
          <w:color w:val="000000"/>
          <w:spacing w:val="-2"/>
          <w:rtl/>
        </w:rPr>
        <w:t>ها و مؤسسات آموزشی و پژوهشی و فناوری اعم از دولتی و غیردولتی نیز می‌توانند با رعایت مفاد این بند، از تسهیلات بانکی برای خرید تجهیزات صرفاً</w:t>
      </w:r>
      <w:r w:rsidR="00B82FF1">
        <w:rPr>
          <w:rFonts w:ascii="Times New Roman" w:hAnsi="Times New Roman" w:cs="B Lotus" w:hint="cs"/>
          <w:color w:val="000000"/>
          <w:spacing w:val="-2"/>
          <w:rtl/>
        </w:rPr>
        <w:t xml:space="preserve"> تخصصی و به‌</w:t>
      </w:r>
      <w:r w:rsidR="00161D96" w:rsidRPr="00F85D4E">
        <w:rPr>
          <w:rFonts w:ascii="Times New Roman" w:hAnsi="Times New Roman" w:cs="B Lotus" w:hint="cs"/>
          <w:color w:val="000000"/>
          <w:spacing w:val="-2"/>
          <w:rtl/>
        </w:rPr>
        <w:t>روز‌رسانی آزمایشگاهها و کارگاه</w:t>
      </w:r>
      <w:r w:rsidRPr="00F85D4E">
        <w:rPr>
          <w:rFonts w:ascii="Times New Roman" w:hAnsi="Times New Roman" w:cs="B Lotus" w:hint="cs"/>
          <w:color w:val="000000"/>
          <w:spacing w:val="-2"/>
          <w:rtl/>
        </w:rPr>
        <w:t>های خود استفاده نمایند.</w:t>
      </w:r>
    </w:p>
    <w:p w:rsidR="00A35A53" w:rsidRPr="00F85D4E" w:rsidRDefault="00A35A53" w:rsidP="00161D96">
      <w:pPr>
        <w:ind w:left="9" w:firstLine="36"/>
        <w:contextualSpacing/>
        <w:jc w:val="lowKashida"/>
        <w:rPr>
          <w:rFonts w:ascii="Times New Roman" w:hAnsi="Times New Roman" w:cs="B Lotus"/>
          <w:color w:val="000000"/>
          <w:spacing w:val="-2"/>
          <w:rtl/>
        </w:rPr>
      </w:pPr>
      <w:r w:rsidRPr="00F85D4E">
        <w:rPr>
          <w:rFonts w:ascii="Times New Roman" w:hAnsi="Times New Roman" w:cs="B Lotus" w:hint="cs"/>
          <w:color w:val="000000"/>
          <w:spacing w:val="-2"/>
          <w:rtl/>
        </w:rPr>
        <w:tab/>
        <w:t>ب</w:t>
      </w:r>
      <w:r w:rsidRPr="00F85D4E">
        <w:rPr>
          <w:rFonts w:ascii="Times New Roman" w:hAnsi="Times New Roman" w:cs="B Lotus"/>
          <w:color w:val="000000"/>
          <w:spacing w:val="-2"/>
          <w:rtl/>
        </w:rPr>
        <w:t>- صد‌درصد</w:t>
      </w:r>
      <w:r w:rsidR="003E565E" w:rsidRPr="00F85D4E">
        <w:rPr>
          <w:rFonts w:ascii="Times New Roman" w:hAnsi="Times New Roman" w:cs="B Lotus"/>
          <w:color w:val="000000"/>
          <w:spacing w:val="-2"/>
          <w:rtl/>
        </w:rPr>
        <w:t xml:space="preserve"> (</w:t>
      </w:r>
      <w:r w:rsidRPr="00F85D4E">
        <w:rPr>
          <w:rFonts w:ascii="Times New Roman" w:hAnsi="Times New Roman" w:cs="B Lotus"/>
          <w:color w:val="000000"/>
          <w:spacing w:val="-2"/>
          <w:rtl/>
        </w:rPr>
        <w:t>100%) وجوه اداره‌شده پرداختي ا</w:t>
      </w:r>
      <w:r w:rsidRPr="00F85D4E">
        <w:rPr>
          <w:rFonts w:ascii="Times New Roman" w:hAnsi="Times New Roman" w:cs="B Lotus" w:hint="cs"/>
          <w:color w:val="000000"/>
          <w:spacing w:val="-2"/>
          <w:rtl/>
        </w:rPr>
        <w:t xml:space="preserve">ز محل </w:t>
      </w:r>
      <w:r w:rsidRPr="00F85D4E">
        <w:rPr>
          <w:rFonts w:ascii="Times New Roman" w:hAnsi="Times New Roman" w:cs="B Lotus"/>
          <w:color w:val="000000"/>
          <w:spacing w:val="-2"/>
          <w:rtl/>
        </w:rPr>
        <w:t xml:space="preserve">بازپرداخت وامهاي </w:t>
      </w:r>
      <w:r w:rsidRPr="00F85D4E">
        <w:rPr>
          <w:rFonts w:ascii="Times New Roman" w:hAnsi="Times New Roman" w:cs="B Lotus" w:hint="cs"/>
          <w:color w:val="000000"/>
          <w:spacing w:val="-2"/>
          <w:rtl/>
        </w:rPr>
        <w:t xml:space="preserve">شهریه دانشجویی از </w:t>
      </w:r>
      <w:r w:rsidRPr="00F85D4E">
        <w:rPr>
          <w:rFonts w:ascii="Times New Roman" w:hAnsi="Times New Roman" w:cs="B Lotus"/>
          <w:color w:val="000000"/>
          <w:spacing w:val="-2"/>
          <w:rtl/>
        </w:rPr>
        <w:t>سال 1385 تا سال 139</w:t>
      </w:r>
      <w:r w:rsidRPr="00F85D4E">
        <w:rPr>
          <w:rFonts w:ascii="Times New Roman" w:hAnsi="Times New Roman" w:cs="B Lotus" w:hint="cs"/>
          <w:color w:val="000000"/>
          <w:spacing w:val="-2"/>
          <w:rtl/>
        </w:rPr>
        <w:t>8</w:t>
      </w:r>
      <w:r w:rsidRPr="00F85D4E">
        <w:rPr>
          <w:rFonts w:ascii="Times New Roman" w:hAnsi="Times New Roman" w:cs="B Lotus"/>
          <w:color w:val="000000"/>
          <w:spacing w:val="-2"/>
          <w:rtl/>
        </w:rPr>
        <w:t xml:space="preserve"> تا سقف </w:t>
      </w:r>
      <w:r w:rsidRPr="00F85D4E">
        <w:rPr>
          <w:rFonts w:ascii="Times New Roman" w:hAnsi="Times New Roman" w:cs="B Lotus" w:hint="cs"/>
          <w:color w:val="000000"/>
          <w:spacing w:val="-2"/>
          <w:rtl/>
        </w:rPr>
        <w:t xml:space="preserve">هزار و پانصد </w:t>
      </w:r>
      <w:r w:rsidRPr="00F85D4E">
        <w:rPr>
          <w:rFonts w:ascii="Times New Roman" w:hAnsi="Times New Roman" w:cs="B Lotus"/>
          <w:color w:val="000000"/>
          <w:spacing w:val="-2"/>
          <w:rtl/>
        </w:rPr>
        <w:t>ميليارد</w:t>
      </w:r>
      <w:r w:rsidR="003E565E" w:rsidRPr="00F85D4E">
        <w:rPr>
          <w:rFonts w:ascii="Times New Roman" w:hAnsi="Times New Roman" w:cs="B Lotus"/>
          <w:color w:val="000000"/>
          <w:spacing w:val="-2"/>
          <w:rtl/>
        </w:rPr>
        <w:t xml:space="preserve"> (</w:t>
      </w:r>
      <w:r w:rsidR="00161D96" w:rsidRPr="00F85D4E">
        <w:rPr>
          <w:rFonts w:ascii="Times New Roman" w:hAnsi="Times New Roman" w:cs="B Lotus" w:hint="cs"/>
          <w:color w:val="000000"/>
          <w:spacing w:val="-2"/>
          <w:rtl/>
        </w:rPr>
        <w:t>1.500.000.000.000</w:t>
      </w:r>
      <w:r w:rsidRPr="00F85D4E">
        <w:rPr>
          <w:rFonts w:ascii="Times New Roman" w:hAnsi="Times New Roman" w:cs="B Lotus" w:hint="cs"/>
          <w:color w:val="000000"/>
          <w:spacing w:val="-2"/>
          <w:rtl/>
        </w:rPr>
        <w:t xml:space="preserve">) </w:t>
      </w:r>
      <w:r w:rsidRPr="00F85D4E">
        <w:rPr>
          <w:rFonts w:ascii="Times New Roman" w:hAnsi="Times New Roman" w:cs="B Lotus"/>
          <w:color w:val="000000"/>
          <w:spacing w:val="-2"/>
          <w:rtl/>
        </w:rPr>
        <w:t xml:space="preserve">ريال </w:t>
      </w:r>
      <w:r w:rsidRPr="00F85D4E">
        <w:rPr>
          <w:rFonts w:ascii="Times New Roman" w:hAnsi="Times New Roman" w:cs="B Lotus" w:hint="cs"/>
          <w:color w:val="000000"/>
          <w:spacing w:val="-2"/>
          <w:rtl/>
        </w:rPr>
        <w:t xml:space="preserve">به خزانه‌داري كل‌ كشور واریز می‌شود. وجوه مذکور </w:t>
      </w:r>
      <w:r w:rsidRPr="00F85D4E">
        <w:rPr>
          <w:rFonts w:ascii="Times New Roman" w:hAnsi="Times New Roman" w:cs="B Lotus"/>
          <w:color w:val="000000"/>
          <w:spacing w:val="-2"/>
          <w:rtl/>
        </w:rPr>
        <w:t>به صندوق</w:t>
      </w:r>
      <w:r w:rsidRPr="00F85D4E">
        <w:rPr>
          <w:rFonts w:ascii="Times New Roman" w:hAnsi="Times New Roman" w:cs="B Lotus" w:hint="cs"/>
          <w:color w:val="000000"/>
          <w:spacing w:val="-2"/>
          <w:rtl/>
        </w:rPr>
        <w:t xml:space="preserve">‌های </w:t>
      </w:r>
      <w:r w:rsidRPr="00F85D4E">
        <w:rPr>
          <w:rFonts w:ascii="Times New Roman" w:hAnsi="Times New Roman" w:cs="B Lotus"/>
          <w:color w:val="000000"/>
          <w:spacing w:val="-2"/>
          <w:rtl/>
        </w:rPr>
        <w:t>رفاه دانشجوي</w:t>
      </w:r>
      <w:r w:rsidRPr="00F85D4E">
        <w:rPr>
          <w:rFonts w:ascii="Times New Roman" w:hAnsi="Times New Roman" w:cs="B Lotus" w:hint="cs"/>
          <w:color w:val="000000"/>
          <w:spacing w:val="-2"/>
          <w:rtl/>
        </w:rPr>
        <w:t>ی</w:t>
      </w:r>
      <w:r w:rsidRPr="00F85D4E">
        <w:rPr>
          <w:rFonts w:ascii="Times New Roman" w:hAnsi="Times New Roman" w:cs="B Lotus"/>
          <w:color w:val="000000"/>
          <w:spacing w:val="-2"/>
          <w:rtl/>
        </w:rPr>
        <w:t xml:space="preserve"> به</w:t>
      </w:r>
      <w:r w:rsidRPr="00F85D4E">
        <w:rPr>
          <w:rFonts w:ascii="Times New Roman" w:hAnsi="Times New Roman" w:cs="B Lotus" w:hint="cs"/>
          <w:color w:val="000000"/>
          <w:spacing w:val="-2"/>
          <w:rtl/>
        </w:rPr>
        <w:t>‌</w:t>
      </w:r>
      <w:r w:rsidRPr="00F85D4E">
        <w:rPr>
          <w:rFonts w:ascii="Times New Roman" w:hAnsi="Times New Roman" w:cs="B Lotus"/>
          <w:color w:val="000000"/>
          <w:spacing w:val="-2"/>
          <w:rtl/>
        </w:rPr>
        <w:t xml:space="preserve">عنوان كمك جهت افزايش </w:t>
      </w:r>
      <w:r w:rsidRPr="00F85D4E">
        <w:rPr>
          <w:rFonts w:ascii="Times New Roman" w:hAnsi="Times New Roman" w:cs="B Lotus" w:hint="cs"/>
          <w:color w:val="000000"/>
          <w:spacing w:val="-2"/>
          <w:rtl/>
        </w:rPr>
        <w:t>منابع مالي</w:t>
      </w:r>
      <w:r w:rsidRPr="00F85D4E">
        <w:rPr>
          <w:rFonts w:ascii="Times New Roman" w:hAnsi="Times New Roman" w:cs="B Lotus"/>
          <w:color w:val="000000"/>
          <w:spacing w:val="-2"/>
          <w:rtl/>
        </w:rPr>
        <w:t xml:space="preserve"> صندوق‌هاي </w:t>
      </w:r>
      <w:r w:rsidRPr="00F85D4E">
        <w:rPr>
          <w:rFonts w:ascii="Times New Roman" w:hAnsi="Times New Roman" w:cs="B Lotus" w:hint="cs"/>
          <w:color w:val="000000"/>
          <w:spacing w:val="-2"/>
          <w:rtl/>
        </w:rPr>
        <w:t>مزبور</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اختصاص می‌یابد تا بر‌اساس اساسنامه مصوب، صرف پ</w:t>
      </w:r>
      <w:r w:rsidRPr="00F85D4E">
        <w:rPr>
          <w:rFonts w:ascii="Times New Roman" w:hAnsi="Times New Roman" w:cs="B Lotus"/>
          <w:color w:val="000000"/>
          <w:spacing w:val="-2"/>
          <w:rtl/>
        </w:rPr>
        <w:t xml:space="preserve">رداخت </w:t>
      </w:r>
      <w:r w:rsidRPr="00F85D4E">
        <w:rPr>
          <w:rFonts w:ascii="Times New Roman" w:hAnsi="Times New Roman" w:cs="B Lotus" w:hint="cs"/>
          <w:color w:val="000000"/>
          <w:spacing w:val="-2"/>
          <w:rtl/>
        </w:rPr>
        <w:t xml:space="preserve">وام شهریه به </w:t>
      </w:r>
      <w:r w:rsidRPr="00F85D4E">
        <w:rPr>
          <w:rFonts w:ascii="Times New Roman" w:hAnsi="Times New Roman" w:cs="B Lotus"/>
          <w:color w:val="000000"/>
          <w:spacing w:val="-2"/>
          <w:rtl/>
        </w:rPr>
        <w:t xml:space="preserve">دانشجويان </w:t>
      </w:r>
      <w:r w:rsidRPr="00F85D4E">
        <w:rPr>
          <w:rFonts w:ascii="Times New Roman" w:hAnsi="Times New Roman" w:cs="B Lotus" w:hint="cs"/>
          <w:color w:val="000000"/>
          <w:spacing w:val="-2"/>
          <w:rtl/>
        </w:rPr>
        <w:t>و سایر پرداخت‌های رفاهی دانشجویی شود. اختصاص وجوهی از محل منابع این بند به صندوق رفاه دانشجویی مربوطه دانشگاه آزاد اسلامی بلامانع است.</w:t>
      </w:r>
    </w:p>
    <w:p w:rsidR="00A35A53" w:rsidRPr="00F85D4E" w:rsidRDefault="00A35A53" w:rsidP="00CB4759">
      <w:pPr>
        <w:ind w:left="9" w:firstLine="36"/>
        <w:contextualSpacing/>
        <w:jc w:val="lowKashida"/>
        <w:rPr>
          <w:rFonts w:ascii="Times New Roman" w:hAnsi="Times New Roman" w:cs="B Lotus"/>
          <w:color w:val="000000"/>
          <w:spacing w:val="-2"/>
          <w:rtl/>
        </w:rPr>
      </w:pPr>
      <w:r w:rsidRPr="00F85D4E">
        <w:rPr>
          <w:rFonts w:ascii="Times New Roman" w:hAnsi="Times New Roman" w:cs="B Lotus" w:hint="cs"/>
          <w:color w:val="000000"/>
          <w:spacing w:val="-2"/>
          <w:rtl/>
        </w:rPr>
        <w:tab/>
        <w:t>ج- مازاد هزینه تحصیلی دانشجویان تحت ‌پوشش کمیته امداد امام خمینی</w:t>
      </w:r>
      <w:r w:rsidR="003E565E"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ره) و سازمان بهزیستی کشور نسبت به اعتبارات مندرج در این قانون در قالب وام از طریق صندوق رفاه دانشجویان در اختیار این افراد قرار می‌گیرد. اقساط وامهای مذکور پس از فراغت از تحصیل و اشتغال به کار افراد، پرداخت می‌شود. دانشجویان تحت پوشش نهادهای حمایتی مزبور در اولویت دریافت وام می‌باشند.</w:t>
      </w:r>
    </w:p>
    <w:p w:rsidR="00A35A53" w:rsidRPr="00F85D4E" w:rsidRDefault="00A35A53" w:rsidP="00CB4759">
      <w:pPr>
        <w:ind w:left="9" w:firstLine="36"/>
        <w:contextualSpacing/>
        <w:jc w:val="lowKashida"/>
        <w:rPr>
          <w:rFonts w:ascii="Times New Roman" w:hAnsi="Times New Roman" w:cs="B Lotus"/>
          <w:color w:val="000000"/>
          <w:spacing w:val="-2"/>
          <w:rtl/>
        </w:rPr>
      </w:pPr>
      <w:r w:rsidRPr="00F85D4E">
        <w:rPr>
          <w:rFonts w:ascii="Times New Roman" w:hAnsi="Times New Roman" w:cs="B Lotus" w:hint="cs"/>
          <w:color w:val="000000"/>
          <w:spacing w:val="-2"/>
          <w:rtl/>
        </w:rPr>
        <w:tab/>
      </w:r>
      <w:r w:rsidR="001152BC" w:rsidRPr="00F85D4E">
        <w:rPr>
          <w:rFonts w:ascii="Times New Roman" w:hAnsi="Times New Roman" w:cs="B Lotus" w:hint="cs"/>
          <w:color w:val="000000"/>
          <w:spacing w:val="-2"/>
          <w:rtl/>
        </w:rPr>
        <w:t>د- به وزارتخانه‌</w:t>
      </w:r>
      <w:r w:rsidRPr="00F85D4E">
        <w:rPr>
          <w:rFonts w:ascii="Times New Roman" w:hAnsi="Times New Roman" w:cs="B Lotus" w:hint="cs"/>
          <w:color w:val="000000"/>
          <w:spacing w:val="-2"/>
          <w:rtl/>
        </w:rPr>
        <w:t>های آموزش و پرورش، علوم، تحقیقات و فناوری و بهداشت، درمان و آم</w:t>
      </w:r>
      <w:r w:rsidR="006010A0" w:rsidRPr="00F85D4E">
        <w:rPr>
          <w:rFonts w:ascii="Times New Roman" w:hAnsi="Times New Roman" w:cs="B Lotus" w:hint="cs"/>
          <w:color w:val="000000"/>
          <w:spacing w:val="-2"/>
          <w:rtl/>
        </w:rPr>
        <w:t>وزش پزشکی اجازه داده مي‌شود به‌‌</w:t>
      </w:r>
      <w:r w:rsidRPr="00F85D4E">
        <w:rPr>
          <w:rFonts w:ascii="Times New Roman" w:hAnsi="Times New Roman" w:cs="B Lotus" w:hint="cs"/>
          <w:color w:val="000000"/>
          <w:spacing w:val="-2"/>
          <w:rtl/>
        </w:rPr>
        <w:t>منظور ساماندهي و بهينه‌سازي كاربري بخشي از املاك و فضاهاي آموزشي، ورزشي و تربيتي خود و با رعايت ملاحظات آموزشي و تربيتي، نسبت به احداث، بازسازي و بهره‌برداري از آنها اقدام كند. تغيير كاربري موضوع اين بند به ترتیب به پيشنهاد شوراي آموزش و پرورش استان و همچنین هیأت امنای هر دانشگاه و تصويب كميسيون ماده</w:t>
      </w:r>
      <w:r w:rsidR="003E565E" w:rsidRPr="00F85D4E">
        <w:rPr>
          <w:rFonts w:ascii="Times New Roman" w:hAnsi="Times New Roman" w:cs="B Lotus" w:hint="cs"/>
          <w:color w:val="000000"/>
          <w:spacing w:val="-2"/>
          <w:rtl/>
        </w:rPr>
        <w:t xml:space="preserve"> (</w:t>
      </w:r>
      <w:r w:rsidR="006010A0" w:rsidRPr="00F85D4E">
        <w:rPr>
          <w:rFonts w:ascii="Times New Roman" w:hAnsi="Times New Roman" w:cs="B Lotus" w:hint="cs"/>
          <w:color w:val="000000"/>
          <w:spacing w:val="-2"/>
          <w:rtl/>
        </w:rPr>
        <w:t>5) قانون تأسيس شوراي‌</w:t>
      </w:r>
      <w:r w:rsidRPr="00F85D4E">
        <w:rPr>
          <w:rFonts w:ascii="Times New Roman" w:hAnsi="Times New Roman" w:cs="B Lotus" w:hint="cs"/>
          <w:color w:val="000000"/>
          <w:spacing w:val="-2"/>
          <w:rtl/>
        </w:rPr>
        <w:t xml:space="preserve">عالي شهرسازي و معماري ايران مصوب 22/12/1351 با اصلاحات و الحاقات بعدي صورت </w:t>
      </w:r>
      <w:r w:rsidRPr="00F85D4E">
        <w:rPr>
          <w:rFonts w:ascii="Times New Roman" w:hAnsi="Times New Roman" w:cs="B Lotus" w:hint="cs"/>
          <w:color w:val="000000"/>
          <w:spacing w:val="-2"/>
          <w:rtl/>
        </w:rPr>
        <w:lastRenderedPageBreak/>
        <w:t>مي‌گيرد و از پرداخت كليه عوارض شامل تغيير كاربري، نقل و انتقال املاك، أخذ گواهي بهره‌برداري، احداث، تخريب، بازسازي و ساير عوارض شهرداري معاف مي‌باشد.</w:t>
      </w:r>
    </w:p>
    <w:p w:rsidR="00A35A53" w:rsidRPr="00F85D4E" w:rsidRDefault="00A35A53" w:rsidP="00CB4759">
      <w:pPr>
        <w:ind w:left="9" w:firstLine="36"/>
        <w:contextualSpacing/>
        <w:jc w:val="lowKashida"/>
        <w:rPr>
          <w:rFonts w:ascii="Times New Roman" w:hAnsi="Times New Roman" w:cs="B Lotus"/>
          <w:color w:val="000000"/>
          <w:spacing w:val="-2"/>
          <w:rtl/>
        </w:rPr>
      </w:pPr>
      <w:r w:rsidRPr="00F85D4E">
        <w:rPr>
          <w:rFonts w:ascii="Times New Roman" w:hAnsi="Times New Roman" w:cs="B Lotus" w:hint="cs"/>
          <w:color w:val="000000"/>
          <w:spacing w:val="-2"/>
          <w:rtl/>
        </w:rPr>
        <w:tab/>
        <w:t>پهنه‌های بزرگ از جمله پردیس‌های دانشگاهی مشمول مفاد این بند نمی‌شوند.</w:t>
      </w:r>
    </w:p>
    <w:p w:rsidR="00A35A53" w:rsidRPr="00F85D4E" w:rsidRDefault="00A35A53" w:rsidP="00CB4759">
      <w:pPr>
        <w:ind w:left="9" w:firstLine="36"/>
        <w:contextualSpacing/>
        <w:jc w:val="lowKashida"/>
        <w:rPr>
          <w:rFonts w:ascii="Times New Roman" w:hAnsi="Times New Roman" w:cs="B Lotus"/>
          <w:color w:val="000000"/>
          <w:spacing w:val="-2"/>
          <w:rtl/>
        </w:rPr>
      </w:pPr>
      <w:r w:rsidRPr="00F85D4E">
        <w:rPr>
          <w:rFonts w:ascii="Times New Roman" w:hAnsi="Times New Roman" w:cs="B Lotus" w:hint="cs"/>
          <w:color w:val="000000"/>
          <w:spacing w:val="-2"/>
          <w:rtl/>
        </w:rPr>
        <w:tab/>
        <w:t xml:space="preserve">هـ- </w:t>
      </w:r>
    </w:p>
    <w:p w:rsidR="00A35A53" w:rsidRPr="00F85D4E" w:rsidRDefault="00A35A53" w:rsidP="00CB4759">
      <w:pPr>
        <w:ind w:left="9" w:firstLine="36"/>
        <w:contextualSpacing/>
        <w:jc w:val="lowKashida"/>
        <w:rPr>
          <w:rFonts w:ascii="Times New Roman" w:hAnsi="Times New Roman" w:cs="B Lotus"/>
          <w:color w:val="000000"/>
          <w:spacing w:val="-2"/>
          <w:rtl/>
        </w:rPr>
      </w:pPr>
      <w:r w:rsidRPr="00F85D4E">
        <w:rPr>
          <w:rFonts w:ascii="Times New Roman" w:hAnsi="Times New Roman" w:cs="B Lotus" w:hint="cs"/>
          <w:color w:val="000000"/>
          <w:spacing w:val="-2"/>
          <w:rtl/>
        </w:rPr>
        <w:tab/>
        <w:t xml:space="preserve">1- در راستاي تحقق اهداف نقشه جامع علمي كشور، </w:t>
      </w:r>
      <w:r w:rsidRPr="00F85D4E">
        <w:rPr>
          <w:rFonts w:ascii="Times New Roman" w:hAnsi="Times New Roman" w:cs="B Lotus"/>
          <w:color w:val="000000"/>
          <w:spacing w:val="-2"/>
          <w:rtl/>
        </w:rPr>
        <w:t>کاهش</w:t>
      </w:r>
      <w:r w:rsidRPr="00F85D4E">
        <w:rPr>
          <w:rFonts w:ascii="Times New Roman" w:hAnsi="Times New Roman" w:cs="B Lotus" w:hint="cs"/>
          <w:color w:val="000000"/>
          <w:spacing w:val="-2"/>
          <w:rtl/>
        </w:rPr>
        <w:t xml:space="preserve"> </w:t>
      </w:r>
      <w:r w:rsidRPr="00F85D4E">
        <w:rPr>
          <w:rFonts w:ascii="Times New Roman" w:hAnsi="Times New Roman" w:cs="B Lotus"/>
          <w:color w:val="000000"/>
          <w:spacing w:val="-2"/>
          <w:rtl/>
        </w:rPr>
        <w:t>اعتبارات برنامه‌ها</w:t>
      </w:r>
      <w:r w:rsidRPr="00F85D4E">
        <w:rPr>
          <w:rFonts w:ascii="Times New Roman" w:hAnsi="Times New Roman" w:cs="B Lotus" w:hint="cs"/>
          <w:color w:val="000000"/>
          <w:spacing w:val="-2"/>
          <w:rtl/>
        </w:rPr>
        <w:t>ی</w:t>
      </w:r>
      <w:r w:rsidRPr="00F85D4E">
        <w:rPr>
          <w:rFonts w:ascii="Times New Roman" w:hAnsi="Times New Roman" w:cs="B Lotus"/>
          <w:color w:val="000000"/>
          <w:spacing w:val="-2"/>
          <w:rtl/>
        </w:rPr>
        <w:t xml:space="preserve"> پژوهش</w:t>
      </w:r>
      <w:r w:rsidRPr="00F85D4E">
        <w:rPr>
          <w:rFonts w:ascii="Times New Roman" w:hAnsi="Times New Roman" w:cs="B Lotus" w:hint="cs"/>
          <w:color w:val="000000"/>
          <w:spacing w:val="-2"/>
          <w:rtl/>
        </w:rPr>
        <w:t>ی</w:t>
      </w:r>
      <w:r w:rsidRPr="00F85D4E">
        <w:rPr>
          <w:rFonts w:ascii="Times New Roman" w:hAnsi="Times New Roman" w:cs="B Lotus"/>
          <w:color w:val="000000"/>
          <w:spacing w:val="-2"/>
          <w:rtl/>
        </w:rPr>
        <w:t xml:space="preserve"> توسط دستگاهها</w:t>
      </w:r>
      <w:r w:rsidRPr="00F85D4E">
        <w:rPr>
          <w:rFonts w:ascii="Times New Roman" w:hAnsi="Times New Roman" w:cs="B Lotus" w:hint="cs"/>
          <w:color w:val="000000"/>
          <w:spacing w:val="-2"/>
          <w:rtl/>
        </w:rPr>
        <w:t>ی</w:t>
      </w:r>
      <w:r w:rsidRPr="00F85D4E">
        <w:rPr>
          <w:rFonts w:ascii="Times New Roman" w:hAnsi="Times New Roman" w:cs="B Lotus"/>
          <w:color w:val="000000"/>
          <w:spacing w:val="-2"/>
          <w:rtl/>
        </w:rPr>
        <w:t xml:space="preserve"> اجرائي ممنوع است.</w:t>
      </w:r>
    </w:p>
    <w:p w:rsidR="00A35A53" w:rsidRPr="00F85D4E" w:rsidRDefault="00A35A53" w:rsidP="00CB4759">
      <w:pPr>
        <w:ind w:left="9" w:firstLine="36"/>
        <w:contextualSpacing/>
        <w:jc w:val="lowKashida"/>
        <w:rPr>
          <w:rFonts w:ascii="Times New Roman" w:hAnsi="Times New Roman" w:cs="B Lotus"/>
          <w:color w:val="000000"/>
          <w:spacing w:val="-2"/>
          <w:rtl/>
        </w:rPr>
      </w:pPr>
      <w:r w:rsidRPr="00F85D4E">
        <w:rPr>
          <w:rFonts w:ascii="Times New Roman" w:hAnsi="Times New Roman" w:cs="B Lotus" w:hint="cs"/>
          <w:color w:val="000000"/>
          <w:spacing w:val="-2"/>
          <w:rtl/>
        </w:rPr>
        <w:tab/>
        <w:t>2- در راستاي اجراي بند</w:t>
      </w:r>
      <w:r w:rsidR="003E565E"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ج) ماده</w:t>
      </w:r>
      <w:r w:rsidR="003E565E"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64) قانون برنامه ششم توسعه مبني بر حمايت از پژوهش‌هاي تقاضامحور، كليه دستگاههاي اجرائي موضوع ماده</w:t>
      </w:r>
      <w:r w:rsidR="003E565E"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5) قانون مديريت خدمات كشوري، با رعايت ماده</w:t>
      </w:r>
      <w:r w:rsidR="003E565E"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117) آن قانون و ماده</w:t>
      </w:r>
      <w:r w:rsidR="003E565E"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5) قانون محاسبات عمومي كشور كه از اعتبارات برنامه</w:t>
      </w:r>
      <w:r w:rsidR="003E565E"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پژوهش‌هاي كاربردي) استفاده مي‌كنند، مكلفند حداقل معادل ده‌درصد</w:t>
      </w:r>
      <w:r w:rsidR="003E565E"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10%)‌ اين اعتبارات را با اعلام فراخوان در موضوعات مورد نياز خود، از طريق پايان‌نامه‌هاي تحصيلات تكميلي دانشگاهها و مراكز پژوهشي و پارکهای علم و فناوری هزينه كنند.</w:t>
      </w:r>
    </w:p>
    <w:p w:rsidR="00A35A53" w:rsidRPr="00F85D4E" w:rsidRDefault="00A35A53" w:rsidP="00CB4759">
      <w:pPr>
        <w:ind w:left="9" w:firstLine="36"/>
        <w:contextualSpacing/>
        <w:jc w:val="lowKashida"/>
        <w:rPr>
          <w:rFonts w:ascii="Times New Roman" w:hAnsi="Times New Roman" w:cs="B Lotus"/>
          <w:color w:val="000000"/>
          <w:spacing w:val="-2"/>
          <w:rtl/>
        </w:rPr>
      </w:pPr>
      <w:r w:rsidRPr="00F85D4E">
        <w:rPr>
          <w:rFonts w:ascii="Times New Roman" w:hAnsi="Times New Roman" w:cs="B Lotus" w:hint="cs"/>
          <w:color w:val="000000"/>
          <w:spacing w:val="-2"/>
          <w:rtl/>
        </w:rPr>
        <w:tab/>
        <w:t>و- به‌منظور ارتقاي شاخصهای علمی، پژوهشی، فناوری و مهارتي اعتبارات قانون استفاده متوازن از امکانات کشور براي ارتقاي سطح مناطق كمترتوسعه‌يافته مصوب 30/7/1393 با اصلاحات و الحاقات بعدی قابل اختصاص به دانشگاهها و مؤسسات آموزش عالی، پارکهای علم و فناوری و مراكز آموزش فني و حرفه‌اي و جهاد دانشگاهي مستقر در استان نيز است.</w:t>
      </w:r>
    </w:p>
    <w:p w:rsidR="00A35A53" w:rsidRPr="00F85D4E" w:rsidRDefault="00A35A53" w:rsidP="000F29E9">
      <w:pPr>
        <w:ind w:left="9" w:firstLine="36"/>
        <w:contextualSpacing/>
        <w:jc w:val="lowKashida"/>
        <w:rPr>
          <w:rFonts w:ascii="Times New Roman" w:hAnsi="Times New Roman" w:cs="B Lotus"/>
          <w:color w:val="000000"/>
          <w:spacing w:val="-2"/>
          <w:rtl/>
        </w:rPr>
      </w:pPr>
      <w:r w:rsidRPr="00F85D4E">
        <w:rPr>
          <w:rFonts w:ascii="Times New Roman" w:hAnsi="Times New Roman" w:cs="B Lotus" w:hint="cs"/>
          <w:color w:val="000000"/>
          <w:spacing w:val="-2"/>
          <w:rtl/>
        </w:rPr>
        <w:tab/>
        <w:t>ز- در راستای اجرای بند</w:t>
      </w:r>
      <w:r w:rsidR="003E565E"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ب) ماده</w:t>
      </w:r>
      <w:r w:rsidR="003E565E"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64) قانون برنامه ششم توسعه مبنی بر اختصاص یک‌درصد</w:t>
      </w:r>
      <w:r w:rsidR="003E565E"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1%) از اعتبارات هزینه‌ای تخصیص‌یافته به دستگاههاي اجرائي</w:t>
      </w:r>
      <w:r w:rsidR="003E565E"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به استثنای فصول 1 و 6) به امور پژوهشی و توسعه فناوری، شورای برنامه‌ریزی و توسعه استان مجاز است اعتبارات موضوع این ماده را از سرجمع اعتبارات هزینه‌ای استان کسر</w:t>
      </w:r>
      <w:r w:rsidR="00B82FF1">
        <w:rPr>
          <w:rFonts w:ascii="Times New Roman" w:hAnsi="Times New Roman" w:cs="B Lotus" w:hint="cs"/>
          <w:color w:val="000000"/>
          <w:spacing w:val="-2"/>
          <w:rtl/>
        </w:rPr>
        <w:t xml:space="preserve"> كند</w:t>
      </w:r>
      <w:r w:rsidRPr="00F85D4E">
        <w:rPr>
          <w:rFonts w:ascii="Times New Roman" w:hAnsi="Times New Roman" w:cs="B Lotus" w:hint="cs"/>
          <w:color w:val="000000"/>
          <w:spacing w:val="-2"/>
          <w:rtl/>
        </w:rPr>
        <w:t xml:space="preserve"> و با هماهنگی دستگاههای اجرائی استانی و بر‌اساس اولویت‌ها و سیاست‌های پژوهشی مصوب و نیازهای استان و در چهارچوب دستورالعمل ابلاغی سازمان برنامه و بودجه کشور</w:t>
      </w:r>
      <w:r w:rsidR="000D26C9"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که با هماهنگی وزارتخانه‌های علوم، تحقیقات و فناوری و بهداشت، درمان و آموزش پزشکی تدوین می‌شود، برای امور پژوهشی و توسعه فناوری به جهاد دانشگاهي استان و دستگاههای اجرائی استانی تعیین‌شده توسط آن شورا اختصاص دهد.</w:t>
      </w:r>
    </w:p>
    <w:p w:rsidR="00A35A53" w:rsidRPr="00F85D4E" w:rsidRDefault="00A35A53" w:rsidP="000F29E9">
      <w:pPr>
        <w:ind w:left="9" w:firstLine="36"/>
        <w:contextualSpacing/>
        <w:jc w:val="lowKashida"/>
        <w:rPr>
          <w:rFonts w:ascii="Times New Roman" w:hAnsi="Times New Roman" w:cs="B Lotus"/>
          <w:color w:val="000000"/>
          <w:spacing w:val="-2"/>
          <w:rtl/>
        </w:rPr>
      </w:pPr>
      <w:r w:rsidRPr="00F85D4E">
        <w:rPr>
          <w:rFonts w:ascii="Times New Roman" w:hAnsi="Times New Roman" w:cs="B Lotus" w:hint="cs"/>
          <w:color w:val="000000"/>
          <w:spacing w:val="-2"/>
          <w:rtl/>
        </w:rPr>
        <w:tab/>
        <w:t>دستگاههاي مذكور مكلفند نحوه هزينه‌كرد اين ب</w:t>
      </w:r>
      <w:r w:rsidR="00F95316" w:rsidRPr="00F85D4E">
        <w:rPr>
          <w:rFonts w:ascii="Times New Roman" w:hAnsi="Times New Roman" w:cs="B Lotus" w:hint="cs"/>
          <w:color w:val="000000"/>
          <w:spacing w:val="-2"/>
          <w:rtl/>
        </w:rPr>
        <w:t>ند را هر شش‌ماه يك‌بار به شوراي‌</w:t>
      </w:r>
      <w:r w:rsidRPr="00F85D4E">
        <w:rPr>
          <w:rFonts w:ascii="Times New Roman" w:hAnsi="Times New Roman" w:cs="B Lotus" w:hint="cs"/>
          <w:color w:val="000000"/>
          <w:spacing w:val="-2"/>
          <w:rtl/>
        </w:rPr>
        <w:t>عالي علوم، تحقيقات و فناوري و مرك</w:t>
      </w:r>
      <w:r w:rsidR="00F95316" w:rsidRPr="00F85D4E">
        <w:rPr>
          <w:rFonts w:ascii="Times New Roman" w:hAnsi="Times New Roman" w:cs="B Lotus" w:hint="cs"/>
          <w:color w:val="000000"/>
          <w:spacing w:val="-2"/>
          <w:rtl/>
        </w:rPr>
        <w:t>ز آمار ايران گزارش دهند و شوراي‌</w:t>
      </w:r>
      <w:r w:rsidRPr="00F85D4E">
        <w:rPr>
          <w:rFonts w:ascii="Times New Roman" w:hAnsi="Times New Roman" w:cs="B Lotus" w:hint="cs"/>
          <w:color w:val="000000"/>
          <w:spacing w:val="-2"/>
          <w:rtl/>
        </w:rPr>
        <w:t xml:space="preserve">عالي علوم، تحقيقات و فناوري موظف </w:t>
      </w:r>
      <w:r w:rsidRPr="00F85D4E">
        <w:rPr>
          <w:rFonts w:ascii="Times New Roman" w:hAnsi="Times New Roman" w:cs="B Lotus" w:hint="cs"/>
          <w:color w:val="000000"/>
          <w:spacing w:val="-2"/>
          <w:rtl/>
        </w:rPr>
        <w:lastRenderedPageBreak/>
        <w:t xml:space="preserve">است گزارش سالانه اين بند را حداكثر تا پايان </w:t>
      </w:r>
      <w:r w:rsidR="000D26C9" w:rsidRPr="00F85D4E">
        <w:rPr>
          <w:rFonts w:ascii="Times New Roman" w:hAnsi="Times New Roman" w:cs="B Lotus" w:hint="cs"/>
          <w:color w:val="000000"/>
          <w:spacing w:val="-2"/>
          <w:rtl/>
        </w:rPr>
        <w:t>مرداد</w:t>
      </w:r>
      <w:r w:rsidRPr="00F85D4E">
        <w:rPr>
          <w:rFonts w:ascii="Times New Roman" w:hAnsi="Times New Roman" w:cs="B Lotus" w:hint="cs"/>
          <w:color w:val="000000"/>
          <w:spacing w:val="-2"/>
          <w:rtl/>
        </w:rPr>
        <w:t>ماه سال 1400 به مجلس شوراي اسلامي ارائه كند. مركز آمار ايران مكلف است سالانه اطلاعات مربوط به هزينه</w:t>
      </w:r>
      <w:r w:rsidRPr="00F85D4E">
        <w:rPr>
          <w:rFonts w:ascii="Times New Roman" w:hAnsi="Times New Roman" w:cs="B Lotus"/>
          <w:color w:val="000000"/>
          <w:spacing w:val="-2"/>
          <w:rtl/>
        </w:rPr>
        <w:softHyphen/>
      </w:r>
      <w:r w:rsidRPr="00F85D4E">
        <w:rPr>
          <w:rFonts w:ascii="Times New Roman" w:hAnsi="Times New Roman" w:cs="B Lotus" w:hint="cs"/>
          <w:color w:val="000000"/>
          <w:spacing w:val="-2"/>
          <w:rtl/>
        </w:rPr>
        <w:t>كرد تحقيق و توسعه را منتشر كند.</w:t>
      </w:r>
    </w:p>
    <w:p w:rsidR="00A35A53" w:rsidRPr="00F85D4E" w:rsidRDefault="00A35A53" w:rsidP="009D3D17">
      <w:pPr>
        <w:ind w:left="9" w:firstLine="36"/>
        <w:contextualSpacing/>
        <w:jc w:val="lowKashida"/>
        <w:rPr>
          <w:rFonts w:ascii="Times New Roman" w:hAnsi="Times New Roman" w:cs="B Lotus"/>
          <w:color w:val="000000"/>
          <w:spacing w:val="-2"/>
          <w:rtl/>
        </w:rPr>
      </w:pPr>
      <w:r w:rsidRPr="00F85D4E">
        <w:rPr>
          <w:rFonts w:ascii="Times New Roman" w:hAnsi="Times New Roman" w:cs="B Lotus" w:hint="cs"/>
          <w:color w:val="000000"/>
          <w:spacing w:val="-2"/>
          <w:rtl/>
        </w:rPr>
        <w:tab/>
        <w:t>ح- شرکتها، بانکها و مؤسسات انتفاعی وابسته به دولت مندرج در پیوست شماره</w:t>
      </w:r>
      <w:r w:rsidR="003E565E"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3) این قانون، مکلفند در اجراي تكاليف قانونی مربوط، حداقل چهل‌‌درصد</w:t>
      </w:r>
      <w:r w:rsidR="003E565E"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40%) از هزینه امور پژوهشی خود مندرج در آن پیوست را در مقاطع سه‌ماهه به میزان بيست و پنج‌درصد</w:t>
      </w:r>
      <w:r w:rsidR="003E565E"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25%)، به حساب خاصی نزد خزانه‌داری كل‌ كشور واریز كنند تا در راستای حل مسائل و مشکلات خود از طریق توافقنامه با دانشگاهها و مؤسسات آموزش عالی و پژوهشی اعم از دولتی و غیردولتی و جهاد دانشگاهي و در قالب طرح</w:t>
      </w:r>
      <w:r w:rsidR="003E565E" w:rsidRPr="00F85D4E">
        <w:rPr>
          <w:rFonts w:ascii="Times New Roman" w:hAnsi="Times New Roman" w:cs="B Lotus" w:hint="cs"/>
          <w:color w:val="000000"/>
          <w:spacing w:val="-2"/>
          <w:rtl/>
        </w:rPr>
        <w:t>(</w:t>
      </w:r>
      <w:r w:rsidRPr="00F85D4E">
        <w:rPr>
          <w:rFonts w:ascii="Times New Roman" w:hAnsi="Times New Roman" w:cs="B Lotus" w:hint="cs"/>
          <w:color w:val="000000"/>
          <w:spacing w:val="-2"/>
          <w:rtl/>
        </w:rPr>
        <w:t>پروژه)‌های کاربردی، عناوین پایان‌نامه‌های تحصیلات تکمیلی، طرح</w:t>
      </w:r>
      <w:r w:rsidR="003E565E" w:rsidRPr="00F85D4E">
        <w:rPr>
          <w:rFonts w:ascii="Times New Roman" w:hAnsi="Times New Roman" w:cs="B Lotus" w:hint="cs"/>
          <w:color w:val="000000"/>
          <w:spacing w:val="-2"/>
          <w:rtl/>
        </w:rPr>
        <w:t>(</w:t>
      </w:r>
      <w:r w:rsidRPr="00F85D4E">
        <w:rPr>
          <w:rFonts w:ascii="Times New Roman" w:hAnsi="Times New Roman" w:cs="B Lotus" w:hint="cs"/>
          <w:color w:val="000000"/>
          <w:spacing w:val="-2"/>
          <w:rtl/>
        </w:rPr>
        <w:t>پروژه)‌های پسادکتری و طرح</w:t>
      </w:r>
      <w:r w:rsidR="003E565E" w:rsidRPr="00F85D4E">
        <w:rPr>
          <w:rFonts w:ascii="Times New Roman" w:hAnsi="Times New Roman" w:cs="B Lotus" w:hint="cs"/>
          <w:color w:val="000000"/>
          <w:spacing w:val="-2"/>
          <w:rtl/>
        </w:rPr>
        <w:t>(</w:t>
      </w:r>
      <w:r w:rsidRPr="00F85D4E">
        <w:rPr>
          <w:rFonts w:ascii="Times New Roman" w:hAnsi="Times New Roman" w:cs="B Lotus" w:hint="cs"/>
          <w:color w:val="000000"/>
          <w:spacing w:val="-2"/>
          <w:rtl/>
        </w:rPr>
        <w:t xml:space="preserve">پروژه)‌های تحقیقاتی دانش‌آموختگان تحصیلات تکمیلی غیرشاغل به مصرف برسانند. </w:t>
      </w:r>
    </w:p>
    <w:p w:rsidR="00A35A53" w:rsidRPr="00F85D4E" w:rsidRDefault="00A35A53" w:rsidP="00CB4759">
      <w:pPr>
        <w:ind w:left="9" w:firstLine="36"/>
        <w:contextualSpacing/>
        <w:jc w:val="lowKashida"/>
        <w:rPr>
          <w:rFonts w:ascii="Times New Roman" w:hAnsi="Times New Roman" w:cs="B Lotus"/>
          <w:color w:val="000000"/>
          <w:spacing w:val="-2"/>
          <w:rtl/>
        </w:rPr>
      </w:pPr>
      <w:r w:rsidRPr="00F85D4E">
        <w:rPr>
          <w:rFonts w:ascii="Times New Roman" w:hAnsi="Times New Roman" w:cs="B Lotus" w:hint="cs"/>
          <w:color w:val="000000"/>
          <w:spacing w:val="-2"/>
          <w:rtl/>
        </w:rPr>
        <w:tab/>
        <w:t>درصورت واريز</w:t>
      </w:r>
      <w:r w:rsidR="003F2A69">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نشدن وجوه مربوط در موعد مقرر توسط هر يك از شركتها، بانكها و مؤسسات انتفاعي وابسته به دولت، به خزانه‌داري كل كشور اجازه داده مي‌شود رأساً مبلغ مربوط را از حساب آنها نزد خزانه برداشت كرده و آن را به‌حساب خاص موضوع اين بند واريز كند.</w:t>
      </w:r>
    </w:p>
    <w:p w:rsidR="00A35A53" w:rsidRPr="00F85D4E" w:rsidRDefault="00A35A53" w:rsidP="00CB4759">
      <w:pPr>
        <w:ind w:left="9" w:firstLine="36"/>
        <w:contextualSpacing/>
        <w:jc w:val="lowKashida"/>
        <w:rPr>
          <w:rFonts w:ascii="Times New Roman" w:hAnsi="Times New Roman" w:cs="B Lotus"/>
          <w:color w:val="000000"/>
          <w:spacing w:val="-2"/>
          <w:rtl/>
        </w:rPr>
      </w:pPr>
      <w:r w:rsidRPr="00F85D4E">
        <w:rPr>
          <w:rFonts w:ascii="Times New Roman" w:hAnsi="Times New Roman" w:cs="B Lotus" w:hint="cs"/>
          <w:color w:val="000000"/>
          <w:spacing w:val="-2"/>
          <w:rtl/>
        </w:rPr>
        <w:tab/>
        <w:t>این مبالغ برای دانشگاهها و مؤسسات آموزش عالی و پژوهشی و جهاد دانشگاهي مازاد بر درآمد اختصاصی پیش‌بینی‌شده آنها در این قانون محسوب و عیناً پس از تبادل توافقنامه توسط آنها با سازمان برنامه و بودجه كشور و خزانه‌داری كل‌ كشور، توسط خزانه‌داری كل‌ كشور به مؤسسات آموزش عالی یا پژوهشی و يا جهاد دانشگاهي طرف قرارداد برگشت داده می‌شود، به‌طوری‌که تا پایان سال مالی کل مبلغ توافقنامه‌ها تسویه ‌شود.</w:t>
      </w:r>
    </w:p>
    <w:p w:rsidR="00A35A53" w:rsidRPr="00F85D4E" w:rsidRDefault="00A35A53" w:rsidP="005156D1">
      <w:pPr>
        <w:ind w:left="9" w:firstLine="36"/>
        <w:contextualSpacing/>
        <w:jc w:val="lowKashida"/>
        <w:rPr>
          <w:rFonts w:ascii="Times New Roman" w:hAnsi="Times New Roman" w:cs="B Lotus"/>
          <w:color w:val="000000"/>
          <w:spacing w:val="-2"/>
          <w:rtl/>
        </w:rPr>
      </w:pPr>
      <w:r w:rsidRPr="00F85D4E">
        <w:rPr>
          <w:rFonts w:ascii="Times New Roman" w:hAnsi="Times New Roman" w:cs="B Lotus" w:hint="cs"/>
          <w:color w:val="000000"/>
          <w:spacing w:val="-2"/>
          <w:rtl/>
        </w:rPr>
        <w:tab/>
        <w:t xml:space="preserve">اعتبارات موضوع این بند در دانشگاهها و مؤسسات آموزشی و پژوهشی اعم از دولتی و غیردولتی و فناوری و جهاد دانشگاهي </w:t>
      </w:r>
      <w:r w:rsidR="005156D1">
        <w:rPr>
          <w:rFonts w:ascii="Times New Roman" w:hAnsi="Times New Roman" w:cs="B Lotus" w:hint="cs"/>
          <w:color w:val="000000"/>
          <w:spacing w:val="-2"/>
          <w:rtl/>
        </w:rPr>
        <w:t>در قالب قراردا</w:t>
      </w:r>
      <w:r w:rsidR="00C04E70">
        <w:rPr>
          <w:rFonts w:ascii="Times New Roman" w:hAnsi="Times New Roman" w:cs="B Lotus" w:hint="cs"/>
          <w:color w:val="000000"/>
          <w:spacing w:val="-2"/>
          <w:rtl/>
        </w:rPr>
        <w:t>د</w:t>
      </w:r>
      <w:r w:rsidR="005156D1">
        <w:rPr>
          <w:rFonts w:ascii="Times New Roman" w:hAnsi="Times New Roman" w:cs="B Lotus" w:hint="cs"/>
          <w:color w:val="000000"/>
          <w:spacing w:val="-2"/>
          <w:rtl/>
        </w:rPr>
        <w:t>هاي مشخص</w:t>
      </w:r>
      <w:r w:rsidRPr="00F85D4E">
        <w:rPr>
          <w:rFonts w:ascii="Times New Roman" w:hAnsi="Times New Roman" w:cs="B Lotus" w:hint="cs"/>
          <w:color w:val="000000"/>
          <w:spacing w:val="-2"/>
          <w:rtl/>
        </w:rPr>
        <w:t xml:space="preserve"> هزینه می‌شود.</w:t>
      </w:r>
    </w:p>
    <w:p w:rsidR="00A35A53" w:rsidRPr="00F85D4E" w:rsidRDefault="00A35A53" w:rsidP="00CB4759">
      <w:pPr>
        <w:ind w:left="9" w:firstLine="36"/>
        <w:contextualSpacing/>
        <w:jc w:val="lowKashida"/>
        <w:rPr>
          <w:rFonts w:ascii="Times New Roman" w:hAnsi="Times New Roman" w:cs="B Lotus"/>
          <w:color w:val="000000"/>
          <w:spacing w:val="-2"/>
          <w:rtl/>
        </w:rPr>
      </w:pPr>
      <w:r w:rsidRPr="00F85D4E">
        <w:rPr>
          <w:rFonts w:ascii="Times New Roman" w:hAnsi="Times New Roman" w:cs="B Lotus" w:hint="cs"/>
          <w:color w:val="000000"/>
          <w:spacing w:val="-2"/>
          <w:rtl/>
        </w:rPr>
        <w:tab/>
        <w:t>حداقل سهم قابل پرداخت به دانشجویان، پژوهشگران پسادکتری، دانش‌آموختگان پژوهشگر و نیروهای کارورز از مبلغ هر طرح</w:t>
      </w:r>
      <w:r w:rsidR="003E565E" w:rsidRPr="00F85D4E">
        <w:rPr>
          <w:rFonts w:ascii="Times New Roman" w:hAnsi="Times New Roman" w:cs="B Lotus" w:hint="cs"/>
          <w:color w:val="000000"/>
          <w:spacing w:val="-2"/>
          <w:rtl/>
        </w:rPr>
        <w:t>(</w:t>
      </w:r>
      <w:r w:rsidRPr="00F85D4E">
        <w:rPr>
          <w:rFonts w:ascii="Times New Roman" w:hAnsi="Times New Roman" w:cs="B Lotus" w:hint="cs"/>
          <w:color w:val="000000"/>
          <w:spacing w:val="-2"/>
          <w:rtl/>
        </w:rPr>
        <w:t>پروژه) شصت‌‌درصد</w:t>
      </w:r>
      <w:r w:rsidR="003E565E"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60%) است.</w:t>
      </w:r>
    </w:p>
    <w:p w:rsidR="00A35A53" w:rsidRPr="00F85D4E" w:rsidRDefault="00A35A53" w:rsidP="00CB4759">
      <w:pPr>
        <w:ind w:left="9" w:firstLine="36"/>
        <w:contextualSpacing/>
        <w:jc w:val="lowKashida"/>
        <w:rPr>
          <w:rFonts w:ascii="Times New Roman" w:hAnsi="Times New Roman" w:cs="B Lotus"/>
          <w:color w:val="000000"/>
          <w:spacing w:val="-2"/>
          <w:rtl/>
        </w:rPr>
      </w:pPr>
      <w:r w:rsidRPr="00F85D4E">
        <w:rPr>
          <w:rFonts w:ascii="Times New Roman" w:hAnsi="Times New Roman" w:cs="B Lotus" w:hint="cs"/>
          <w:color w:val="000000"/>
          <w:spacing w:val="-2"/>
          <w:rtl/>
        </w:rPr>
        <w:tab/>
        <w:t>شرکتها، بانکها و مؤسسات موضوع این بند می‌توانند حداکثر تا ده‌درصد‌</w:t>
      </w:r>
      <w:r w:rsidR="003E565E"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10%) از مبلغ چهل‌درصد‌</w:t>
      </w:r>
      <w:r w:rsidR="003E565E"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40%) هزینه امور پژوهشی مذکور را از طریق دانشگاهها و مؤسسات پژوهشی اعم از دولتی و غیردولتی وابسته به خود و جهاد دانشگاهي در چهارچوب آیین‌نامه اجرائی این بند هزینه كنند.</w:t>
      </w:r>
    </w:p>
    <w:p w:rsidR="00A35A53" w:rsidRPr="00F85D4E" w:rsidRDefault="00A35A53" w:rsidP="00CB4759">
      <w:pPr>
        <w:ind w:left="9" w:firstLine="36"/>
        <w:contextualSpacing/>
        <w:jc w:val="lowKashida"/>
        <w:rPr>
          <w:rFonts w:ascii="Times New Roman" w:hAnsi="Times New Roman" w:cs="B Lotus"/>
          <w:color w:val="000000"/>
          <w:spacing w:val="-2"/>
          <w:rtl/>
        </w:rPr>
      </w:pPr>
      <w:r w:rsidRPr="00F85D4E">
        <w:rPr>
          <w:rFonts w:ascii="Times New Roman" w:hAnsi="Times New Roman" w:cs="B Lotus" w:hint="cs"/>
          <w:color w:val="000000"/>
          <w:spacing w:val="-2"/>
          <w:rtl/>
        </w:rPr>
        <w:tab/>
        <w:t>آیین‌نامه اجرائی این بند شامل ساز</w:t>
      </w:r>
      <w:r w:rsidR="005C725C">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 xml:space="preserve">وکارهای مربوط، چگونگی مصرف و سایر موارد به پیشنهاد سازمان برنامه و بودجه کشور و همکاری وزارتخانه‌های امور اقتصادی و دارایی، علوم، تحقیقات و </w:t>
      </w:r>
      <w:r w:rsidRPr="00F85D4E">
        <w:rPr>
          <w:rFonts w:ascii="Times New Roman" w:hAnsi="Times New Roman" w:cs="B Lotus" w:hint="cs"/>
          <w:color w:val="000000"/>
          <w:spacing w:val="-2"/>
          <w:rtl/>
        </w:rPr>
        <w:lastRenderedPageBreak/>
        <w:t>فناوری، بهداشت، درمان و آموزش پزشکی، صنعت، معدن و تجارت و جهاد کشاورزی پس از</w:t>
      </w:r>
      <w:r w:rsidR="005C725C">
        <w:rPr>
          <w:rFonts w:ascii="Times New Roman" w:hAnsi="Times New Roman" w:cs="B Lotus" w:hint="cs"/>
          <w:color w:val="000000"/>
          <w:spacing w:val="-2"/>
          <w:rtl/>
        </w:rPr>
        <w:t xml:space="preserve"> ابلاغ این قانون تهیه می</w:t>
      </w:r>
      <w:r w:rsidR="005C725C">
        <w:rPr>
          <w:rFonts w:ascii="Times New Roman" w:hAnsi="Times New Roman" w:cs="B Lotus" w:hint="cs"/>
          <w:color w:val="000000"/>
          <w:spacing w:val="-2"/>
          <w:rtl/>
        </w:rPr>
        <w:softHyphen/>
        <w:t xml:space="preserve">شود و </w:t>
      </w:r>
      <w:r w:rsidRPr="00F85D4E">
        <w:rPr>
          <w:rFonts w:ascii="Times New Roman" w:hAnsi="Times New Roman" w:cs="B Lotus" w:hint="cs"/>
          <w:color w:val="000000"/>
          <w:spacing w:val="-2"/>
          <w:rtl/>
        </w:rPr>
        <w:t>به‌تصویب هیأت‌ وزیران می</w:t>
      </w:r>
      <w:r w:rsidRPr="00F85D4E">
        <w:rPr>
          <w:rFonts w:ascii="Times New Roman" w:hAnsi="Times New Roman" w:cs="B Lotus" w:hint="cs"/>
          <w:color w:val="000000"/>
          <w:spacing w:val="-2"/>
          <w:rtl/>
        </w:rPr>
        <w:softHyphen/>
        <w:t>رسد.</w:t>
      </w:r>
    </w:p>
    <w:p w:rsidR="00A35A53" w:rsidRPr="00F85D4E" w:rsidRDefault="008342C1" w:rsidP="0007757A">
      <w:pPr>
        <w:ind w:left="9" w:firstLine="36"/>
        <w:contextualSpacing/>
        <w:jc w:val="lowKashida"/>
        <w:rPr>
          <w:rFonts w:ascii="Times New Roman" w:hAnsi="Times New Roman" w:cs="B Lotus"/>
          <w:color w:val="000000"/>
          <w:spacing w:val="-2"/>
          <w:rtl/>
        </w:rPr>
      </w:pPr>
      <w:r>
        <w:rPr>
          <w:rFonts w:ascii="Times New Roman" w:hAnsi="Times New Roman" w:cs="B Lotus" w:hint="cs"/>
          <w:color w:val="000000"/>
          <w:spacing w:val="-2"/>
          <w:rtl/>
        </w:rPr>
        <w:tab/>
        <w:t>ط-</w:t>
      </w:r>
      <w:r w:rsidRPr="008B6365">
        <w:rPr>
          <w:rFonts w:ascii="Times New Roman" w:hAnsi="Times New Roman" w:cs="B Lotus" w:hint="cs"/>
          <w:color w:val="000000"/>
          <w:spacing w:val="-2"/>
          <w:rtl/>
        </w:rPr>
        <w:t xml:space="preserve"> در راستاي تحقق ماده(78) قانون الحاق برخي مواد به قانون تنظيم بخشي از مقررات مالي دولت(2) و در جهت اجراي اصل سي‌ام(30) قانون اساسي، آستان قدس رضوي و آن دسته از مؤسسات و بنگاههاي اقتصادي زيرمجموعه نيروهاي مسلح و ستاد اجرائي فرمان حضرت امام(ره) به استثناي مواردي كه إذن ولي فقيه مبني بر عدم پرداخت</w:t>
      </w:r>
      <w:r w:rsidRPr="008006AC">
        <w:rPr>
          <w:rFonts w:cs="B Lotus" w:hint="cs"/>
          <w:color w:val="000000"/>
          <w:spacing w:val="-2"/>
          <w:rtl/>
        </w:rPr>
        <w:t xml:space="preserve"> ماليات و يا نحوه تسويه آن را دارند، موظفند نسبت به واريز ماليات خود به خزانه موضوع رديف‌ 110112 اقدام كنند.</w:t>
      </w:r>
      <w:r w:rsidRPr="008006AC">
        <w:rPr>
          <w:rFonts w:cs="B Lotus" w:hint="cs"/>
          <w:rtl/>
        </w:rPr>
        <w:t xml:space="preserve"> معادل درآمد واريزي از محل رديفهاي هزينه‌اي مربوط، </w:t>
      </w:r>
      <w:r>
        <w:rPr>
          <w:rFonts w:cs="B Lotus" w:hint="cs"/>
          <w:rtl/>
        </w:rPr>
        <w:t xml:space="preserve">به منظور </w:t>
      </w:r>
      <w:r w:rsidRPr="008006AC">
        <w:rPr>
          <w:rFonts w:cs="B Lotus" w:hint="cs"/>
          <w:rtl/>
        </w:rPr>
        <w:t>توسعه عدالت آموزشي، نوسازي، مقاوم‌سازي</w:t>
      </w:r>
      <w:r>
        <w:rPr>
          <w:rFonts w:cs="B Lotus" w:hint="cs"/>
          <w:rtl/>
        </w:rPr>
        <w:t xml:space="preserve"> </w:t>
      </w:r>
      <w:r w:rsidRPr="008006AC">
        <w:rPr>
          <w:rFonts w:cs="B Lotus" w:hint="cs"/>
          <w:rtl/>
        </w:rPr>
        <w:t xml:space="preserve">و خريد تجهيزات براي مدارس روستايي و مناطق محروم </w:t>
      </w:r>
      <w:r w:rsidR="005C725C">
        <w:rPr>
          <w:rFonts w:cs="B Lotus" w:hint="cs"/>
          <w:rtl/>
        </w:rPr>
        <w:t>و خوابگاههای دانش‌</w:t>
      </w:r>
      <w:r>
        <w:rPr>
          <w:rFonts w:cs="B Lotus" w:hint="cs"/>
          <w:rtl/>
        </w:rPr>
        <w:t>آموزی کمیته امداد امام خمینی (ره) در اختیار وزارت آموزش و پرورش قرار می</w:t>
      </w:r>
      <w:r>
        <w:rPr>
          <w:rFonts w:cs="B Lotus" w:hint="eastAsia"/>
          <w:rtl/>
        </w:rPr>
        <w:t>‌</w:t>
      </w:r>
      <w:r>
        <w:rPr>
          <w:rFonts w:cs="B Lotus" w:hint="cs"/>
          <w:rtl/>
        </w:rPr>
        <w:t>گیرد</w:t>
      </w:r>
      <w:r w:rsidR="00A35A53" w:rsidRPr="00F85D4E">
        <w:rPr>
          <w:rFonts w:ascii="Times New Roman" w:hAnsi="Times New Roman" w:cs="B Lotus" w:hint="cs"/>
          <w:color w:val="000000"/>
          <w:spacing w:val="-2"/>
          <w:rtl/>
        </w:rPr>
        <w:t xml:space="preserve">. </w:t>
      </w:r>
    </w:p>
    <w:p w:rsidR="00A35A53" w:rsidRPr="00F85D4E" w:rsidRDefault="00A35A53" w:rsidP="00CB4759">
      <w:pPr>
        <w:ind w:left="9" w:firstLine="36"/>
        <w:contextualSpacing/>
        <w:jc w:val="lowKashida"/>
        <w:rPr>
          <w:rFonts w:ascii="Times New Roman" w:hAnsi="Times New Roman" w:cs="B Lotus"/>
          <w:color w:val="000000"/>
          <w:spacing w:val="-2"/>
          <w:rtl/>
        </w:rPr>
      </w:pPr>
      <w:r w:rsidRPr="00F85D4E">
        <w:rPr>
          <w:rFonts w:ascii="Times New Roman" w:hAnsi="Times New Roman" w:cs="B Lotus" w:hint="cs"/>
          <w:color w:val="000000"/>
          <w:spacing w:val="-2"/>
          <w:rtl/>
        </w:rPr>
        <w:tab/>
        <w:t xml:space="preserve">ی- درآمد سازمان آموزش فني و حرفه‌اي كشور مربوط به خدمات آموزشي و </w:t>
      </w:r>
      <w:r w:rsidR="00662E3A"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فرهنگي، خدمات مشاوره و درآمدهاي حاصل از صدور، تعويض و تمديد گواهينامه‌هاي مهارت مندرج در رديفهاي 140103، 140161، 140211 جدول شماره</w:t>
      </w:r>
      <w:r w:rsidR="003E565E"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 xml:space="preserve">5) اختصاصي تلقي مي‌شود </w:t>
      </w:r>
      <w:r w:rsidR="00662E3A"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و پس از تخصيص توسط سازمان برنامه و بودجه كشور قابل هزينه است.</w:t>
      </w:r>
    </w:p>
    <w:p w:rsidR="00A35A53" w:rsidRPr="00F85D4E" w:rsidRDefault="00A35A53" w:rsidP="005C725C">
      <w:pPr>
        <w:ind w:left="9" w:firstLine="36"/>
        <w:contextualSpacing/>
        <w:jc w:val="lowKashida"/>
        <w:rPr>
          <w:rFonts w:ascii="Times New Roman" w:hAnsi="Times New Roman" w:cs="B Lotus"/>
          <w:color w:val="000000"/>
          <w:spacing w:val="-2"/>
          <w:rtl/>
        </w:rPr>
      </w:pPr>
      <w:r w:rsidRPr="00F85D4E">
        <w:rPr>
          <w:rFonts w:ascii="Times New Roman" w:hAnsi="Times New Roman" w:cs="B Lotus" w:hint="cs"/>
          <w:color w:val="000000"/>
          <w:spacing w:val="-2"/>
          <w:rtl/>
        </w:rPr>
        <w:tab/>
      </w:r>
      <w:r w:rsidR="008342C1">
        <w:rPr>
          <w:rFonts w:ascii="Times New Roman" w:hAnsi="Times New Roman" w:cs="B Lotus" w:hint="cs"/>
          <w:color w:val="000000"/>
          <w:spacing w:val="-2"/>
          <w:rtl/>
        </w:rPr>
        <w:t>ك</w:t>
      </w:r>
      <w:r w:rsidRPr="00F85D4E">
        <w:rPr>
          <w:rFonts w:ascii="Times New Roman" w:hAnsi="Times New Roman" w:cs="B Lotus" w:hint="cs"/>
          <w:color w:val="000000"/>
          <w:spacing w:val="-2"/>
          <w:rtl/>
        </w:rPr>
        <w:t>- به استناد بند</w:t>
      </w:r>
      <w:r w:rsidR="003E565E"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پ) ماده</w:t>
      </w:r>
      <w:r w:rsidR="003E565E"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92)</w:t>
      </w:r>
      <w:r w:rsidR="00CE161D" w:rsidRPr="00F85D4E">
        <w:rPr>
          <w:rFonts w:ascii="Times New Roman" w:hAnsi="Times New Roman" w:cs="B Lotus" w:hint="cs"/>
          <w:color w:val="000000"/>
          <w:spacing w:val="-2"/>
          <w:rtl/>
        </w:rPr>
        <w:t xml:space="preserve"> قانون برنامه ششم توسعه</w:t>
      </w:r>
      <w:r w:rsidRPr="00F85D4E">
        <w:rPr>
          <w:rFonts w:ascii="Times New Roman" w:hAnsi="Times New Roman" w:cs="B Lotus" w:hint="cs"/>
          <w:color w:val="000000"/>
          <w:spacing w:val="-2"/>
          <w:rtl/>
        </w:rPr>
        <w:t>، وزارت ورزش و جوانان و سازمان صدا و سیمای جمهوری اسلامی ایران مکلفند درآمدهای تبلیغاتی ناشی از پخش مسابقات ورزشی را به ردیف درآمدی شماره 140184 نزد خزانه‌داری كل‌ كشور واریز نمایند. وجوه واریزی از محل ردیف  49-530000 مندرج در جدول شماره</w:t>
      </w:r>
      <w:r w:rsidR="003E565E"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9) این قانون به نسبت سی درصد</w:t>
      </w:r>
      <w:r w:rsidR="00767130"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30%) در اختیار وزارت ورزش و جوانان</w:t>
      </w:r>
      <w:r w:rsidR="003E565E"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برای کمک به فدراسیون‌های مربوطه) و هفتاد درصد</w:t>
      </w:r>
      <w:r w:rsidR="00767130"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70%) در اختیار سازمان صدا و سیمای جمهوری اسلامی ایران قرار می‌گیرد.</w:t>
      </w:r>
    </w:p>
    <w:p w:rsidR="00A35A53" w:rsidRPr="00F85D4E" w:rsidRDefault="00A35A53" w:rsidP="0008095C">
      <w:pPr>
        <w:ind w:left="9" w:firstLine="36"/>
        <w:contextualSpacing/>
        <w:jc w:val="lowKashida"/>
        <w:rPr>
          <w:rFonts w:ascii="Times New Roman" w:hAnsi="Times New Roman" w:cs="B Lotus"/>
          <w:color w:val="000000"/>
          <w:spacing w:val="-2"/>
          <w:rtl/>
        </w:rPr>
      </w:pPr>
      <w:r w:rsidRPr="00F85D4E">
        <w:rPr>
          <w:rFonts w:ascii="Times New Roman" w:hAnsi="Times New Roman" w:cs="B Lotus" w:hint="cs"/>
          <w:color w:val="000000"/>
          <w:spacing w:val="-2"/>
          <w:rtl/>
        </w:rPr>
        <w:tab/>
      </w:r>
      <w:r w:rsidR="008342C1">
        <w:rPr>
          <w:rFonts w:ascii="Times New Roman" w:hAnsi="Times New Roman" w:cs="B Lotus" w:hint="cs"/>
          <w:color w:val="000000"/>
          <w:spacing w:val="-2"/>
          <w:rtl/>
        </w:rPr>
        <w:t>ل</w:t>
      </w:r>
      <w:r w:rsidRPr="00F85D4E">
        <w:rPr>
          <w:rFonts w:ascii="Times New Roman" w:hAnsi="Times New Roman" w:cs="B Lotus" w:hint="cs"/>
          <w:color w:val="000000"/>
          <w:spacing w:val="-2"/>
          <w:rtl/>
        </w:rPr>
        <w:t>-</w:t>
      </w:r>
      <w:r w:rsidR="00CE161D" w:rsidRPr="00F85D4E">
        <w:rPr>
          <w:rFonts w:ascii="Times New Roman" w:hAnsi="Times New Roman" w:cs="B Lotus" w:hint="cs"/>
          <w:color w:val="000000"/>
          <w:spacing w:val="-2"/>
          <w:rtl/>
        </w:rPr>
        <w:t xml:space="preserve"> به‌</w:t>
      </w:r>
      <w:r w:rsidR="005C725C">
        <w:rPr>
          <w:rFonts w:ascii="Times New Roman" w:hAnsi="Times New Roman" w:cs="B Lotus" w:hint="cs"/>
          <w:color w:val="000000"/>
          <w:spacing w:val="-2"/>
          <w:rtl/>
        </w:rPr>
        <w:t>منظور ارتقای شاخص</w:t>
      </w:r>
      <w:r w:rsidRPr="00F85D4E">
        <w:rPr>
          <w:rFonts w:ascii="Times New Roman" w:hAnsi="Times New Roman" w:cs="B Lotus" w:hint="cs"/>
          <w:color w:val="000000"/>
          <w:spacing w:val="-2"/>
          <w:rtl/>
        </w:rPr>
        <w:t>ه</w:t>
      </w:r>
      <w:r w:rsidR="00695925">
        <w:rPr>
          <w:rFonts w:ascii="Times New Roman" w:hAnsi="Times New Roman" w:cs="B Lotus" w:hint="cs"/>
          <w:color w:val="000000"/>
          <w:spacing w:val="-2"/>
          <w:rtl/>
        </w:rPr>
        <w:t>ای علمی، پژوهشی</w:t>
      </w:r>
      <w:r w:rsidR="005C725C">
        <w:rPr>
          <w:rFonts w:ascii="Times New Roman" w:hAnsi="Times New Roman" w:cs="B Lotus" w:hint="cs"/>
          <w:color w:val="000000"/>
          <w:spacing w:val="-2"/>
          <w:rtl/>
        </w:rPr>
        <w:t>،</w:t>
      </w:r>
      <w:r w:rsidR="00695925">
        <w:rPr>
          <w:rFonts w:ascii="Times New Roman" w:hAnsi="Times New Roman" w:cs="B Lotus" w:hint="cs"/>
          <w:color w:val="000000"/>
          <w:spacing w:val="-2"/>
          <w:rtl/>
        </w:rPr>
        <w:t xml:space="preserve"> فناوری و مهارتی</w:t>
      </w:r>
      <w:r w:rsidR="006E2093" w:rsidRPr="00F85D4E">
        <w:rPr>
          <w:rFonts w:ascii="Times New Roman" w:hAnsi="Times New Roman" w:cs="B Lotus" w:hint="cs"/>
          <w:color w:val="000000"/>
          <w:spacing w:val="-2"/>
          <w:rtl/>
        </w:rPr>
        <w:t>، درآمدهای اختصاصی دانشگاهها، مؤ</w:t>
      </w:r>
      <w:r w:rsidRPr="00F85D4E">
        <w:rPr>
          <w:rFonts w:ascii="Times New Roman" w:hAnsi="Times New Roman" w:cs="B Lotus" w:hint="cs"/>
          <w:color w:val="000000"/>
          <w:spacing w:val="-2"/>
          <w:rtl/>
        </w:rPr>
        <w:t>سسات</w:t>
      </w:r>
      <w:r w:rsidR="006E2093" w:rsidRPr="00F85D4E">
        <w:rPr>
          <w:rFonts w:ascii="Times New Roman" w:hAnsi="Times New Roman" w:cs="B Lotus" w:hint="cs"/>
          <w:color w:val="000000"/>
          <w:spacing w:val="-2"/>
          <w:rtl/>
        </w:rPr>
        <w:t xml:space="preserve"> آموزش عالی وابسته به وزارتخانه‌</w:t>
      </w:r>
      <w:r w:rsidRPr="00F85D4E">
        <w:rPr>
          <w:rFonts w:ascii="Times New Roman" w:hAnsi="Times New Roman" w:cs="B Lotus" w:hint="cs"/>
          <w:color w:val="000000"/>
          <w:spacing w:val="-2"/>
          <w:rtl/>
        </w:rPr>
        <w:t>های علوم، تحقیقات و فناوری و بهداشت، درمان و آموزش پزشکی، پارکهای علم و فناوری و</w:t>
      </w:r>
      <w:r w:rsidR="006E2093" w:rsidRPr="00F85D4E">
        <w:rPr>
          <w:rFonts w:ascii="Times New Roman" w:hAnsi="Times New Roman" w:cs="B Lotus" w:hint="cs"/>
          <w:color w:val="000000"/>
          <w:spacing w:val="-2"/>
          <w:rtl/>
        </w:rPr>
        <w:t xml:space="preserve"> مراکز آموزش فنی و حرفه‌</w:t>
      </w:r>
      <w:r w:rsidR="00950966">
        <w:rPr>
          <w:rFonts w:ascii="Times New Roman" w:hAnsi="Times New Roman" w:cs="B Lotus" w:hint="cs"/>
          <w:color w:val="000000"/>
          <w:spacing w:val="-2"/>
          <w:rtl/>
        </w:rPr>
        <w:t xml:space="preserve">ای وابسته به </w:t>
      </w:r>
      <w:r w:rsidR="00950966">
        <w:rPr>
          <w:rFonts w:ascii="Times New Roman" w:hAnsi="Times New Roman" w:cs="B Lotus"/>
          <w:color w:val="000000"/>
          <w:spacing w:val="-2"/>
          <w:rtl/>
        </w:rPr>
        <w:br/>
      </w:r>
      <w:r w:rsidRPr="00F85D4E">
        <w:rPr>
          <w:rFonts w:ascii="Times New Roman" w:hAnsi="Times New Roman" w:cs="B Lotus" w:hint="cs"/>
          <w:color w:val="000000"/>
          <w:spacing w:val="-2"/>
          <w:rtl/>
        </w:rPr>
        <w:t>وزارت تعاون، کار</w:t>
      </w:r>
      <w:r w:rsidR="006E2093"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و</w:t>
      </w:r>
      <w:r w:rsidR="006E2093"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رفاه اجتماعی و جهاد دانشگاهی از شمول حکم اعتبارات موضوع قانون استفاده متوازن از امکانات کشور ب</w:t>
      </w:r>
      <w:r w:rsidR="006E2093" w:rsidRPr="00F85D4E">
        <w:rPr>
          <w:rFonts w:ascii="Times New Roman" w:hAnsi="Times New Roman" w:cs="B Lotus" w:hint="cs"/>
          <w:color w:val="000000"/>
          <w:spacing w:val="-2"/>
          <w:rtl/>
        </w:rPr>
        <w:t>رای ارتقای سطح مناطق کمتر توسعه‌</w:t>
      </w:r>
      <w:r w:rsidRPr="00F85D4E">
        <w:rPr>
          <w:rFonts w:ascii="Times New Roman" w:hAnsi="Times New Roman" w:cs="B Lotus" w:hint="cs"/>
          <w:color w:val="000000"/>
          <w:spacing w:val="-2"/>
          <w:rtl/>
        </w:rPr>
        <w:t>یافته مستثنی هستند.</w:t>
      </w:r>
    </w:p>
    <w:p w:rsidR="00A35A53" w:rsidRPr="00F85D4E" w:rsidRDefault="00A35A53" w:rsidP="00CB4759">
      <w:pPr>
        <w:ind w:left="9" w:firstLine="36"/>
        <w:contextualSpacing/>
        <w:jc w:val="lowKashida"/>
        <w:rPr>
          <w:rFonts w:ascii="Times New Roman" w:hAnsi="Times New Roman" w:cs="B Lotus"/>
          <w:color w:val="000000"/>
          <w:spacing w:val="-2"/>
          <w:rtl/>
        </w:rPr>
      </w:pPr>
    </w:p>
    <w:p w:rsidR="00A35A53" w:rsidRPr="00442D6C" w:rsidRDefault="00A35A53" w:rsidP="00CB4759">
      <w:pPr>
        <w:ind w:left="9" w:firstLine="36"/>
        <w:contextualSpacing/>
        <w:jc w:val="lowKashida"/>
        <w:rPr>
          <w:rFonts w:ascii="Times New Roman" w:hAnsi="Times New Roman" w:cs="B Titr"/>
          <w:color w:val="000000"/>
          <w:spacing w:val="-2"/>
          <w:sz w:val="26"/>
          <w:szCs w:val="26"/>
          <w:rtl/>
        </w:rPr>
      </w:pPr>
      <w:r w:rsidRPr="00442D6C">
        <w:rPr>
          <w:rFonts w:ascii="Times New Roman" w:hAnsi="Times New Roman" w:cs="B Titr" w:hint="cs"/>
          <w:color w:val="000000"/>
          <w:spacing w:val="-2"/>
          <w:sz w:val="26"/>
          <w:szCs w:val="26"/>
          <w:rtl/>
        </w:rPr>
        <w:lastRenderedPageBreak/>
        <w:t>تبصره 10</w:t>
      </w:r>
    </w:p>
    <w:p w:rsidR="00A35A53" w:rsidRPr="005C725C" w:rsidRDefault="00A35A53" w:rsidP="007D0F38">
      <w:pPr>
        <w:ind w:left="9" w:firstLine="36"/>
        <w:contextualSpacing/>
        <w:jc w:val="lowKashida"/>
        <w:rPr>
          <w:rFonts w:ascii="Times New Roman" w:hAnsi="Times New Roman" w:cs="B Lotus"/>
          <w:color w:val="000000"/>
          <w:spacing w:val="-6"/>
          <w:rtl/>
        </w:rPr>
      </w:pPr>
      <w:r w:rsidRPr="005C725C">
        <w:rPr>
          <w:rFonts w:ascii="Times New Roman" w:hAnsi="Times New Roman" w:cs="B Lotus" w:hint="cs"/>
          <w:color w:val="000000"/>
          <w:spacing w:val="-6"/>
          <w:rtl/>
        </w:rPr>
        <w:tab/>
        <w:t xml:space="preserve">الف- </w:t>
      </w:r>
      <w:r w:rsidRPr="005C725C">
        <w:rPr>
          <w:rFonts w:ascii="Times New Roman" w:hAnsi="Times New Roman" w:cs="B Lotus"/>
          <w:color w:val="000000"/>
          <w:spacing w:val="-6"/>
          <w:rtl/>
        </w:rPr>
        <w:t xml:space="preserve">شركتهاي بيمه‌اي مكلفند مبلغ </w:t>
      </w:r>
      <w:r w:rsidRPr="005C725C">
        <w:rPr>
          <w:rFonts w:ascii="Times New Roman" w:hAnsi="Times New Roman" w:cs="B Lotus" w:hint="cs"/>
          <w:color w:val="000000"/>
          <w:spacing w:val="-6"/>
          <w:rtl/>
        </w:rPr>
        <w:t xml:space="preserve">سه </w:t>
      </w:r>
      <w:r w:rsidRPr="005C725C">
        <w:rPr>
          <w:rFonts w:ascii="Times New Roman" w:hAnsi="Times New Roman" w:cs="B Lotus"/>
          <w:color w:val="000000"/>
          <w:spacing w:val="-6"/>
          <w:rtl/>
        </w:rPr>
        <w:t>هزار ميليارد</w:t>
      </w:r>
      <w:r w:rsidR="003E565E" w:rsidRPr="005C725C">
        <w:rPr>
          <w:rFonts w:ascii="Times New Roman" w:hAnsi="Times New Roman" w:cs="B Lotus"/>
          <w:color w:val="000000"/>
          <w:spacing w:val="-6"/>
          <w:rtl/>
        </w:rPr>
        <w:t xml:space="preserve"> (</w:t>
      </w:r>
      <w:r w:rsidRPr="005C725C">
        <w:rPr>
          <w:rFonts w:ascii="Times New Roman" w:hAnsi="Times New Roman" w:cs="B Lotus" w:hint="cs"/>
          <w:color w:val="000000"/>
          <w:spacing w:val="-6"/>
          <w:rtl/>
        </w:rPr>
        <w:t>3</w:t>
      </w:r>
      <w:r w:rsidRPr="005C725C">
        <w:rPr>
          <w:rFonts w:ascii="Times New Roman" w:hAnsi="Times New Roman" w:cs="B Lotus"/>
          <w:color w:val="000000"/>
          <w:spacing w:val="-6"/>
          <w:rtl/>
        </w:rPr>
        <w:t>.</w:t>
      </w:r>
      <w:r w:rsidRPr="005C725C">
        <w:rPr>
          <w:rFonts w:ascii="Times New Roman" w:hAnsi="Times New Roman" w:cs="B Lotus" w:hint="cs"/>
          <w:color w:val="000000"/>
          <w:spacing w:val="-6"/>
          <w:rtl/>
        </w:rPr>
        <w:t>00</w:t>
      </w:r>
      <w:r w:rsidRPr="005C725C">
        <w:rPr>
          <w:rFonts w:ascii="Times New Roman" w:hAnsi="Times New Roman" w:cs="B Lotus"/>
          <w:color w:val="000000"/>
          <w:spacing w:val="-6"/>
          <w:rtl/>
        </w:rPr>
        <w:t>0.000.000.000)</w:t>
      </w:r>
      <w:r w:rsidRPr="005C725C">
        <w:rPr>
          <w:rFonts w:ascii="Times New Roman" w:hAnsi="Times New Roman" w:cs="B Lotus" w:hint="cs"/>
          <w:color w:val="000000"/>
          <w:spacing w:val="-6"/>
          <w:rtl/>
        </w:rPr>
        <w:t xml:space="preserve"> </w:t>
      </w:r>
      <w:r w:rsidRPr="005C725C">
        <w:rPr>
          <w:rFonts w:ascii="Times New Roman" w:hAnsi="Times New Roman" w:cs="B Lotus"/>
          <w:color w:val="000000"/>
          <w:spacing w:val="-6"/>
          <w:rtl/>
        </w:rPr>
        <w:t>ريال از اصل حق بيمه شخص ثالث دريافتي را طي جدولي كه براساس فروش بيمه</w:t>
      </w:r>
      <w:r w:rsidR="003E565E" w:rsidRPr="005C725C">
        <w:rPr>
          <w:rFonts w:ascii="Times New Roman" w:hAnsi="Times New Roman" w:cs="B Lotus"/>
          <w:color w:val="000000"/>
          <w:spacing w:val="-6"/>
          <w:rtl/>
        </w:rPr>
        <w:t xml:space="preserve"> (</w:t>
      </w:r>
      <w:r w:rsidRPr="005C725C">
        <w:rPr>
          <w:rFonts w:ascii="Times New Roman" w:hAnsi="Times New Roman" w:cs="B Lotus"/>
          <w:color w:val="000000"/>
          <w:spacing w:val="-6"/>
          <w:rtl/>
        </w:rPr>
        <w:t>پرتفوي) ‌هر يك از شركتها تعيين و به‌</w:t>
      </w:r>
      <w:r w:rsidRPr="005C725C">
        <w:rPr>
          <w:rFonts w:ascii="Times New Roman" w:hAnsi="Times New Roman" w:cs="B Lotus" w:hint="cs"/>
          <w:color w:val="000000"/>
          <w:spacing w:val="-6"/>
          <w:rtl/>
        </w:rPr>
        <w:t>‌</w:t>
      </w:r>
      <w:r w:rsidRPr="005C725C">
        <w:rPr>
          <w:rFonts w:ascii="Times New Roman" w:hAnsi="Times New Roman" w:cs="B Lotus"/>
          <w:color w:val="000000"/>
          <w:spacing w:val="-6"/>
          <w:rtl/>
        </w:rPr>
        <w:t>تصويب شوراي‌عالي بيمه مي‌رسد به</w:t>
      </w:r>
      <w:r w:rsidRPr="005C725C">
        <w:rPr>
          <w:rFonts w:ascii="Times New Roman" w:hAnsi="Times New Roman" w:cs="B Lotus" w:hint="cs"/>
          <w:color w:val="000000"/>
          <w:spacing w:val="-6"/>
          <w:rtl/>
        </w:rPr>
        <w:t>‌</w:t>
      </w:r>
      <w:r w:rsidRPr="005C725C">
        <w:rPr>
          <w:rFonts w:ascii="Times New Roman" w:hAnsi="Times New Roman" w:cs="B Lotus"/>
          <w:color w:val="000000"/>
          <w:spacing w:val="-6"/>
          <w:rtl/>
        </w:rPr>
        <w:t>صورت هفتگي به درآمد عمومي رديف 160111 جدول شماره</w:t>
      </w:r>
      <w:r w:rsidR="003E565E" w:rsidRPr="005C725C">
        <w:rPr>
          <w:rFonts w:ascii="Times New Roman" w:hAnsi="Times New Roman" w:cs="B Lotus"/>
          <w:color w:val="000000"/>
          <w:spacing w:val="-6"/>
          <w:rtl/>
        </w:rPr>
        <w:t xml:space="preserve"> (</w:t>
      </w:r>
      <w:r w:rsidRPr="005C725C">
        <w:rPr>
          <w:rFonts w:ascii="Times New Roman" w:hAnsi="Times New Roman" w:cs="B Lotus"/>
          <w:color w:val="000000"/>
          <w:spacing w:val="-6"/>
          <w:rtl/>
        </w:rPr>
        <w:t xml:space="preserve">5) اين قانون نزد خزانه‌داري كل كشور واريز كنند. وجوه واريزي شركتهاي بيمه موضوع اين </w:t>
      </w:r>
      <w:r w:rsidRPr="005C725C">
        <w:rPr>
          <w:rFonts w:ascii="Times New Roman" w:hAnsi="Times New Roman" w:cs="B Lotus" w:hint="cs"/>
          <w:color w:val="000000"/>
          <w:spacing w:val="-6"/>
          <w:rtl/>
        </w:rPr>
        <w:t xml:space="preserve">بند </w:t>
      </w:r>
      <w:r w:rsidRPr="005C725C">
        <w:rPr>
          <w:rFonts w:ascii="Times New Roman" w:hAnsi="Times New Roman" w:cs="B Lotus"/>
          <w:color w:val="000000"/>
          <w:spacing w:val="-6"/>
          <w:rtl/>
        </w:rPr>
        <w:t>به</w:t>
      </w:r>
      <w:r w:rsidRPr="005C725C">
        <w:rPr>
          <w:rFonts w:ascii="Times New Roman" w:hAnsi="Times New Roman" w:cs="B Lotus" w:hint="cs"/>
          <w:color w:val="000000"/>
          <w:spacing w:val="-6"/>
          <w:rtl/>
        </w:rPr>
        <w:t>‌</w:t>
      </w:r>
      <w:r w:rsidRPr="005C725C">
        <w:rPr>
          <w:rFonts w:ascii="Times New Roman" w:hAnsi="Times New Roman" w:cs="B Lotus"/>
          <w:color w:val="000000"/>
          <w:spacing w:val="-6"/>
          <w:rtl/>
        </w:rPr>
        <w:t>عنوان هزينه قابل قبول مالياتي محسوب مي‌شود.</w:t>
      </w:r>
      <w:r w:rsidRPr="005C725C">
        <w:rPr>
          <w:rFonts w:ascii="Times New Roman" w:hAnsi="Times New Roman" w:cs="B Lotus" w:hint="cs"/>
          <w:color w:val="000000"/>
          <w:spacing w:val="-6"/>
          <w:rtl/>
        </w:rPr>
        <w:t xml:space="preserve"> منابع حاصله</w:t>
      </w:r>
      <w:r w:rsidRPr="005C725C">
        <w:rPr>
          <w:rFonts w:ascii="Times New Roman" w:hAnsi="Times New Roman" w:cs="B Lotus"/>
          <w:color w:val="000000"/>
          <w:spacing w:val="-6"/>
          <w:rtl/>
        </w:rPr>
        <w:t xml:space="preserve"> در اختيار سازمان راهدار</w:t>
      </w:r>
      <w:r w:rsidRPr="005C725C">
        <w:rPr>
          <w:rFonts w:ascii="Times New Roman" w:hAnsi="Times New Roman" w:cs="B Lotus" w:hint="cs"/>
          <w:color w:val="000000"/>
          <w:spacing w:val="-6"/>
          <w:rtl/>
        </w:rPr>
        <w:t>ی</w:t>
      </w:r>
      <w:r w:rsidRPr="005C725C">
        <w:rPr>
          <w:rFonts w:ascii="Times New Roman" w:hAnsi="Times New Roman" w:cs="B Lotus"/>
          <w:color w:val="000000"/>
          <w:spacing w:val="-6"/>
          <w:rtl/>
        </w:rPr>
        <w:t xml:space="preserve"> و حمل و نقل جاده</w:t>
      </w:r>
      <w:r w:rsidRPr="005C725C">
        <w:rPr>
          <w:rFonts w:ascii="Times New Roman" w:hAnsi="Times New Roman" w:cs="B Lotus" w:hint="cs"/>
          <w:color w:val="000000"/>
          <w:spacing w:val="-6"/>
          <w:rtl/>
        </w:rPr>
        <w:t>‌</w:t>
      </w:r>
      <w:r w:rsidRPr="005C725C">
        <w:rPr>
          <w:rFonts w:ascii="Times New Roman" w:hAnsi="Times New Roman" w:cs="B Lotus"/>
          <w:color w:val="000000"/>
          <w:spacing w:val="-6"/>
          <w:rtl/>
        </w:rPr>
        <w:t>ا</w:t>
      </w:r>
      <w:r w:rsidRPr="005C725C">
        <w:rPr>
          <w:rFonts w:ascii="Times New Roman" w:hAnsi="Times New Roman" w:cs="B Lotus" w:hint="cs"/>
          <w:color w:val="000000"/>
          <w:spacing w:val="-6"/>
          <w:rtl/>
        </w:rPr>
        <w:t>ی</w:t>
      </w:r>
      <w:r w:rsidRPr="005C725C">
        <w:rPr>
          <w:rFonts w:ascii="Times New Roman" w:hAnsi="Times New Roman" w:cs="B Lotus"/>
          <w:color w:val="000000"/>
          <w:spacing w:val="-6"/>
          <w:rtl/>
        </w:rPr>
        <w:t xml:space="preserve"> کشور</w:t>
      </w:r>
      <w:r w:rsidRPr="005C725C">
        <w:rPr>
          <w:rFonts w:ascii="Times New Roman" w:hAnsi="Times New Roman" w:cs="B Lotus" w:hint="cs"/>
          <w:color w:val="000000"/>
          <w:spacing w:val="-6"/>
          <w:rtl/>
        </w:rPr>
        <w:t>،</w:t>
      </w:r>
      <w:r w:rsidRPr="005C725C">
        <w:rPr>
          <w:rFonts w:ascii="Times New Roman" w:hAnsi="Times New Roman" w:cs="B Lotus"/>
          <w:color w:val="000000"/>
          <w:spacing w:val="-6"/>
          <w:rtl/>
        </w:rPr>
        <w:t xml:space="preserve"> نيروي انتظامي جمهوري اسلامي ايران</w:t>
      </w:r>
      <w:r w:rsidRPr="005C725C">
        <w:rPr>
          <w:rFonts w:ascii="Times New Roman" w:hAnsi="Times New Roman" w:cs="B Lotus" w:hint="cs"/>
          <w:color w:val="000000"/>
          <w:spacing w:val="-6"/>
          <w:rtl/>
        </w:rPr>
        <w:t xml:space="preserve"> و سازمان اورژانس کشور</w:t>
      </w:r>
      <w:r w:rsidRPr="005C725C">
        <w:rPr>
          <w:rFonts w:ascii="Times New Roman" w:hAnsi="Times New Roman" w:cs="B Lotus"/>
          <w:color w:val="000000"/>
          <w:spacing w:val="-6"/>
          <w:rtl/>
        </w:rPr>
        <w:t xml:space="preserve"> قرار مي‌گيرد </w:t>
      </w:r>
      <w:r w:rsidRPr="005C725C">
        <w:rPr>
          <w:rFonts w:ascii="Times New Roman" w:hAnsi="Times New Roman" w:cs="B Lotus" w:hint="cs"/>
          <w:color w:val="000000"/>
          <w:spacing w:val="-6"/>
          <w:rtl/>
        </w:rPr>
        <w:t xml:space="preserve">تا در </w:t>
      </w:r>
      <w:r w:rsidRPr="005C725C">
        <w:rPr>
          <w:rFonts w:ascii="Times New Roman" w:hAnsi="Times New Roman" w:cs="B Lotus"/>
          <w:color w:val="000000"/>
          <w:spacing w:val="-6"/>
          <w:rtl/>
        </w:rPr>
        <w:t>رديف</w:t>
      </w:r>
      <w:r w:rsidRPr="005C725C">
        <w:rPr>
          <w:rFonts w:ascii="Times New Roman" w:hAnsi="Times New Roman" w:cs="B Lotus" w:hint="cs"/>
          <w:color w:val="000000"/>
          <w:spacing w:val="-6"/>
          <w:rtl/>
        </w:rPr>
        <w:t xml:space="preserve">های مربوط به این دستگاهها در </w:t>
      </w:r>
      <w:r w:rsidRPr="005C725C">
        <w:rPr>
          <w:rFonts w:ascii="Times New Roman" w:hAnsi="Times New Roman" w:cs="B Lotus"/>
          <w:color w:val="000000"/>
          <w:spacing w:val="-6"/>
          <w:rtl/>
        </w:rPr>
        <w:t>جدول شماره</w:t>
      </w:r>
      <w:r w:rsidR="003E565E" w:rsidRPr="005C725C">
        <w:rPr>
          <w:rFonts w:ascii="Times New Roman" w:hAnsi="Times New Roman" w:cs="B Lotus" w:hint="cs"/>
          <w:color w:val="000000"/>
          <w:spacing w:val="-6"/>
          <w:rtl/>
        </w:rPr>
        <w:t xml:space="preserve"> (</w:t>
      </w:r>
      <w:r w:rsidRPr="005C725C">
        <w:rPr>
          <w:rFonts w:ascii="Times New Roman" w:hAnsi="Times New Roman" w:cs="B Lotus" w:hint="cs"/>
          <w:color w:val="000000"/>
          <w:spacing w:val="-6"/>
          <w:rtl/>
        </w:rPr>
        <w:t>7</w:t>
      </w:r>
      <w:r w:rsidRPr="005C725C">
        <w:rPr>
          <w:rFonts w:ascii="Times New Roman" w:hAnsi="Times New Roman" w:cs="B Lotus"/>
          <w:color w:val="000000"/>
          <w:spacing w:val="-6"/>
          <w:rtl/>
        </w:rPr>
        <w:t>) اين قانون در امور منجر به كاهش تصادفات</w:t>
      </w:r>
      <w:r w:rsidRPr="005C725C">
        <w:rPr>
          <w:rFonts w:ascii="Times New Roman" w:hAnsi="Times New Roman" w:cs="B Lotus" w:hint="cs"/>
          <w:color w:val="000000"/>
          <w:spacing w:val="-6"/>
          <w:rtl/>
        </w:rPr>
        <w:t xml:space="preserve"> و مرگ و مير،</w:t>
      </w:r>
      <w:r w:rsidRPr="005C725C">
        <w:rPr>
          <w:rFonts w:ascii="Times New Roman" w:hAnsi="Times New Roman" w:cs="B Lotus"/>
          <w:color w:val="000000"/>
          <w:spacing w:val="-6"/>
          <w:rtl/>
        </w:rPr>
        <w:t xml:space="preserve"> هزينه شود. </w:t>
      </w:r>
      <w:r w:rsidRPr="005C725C">
        <w:rPr>
          <w:rFonts w:ascii="Times New Roman" w:hAnsi="Times New Roman" w:cs="B Lotus" w:hint="cs"/>
          <w:color w:val="000000"/>
          <w:spacing w:val="-6"/>
          <w:rtl/>
        </w:rPr>
        <w:t>بيمه</w:t>
      </w:r>
      <w:r w:rsidRPr="005C725C">
        <w:rPr>
          <w:rFonts w:ascii="Times New Roman" w:hAnsi="Times New Roman" w:cs="B Lotus"/>
          <w:color w:val="000000"/>
          <w:spacing w:val="-6"/>
          <w:rtl/>
        </w:rPr>
        <w:t xml:space="preserve"> مركزي جمهوري اسلامي ايران موظف به نظارت بر اجراي اين </w:t>
      </w:r>
      <w:r w:rsidRPr="005C725C">
        <w:rPr>
          <w:rFonts w:ascii="Times New Roman" w:hAnsi="Times New Roman" w:cs="B Lotus" w:hint="cs"/>
          <w:color w:val="000000"/>
          <w:spacing w:val="-6"/>
          <w:rtl/>
        </w:rPr>
        <w:t xml:space="preserve">بند </w:t>
      </w:r>
      <w:r w:rsidRPr="005C725C">
        <w:rPr>
          <w:rFonts w:ascii="Times New Roman" w:hAnsi="Times New Roman" w:cs="B Lotus"/>
          <w:color w:val="000000"/>
          <w:spacing w:val="-6"/>
          <w:rtl/>
        </w:rPr>
        <w:t xml:space="preserve">است. </w:t>
      </w:r>
      <w:r w:rsidRPr="005C725C">
        <w:rPr>
          <w:rFonts w:ascii="Times New Roman" w:hAnsi="Times New Roman" w:cs="B Lotus" w:hint="cs"/>
          <w:color w:val="000000"/>
          <w:spacing w:val="-6"/>
          <w:rtl/>
        </w:rPr>
        <w:t>سازمان راهداري و حمل و نقل جاده‌اي كشور، نيروي انتظامي و سازمان اورژانس کشور موظفند گزارش عملكرد خود را هر سه‌ماه يك‌بار از نحوه هزينه وجوه مذكور به بيمه مركزي جمهوري اسلامي</w:t>
      </w:r>
      <w:r w:rsidR="007D0F38">
        <w:rPr>
          <w:rFonts w:ascii="Times New Roman" w:hAnsi="Times New Roman" w:cs="B Lotus" w:hint="cs"/>
          <w:color w:val="000000"/>
          <w:spacing w:val="-6"/>
          <w:rtl/>
        </w:rPr>
        <w:t xml:space="preserve"> ايران</w:t>
      </w:r>
      <w:r w:rsidR="0008095C" w:rsidRPr="005C725C">
        <w:rPr>
          <w:rFonts w:ascii="Times New Roman" w:hAnsi="Times New Roman" w:cs="B Lotus" w:hint="cs"/>
          <w:color w:val="000000"/>
          <w:spacing w:val="-6"/>
          <w:rtl/>
        </w:rPr>
        <w:t xml:space="preserve"> و سازمان برنامه و بودجه كشور</w:t>
      </w:r>
      <w:r w:rsidRPr="005C725C">
        <w:rPr>
          <w:rFonts w:ascii="Times New Roman" w:hAnsi="Times New Roman" w:cs="B Lotus" w:hint="cs"/>
          <w:color w:val="000000"/>
          <w:spacing w:val="-6"/>
          <w:rtl/>
        </w:rPr>
        <w:t xml:space="preserve"> گزارش كنند.</w:t>
      </w:r>
    </w:p>
    <w:p w:rsidR="00CF72B9" w:rsidRDefault="00CF72B9" w:rsidP="00CB4759">
      <w:pPr>
        <w:ind w:left="9" w:firstLine="36"/>
        <w:contextualSpacing/>
        <w:jc w:val="lowKashida"/>
        <w:rPr>
          <w:rFonts w:ascii="Times New Roman" w:hAnsi="Times New Roman" w:cs="B Lotus"/>
          <w:color w:val="000000"/>
          <w:spacing w:val="-2"/>
          <w:rtl/>
        </w:rPr>
      </w:pPr>
      <w:r w:rsidRPr="008115A9">
        <w:rPr>
          <w:rFonts w:ascii="Times New Roman" w:hAnsi="Times New Roman" w:cs="B Lotus" w:hint="cs"/>
          <w:color w:val="000000"/>
          <w:spacing w:val="-2"/>
          <w:rtl/>
        </w:rPr>
        <w:t>تخصیص اعتبار سه‌ماهه به دستگاههای اجرائی فوق‌الذکر توسط سازمان برنامه و بودجه کشور  براساس عملکرد صورت می</w:t>
      </w:r>
      <w:r w:rsidRPr="008115A9">
        <w:rPr>
          <w:rFonts w:ascii="Times New Roman" w:hAnsi="Times New Roman" w:cs="B Lotus" w:hint="eastAsia"/>
          <w:color w:val="000000"/>
          <w:spacing w:val="-2"/>
          <w:rtl/>
        </w:rPr>
        <w:t>‌</w:t>
      </w:r>
      <w:r w:rsidRPr="008115A9">
        <w:rPr>
          <w:rFonts w:ascii="Times New Roman" w:hAnsi="Times New Roman" w:cs="B Lotus" w:hint="cs"/>
          <w:color w:val="000000"/>
          <w:spacing w:val="-2"/>
          <w:rtl/>
        </w:rPr>
        <w:t>پذیرد.</w:t>
      </w:r>
    </w:p>
    <w:p w:rsidR="0035247C" w:rsidRDefault="00A35A53" w:rsidP="00CB4759">
      <w:pPr>
        <w:ind w:left="9" w:firstLine="36"/>
        <w:contextualSpacing/>
        <w:jc w:val="lowKashida"/>
        <w:rPr>
          <w:rFonts w:ascii="Times New Roman" w:hAnsi="Times New Roman" w:cs="B Lotus"/>
          <w:color w:val="000000"/>
          <w:spacing w:val="-2"/>
          <w:rtl/>
        </w:rPr>
      </w:pPr>
      <w:r w:rsidRPr="00F85D4E">
        <w:rPr>
          <w:rFonts w:ascii="Times New Roman" w:hAnsi="Times New Roman" w:cs="B Lotus" w:hint="cs"/>
          <w:color w:val="000000"/>
          <w:spacing w:val="-2"/>
          <w:rtl/>
        </w:rPr>
        <w:tab/>
        <w:t>ب- در مورد آراي حل اختلاف مراجع بين دستگاههای اجرائی که در اجرای اصول يكصد و سي و چهارم</w:t>
      </w:r>
      <w:r w:rsidR="003E565E"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134) و يكصد و سي و نهم</w:t>
      </w:r>
      <w:r w:rsidR="003E565E"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139) قانون اساسی و یا در اجرای قوانین و مقررات مربوط صادر شده است</w:t>
      </w:r>
      <w:r w:rsidR="001F468A" w:rsidRPr="00F85D4E">
        <w:rPr>
          <w:rFonts w:ascii="Times New Roman" w:hAnsi="Times New Roman" w:cs="B Lotus" w:hint="cs"/>
          <w:color w:val="000000"/>
          <w:spacing w:val="-2"/>
          <w:rtl/>
        </w:rPr>
        <w:t>،</w:t>
      </w:r>
      <w:r w:rsidRPr="00F85D4E">
        <w:rPr>
          <w:rFonts w:ascii="Times New Roman" w:hAnsi="Times New Roman" w:cs="B Lotus" w:hint="cs"/>
          <w:color w:val="000000"/>
          <w:spacing w:val="-2"/>
          <w:rtl/>
        </w:rPr>
        <w:t xml:space="preserve"> چنانچه به هر دلیل دستگاه اجرائی ذی‌ربط از اجرای تصمیم مرجع حل اختلاف خ</w:t>
      </w:r>
      <w:r w:rsidR="001F468A" w:rsidRPr="00F85D4E">
        <w:rPr>
          <w:rFonts w:ascii="Times New Roman" w:hAnsi="Times New Roman" w:cs="B Lotus" w:hint="cs"/>
          <w:color w:val="000000"/>
          <w:spacing w:val="-2"/>
          <w:rtl/>
        </w:rPr>
        <w:t>ودداری كند، با مستنکف یا مستنکفا</w:t>
      </w:r>
      <w:r w:rsidRPr="00F85D4E">
        <w:rPr>
          <w:rFonts w:ascii="Times New Roman" w:hAnsi="Times New Roman" w:cs="B Lotus" w:hint="cs"/>
          <w:color w:val="000000"/>
          <w:spacing w:val="-2"/>
          <w:rtl/>
        </w:rPr>
        <w:t xml:space="preserve">ن در چهارچوب قانون رسیدگی به تخلفات اداری مصوب 7/9/1372 برخورد مي‌شود. </w:t>
      </w:r>
    </w:p>
    <w:p w:rsidR="00A35A53" w:rsidRPr="00F85D4E" w:rsidRDefault="0035247C" w:rsidP="00CB4759">
      <w:pPr>
        <w:ind w:left="9" w:firstLine="36"/>
        <w:contextualSpacing/>
        <w:jc w:val="lowKashida"/>
        <w:rPr>
          <w:rFonts w:ascii="Times New Roman" w:hAnsi="Times New Roman" w:cs="B Lotus"/>
          <w:color w:val="000000"/>
          <w:spacing w:val="-2"/>
          <w:rtl/>
        </w:rPr>
      </w:pPr>
      <w:r>
        <w:rPr>
          <w:rFonts w:ascii="Times New Roman" w:hAnsi="Times New Roman" w:cs="B Lotus" w:hint="cs"/>
          <w:color w:val="000000"/>
          <w:spacing w:val="-2"/>
          <w:rtl/>
        </w:rPr>
        <w:tab/>
      </w:r>
      <w:r w:rsidR="00A35A53" w:rsidRPr="00F85D4E">
        <w:rPr>
          <w:rFonts w:ascii="Times New Roman" w:hAnsi="Times New Roman" w:cs="B Lotus" w:hint="cs"/>
          <w:color w:val="000000"/>
          <w:spacing w:val="-2"/>
          <w:rtl/>
        </w:rPr>
        <w:t>سازمان برنامه و بودجه کشور مطابق رأی مرجع مذکور كه حداکثر هجده‌ماه از تاریخ وصول رأی گذشته باشد، از اعتبارات بودجه سنواتی دستگاه، مبلغ مربوطه را کسر و به اعتبارات دستگاه اجرائی ذی‌نفع اضافه می‌كند. در خصوص شرکتهای دولتی و یا مؤسسات انتفاعی وابسته به دولت، اجرای تکلیف مذکور از محل حساب شرکتها و مؤسسات انتفاعی یادشده نزد خزانه</w:t>
      </w:r>
      <w:r w:rsidR="001F468A" w:rsidRPr="00F85D4E">
        <w:rPr>
          <w:rFonts w:ascii="Times New Roman" w:hAnsi="Times New Roman" w:cs="B Lotus" w:hint="cs"/>
          <w:color w:val="000000"/>
          <w:spacing w:val="-2"/>
          <w:rtl/>
        </w:rPr>
        <w:t>‌</w:t>
      </w:r>
      <w:r w:rsidR="00A35A53" w:rsidRPr="00F85D4E">
        <w:rPr>
          <w:rFonts w:ascii="Times New Roman" w:hAnsi="Times New Roman" w:cs="B Lotus" w:hint="cs"/>
          <w:color w:val="000000"/>
          <w:spacing w:val="-2"/>
          <w:rtl/>
        </w:rPr>
        <w:t>داری کل کشور برعهده وزارت امور اقتصادی و دارایی</w:t>
      </w:r>
      <w:r w:rsidR="003E565E" w:rsidRPr="00F85D4E">
        <w:rPr>
          <w:rFonts w:ascii="Times New Roman" w:hAnsi="Times New Roman" w:cs="B Lotus" w:hint="cs"/>
          <w:color w:val="000000"/>
          <w:spacing w:val="-2"/>
          <w:rtl/>
        </w:rPr>
        <w:t xml:space="preserve"> (</w:t>
      </w:r>
      <w:r w:rsidR="00A35A53" w:rsidRPr="00F85D4E">
        <w:rPr>
          <w:rFonts w:ascii="Times New Roman" w:hAnsi="Times New Roman" w:cs="B Lotus" w:hint="cs"/>
          <w:color w:val="000000"/>
          <w:spacing w:val="-2"/>
          <w:rtl/>
        </w:rPr>
        <w:t>خزانه‌داری كل‌ كشور) می‌باشد.</w:t>
      </w:r>
    </w:p>
    <w:p w:rsidR="00A35A53" w:rsidRPr="00F85D4E" w:rsidRDefault="00A35A53" w:rsidP="00CB4759">
      <w:pPr>
        <w:ind w:left="9" w:firstLine="36"/>
        <w:contextualSpacing/>
        <w:jc w:val="lowKashida"/>
        <w:rPr>
          <w:rFonts w:ascii="Times New Roman" w:hAnsi="Times New Roman" w:cs="B Lotus"/>
          <w:color w:val="000000"/>
          <w:spacing w:val="-2"/>
          <w:rtl/>
        </w:rPr>
      </w:pPr>
      <w:r w:rsidRPr="00F85D4E">
        <w:rPr>
          <w:rFonts w:ascii="Times New Roman" w:hAnsi="Times New Roman" w:cs="B Lotus" w:hint="cs"/>
          <w:color w:val="000000"/>
          <w:spacing w:val="-2"/>
          <w:rtl/>
        </w:rPr>
        <w:tab/>
        <w:t>ج- در سال 1399 به عوارض گمركي و سود بازرگاني واردات لوازم آرايشي مجموعاً پانزده ‌درصد</w:t>
      </w:r>
      <w:r w:rsidR="003E565E"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15%) اضافه و به ازای هر</w:t>
      </w:r>
      <w:r w:rsidR="00B41E01"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نخ سیگار وارداتی ده</w:t>
      </w:r>
      <w:r w:rsidR="003E565E" w:rsidRPr="00F85D4E">
        <w:rPr>
          <w:rFonts w:ascii="Times New Roman" w:hAnsi="Times New Roman" w:cs="B Lotus" w:hint="cs"/>
          <w:color w:val="000000"/>
          <w:spacing w:val="-2"/>
          <w:rtl/>
        </w:rPr>
        <w:t xml:space="preserve"> (</w:t>
      </w:r>
      <w:r w:rsidR="00B41E01" w:rsidRPr="00F85D4E">
        <w:rPr>
          <w:rFonts w:ascii="Times New Roman" w:hAnsi="Times New Roman" w:cs="B Lotus" w:hint="cs"/>
          <w:color w:val="000000"/>
          <w:spacing w:val="-2"/>
          <w:rtl/>
        </w:rPr>
        <w:t>10) ریال أ</w:t>
      </w:r>
      <w:r w:rsidRPr="00F85D4E">
        <w:rPr>
          <w:rFonts w:ascii="Times New Roman" w:hAnsi="Times New Roman" w:cs="B Lotus" w:hint="cs"/>
          <w:color w:val="000000"/>
          <w:spacing w:val="-2"/>
          <w:rtl/>
        </w:rPr>
        <w:t xml:space="preserve">خذ و منابع حاصله به صورت </w:t>
      </w:r>
      <w:r w:rsidRPr="00F85D4E">
        <w:rPr>
          <w:rFonts w:ascii="Times New Roman" w:hAnsi="Times New Roman" w:cs="B Lotus" w:hint="cs"/>
          <w:color w:val="000000"/>
          <w:spacing w:val="-2"/>
          <w:rtl/>
        </w:rPr>
        <w:lastRenderedPageBreak/>
        <w:t>صددرصد</w:t>
      </w:r>
      <w:r w:rsidR="00767130"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100%) به رديف درآمدي 160188 واريز مي‌شود و معــادل آن از محل رديف هزينه‌اي  38-530000 جدول شماره</w:t>
      </w:r>
      <w:r w:rsidR="003E565E"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9) به هيأت امناي صرفه‌جويي ارزي در معالجه بيماران اختصاص مي‌يابد تا جهت خريد عضو مصنوعي</w:t>
      </w:r>
      <w:r w:rsidR="003E565E"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پروتز) كاشت حلزون شنوايي و نيز جهت درمان و هزينه‌هاي دارويي بيماران اوتيسم، گوشه، سلیاک، متابوليك و بال پروانه</w:t>
      </w:r>
      <w:r w:rsidR="003E565E" w:rsidRPr="00F85D4E">
        <w:rPr>
          <w:rFonts w:ascii="Times New Roman" w:hAnsi="Times New Roman" w:cs="B Lotus" w:hint="cs"/>
          <w:color w:val="000000"/>
          <w:spacing w:val="-2"/>
          <w:rtl/>
        </w:rPr>
        <w:t xml:space="preserve"> (</w:t>
      </w:r>
      <w:r w:rsidRPr="00F85D4E">
        <w:rPr>
          <w:rFonts w:ascii="Times New Roman" w:hAnsi="Times New Roman" w:cs="B Lotus"/>
          <w:color w:val="000000"/>
          <w:spacing w:val="-2"/>
        </w:rPr>
        <w:t>EB</w:t>
      </w:r>
      <w:r w:rsidRPr="00F85D4E">
        <w:rPr>
          <w:rFonts w:ascii="Times New Roman" w:hAnsi="Times New Roman" w:cs="B Lotus" w:hint="cs"/>
          <w:color w:val="000000"/>
          <w:spacing w:val="-2"/>
          <w:rtl/>
        </w:rPr>
        <w:t>)، سیستیک فیبروزیس و بیماری نقص ایمنی مادرزادی در تولید آنتی بادی و بیماری تحلیل عضلانی نخاعی مادرزادی</w:t>
      </w:r>
      <w:r w:rsidR="00767130" w:rsidRPr="00F85D4E">
        <w:rPr>
          <w:rFonts w:ascii="Times New Roman" w:hAnsi="Times New Roman" w:cs="B Lotus" w:hint="cs"/>
          <w:color w:val="000000"/>
          <w:spacing w:val="-2"/>
          <w:rtl/>
        </w:rPr>
        <w:t xml:space="preserve"> (</w:t>
      </w:r>
      <w:r w:rsidRPr="00F85D4E">
        <w:rPr>
          <w:rFonts w:ascii="Times New Roman" w:hAnsi="Times New Roman" w:cs="B Lotus"/>
          <w:color w:val="000000"/>
          <w:spacing w:val="-2"/>
        </w:rPr>
        <w:t>SMA</w:t>
      </w:r>
      <w:r w:rsidRPr="00F85D4E">
        <w:rPr>
          <w:rFonts w:ascii="Times New Roman" w:hAnsi="Times New Roman" w:cs="B Lotus" w:hint="cs"/>
          <w:color w:val="000000"/>
          <w:spacing w:val="-2"/>
          <w:rtl/>
        </w:rPr>
        <w:t>) هزينه شود.</w:t>
      </w:r>
    </w:p>
    <w:p w:rsidR="00A35A53" w:rsidRPr="00F85D4E" w:rsidRDefault="00A35A53" w:rsidP="001F6B29">
      <w:pPr>
        <w:ind w:left="9" w:firstLine="36"/>
        <w:contextualSpacing/>
        <w:jc w:val="lowKashida"/>
        <w:rPr>
          <w:rFonts w:ascii="Times New Roman" w:hAnsi="Times New Roman" w:cs="B Lotus"/>
          <w:color w:val="000000"/>
          <w:spacing w:val="-2"/>
          <w:rtl/>
        </w:rPr>
      </w:pPr>
      <w:r w:rsidRPr="00F85D4E">
        <w:rPr>
          <w:rFonts w:ascii="Times New Roman" w:hAnsi="Times New Roman" w:cs="B Lotus" w:hint="cs"/>
          <w:color w:val="000000"/>
          <w:spacing w:val="-2"/>
          <w:rtl/>
        </w:rPr>
        <w:tab/>
      </w:r>
      <w:r w:rsidR="001F6B29">
        <w:rPr>
          <w:rFonts w:ascii="Times New Roman" w:hAnsi="Times New Roman" w:cs="B Lotus" w:hint="cs"/>
          <w:color w:val="000000"/>
          <w:spacing w:val="-2"/>
          <w:rtl/>
        </w:rPr>
        <w:t>د</w:t>
      </w:r>
      <w:r w:rsidR="00CF72B9">
        <w:rPr>
          <w:rFonts w:ascii="Times New Roman" w:hAnsi="Times New Roman" w:cs="B Lotus" w:hint="cs"/>
          <w:color w:val="000000"/>
          <w:spacing w:val="-2"/>
          <w:rtl/>
        </w:rPr>
        <w:t>‍</w:t>
      </w:r>
      <w:r w:rsidRPr="00F85D4E">
        <w:rPr>
          <w:rFonts w:ascii="Times New Roman" w:hAnsi="Times New Roman" w:cs="B Lotus" w:hint="cs"/>
          <w:color w:val="000000"/>
          <w:spacing w:val="-2"/>
          <w:rtl/>
        </w:rPr>
        <w:t>- درسال 1399</w:t>
      </w:r>
      <w:r w:rsidR="00B41E01" w:rsidRPr="00F85D4E">
        <w:rPr>
          <w:rFonts w:ascii="Times New Roman" w:hAnsi="Times New Roman" w:cs="B Lotus" w:hint="cs"/>
          <w:color w:val="000000"/>
          <w:spacing w:val="-2"/>
          <w:rtl/>
        </w:rPr>
        <w:t xml:space="preserve"> </w:t>
      </w:r>
      <w:r w:rsidR="001F6B29">
        <w:rPr>
          <w:rFonts w:ascii="Times New Roman" w:hAnsi="Times New Roman" w:cs="B Lotus" w:hint="cs"/>
          <w:color w:val="000000"/>
          <w:spacing w:val="-2"/>
          <w:rtl/>
        </w:rPr>
        <w:t>تعرفه جراي</w:t>
      </w:r>
      <w:r w:rsidRPr="00F85D4E">
        <w:rPr>
          <w:rFonts w:ascii="Times New Roman" w:hAnsi="Times New Roman" w:cs="B Lotus" w:hint="cs"/>
          <w:color w:val="000000"/>
          <w:spacing w:val="-2"/>
          <w:rtl/>
        </w:rPr>
        <w:t>م رانندگی</w:t>
      </w:r>
      <w:r w:rsidR="00B41E01" w:rsidRPr="00F85D4E">
        <w:rPr>
          <w:rFonts w:ascii="Times New Roman" w:hAnsi="Times New Roman" w:cs="B Lotus" w:hint="cs"/>
          <w:color w:val="000000"/>
          <w:spacing w:val="-2"/>
          <w:rtl/>
        </w:rPr>
        <w:t xml:space="preserve"> دودرصد</w:t>
      </w:r>
      <w:r w:rsidRPr="00F85D4E">
        <w:rPr>
          <w:rFonts w:ascii="Times New Roman" w:hAnsi="Times New Roman" w:cs="B Lotus" w:hint="cs"/>
          <w:color w:val="000000"/>
          <w:spacing w:val="-2"/>
          <w:rtl/>
        </w:rPr>
        <w:t xml:space="preserve"> </w:t>
      </w:r>
      <w:r w:rsidR="00B41E01" w:rsidRPr="00F85D4E">
        <w:rPr>
          <w:rFonts w:ascii="Times New Roman" w:hAnsi="Times New Roman" w:cs="B Lotus" w:hint="cs"/>
          <w:color w:val="000000"/>
          <w:spacing w:val="-2"/>
          <w:rtl/>
        </w:rPr>
        <w:t>(</w:t>
      </w:r>
      <w:r w:rsidRPr="00F85D4E">
        <w:rPr>
          <w:rFonts w:ascii="Times New Roman" w:hAnsi="Times New Roman" w:cs="B Lotus" w:hint="cs"/>
          <w:color w:val="000000"/>
          <w:spacing w:val="-2"/>
          <w:rtl/>
        </w:rPr>
        <w:t>2%</w:t>
      </w:r>
      <w:r w:rsidR="00B41E01" w:rsidRPr="00F85D4E">
        <w:rPr>
          <w:rFonts w:ascii="Times New Roman" w:hAnsi="Times New Roman" w:cs="B Lotus" w:hint="cs"/>
          <w:color w:val="000000"/>
          <w:spacing w:val="-2"/>
          <w:rtl/>
        </w:rPr>
        <w:t>) افزایش می‌</w:t>
      </w:r>
      <w:r w:rsidRPr="00F85D4E">
        <w:rPr>
          <w:rFonts w:ascii="Times New Roman" w:hAnsi="Times New Roman" w:cs="B Lotus" w:hint="cs"/>
          <w:color w:val="000000"/>
          <w:spacing w:val="-2"/>
          <w:rtl/>
        </w:rPr>
        <w:t xml:space="preserve">یابد مبالغ حاصله </w:t>
      </w:r>
      <w:r w:rsidR="00B41E01" w:rsidRPr="00F85D4E">
        <w:rPr>
          <w:rFonts w:ascii="Times New Roman" w:hAnsi="Times New Roman" w:cs="B Lotus" w:hint="cs"/>
          <w:color w:val="000000"/>
          <w:spacing w:val="-2"/>
          <w:rtl/>
        </w:rPr>
        <w:t>به حساب درآمدی 150101 نزد خزانه‌</w:t>
      </w:r>
      <w:r w:rsidRPr="00F85D4E">
        <w:rPr>
          <w:rFonts w:ascii="Times New Roman" w:hAnsi="Times New Roman" w:cs="B Lotus" w:hint="cs"/>
          <w:color w:val="000000"/>
          <w:spacing w:val="-2"/>
          <w:rtl/>
        </w:rPr>
        <w:t>داری کل کشور واریز می‌شود. معادل مبلغ واریزی تا سقف دو هزار میلیارد</w:t>
      </w:r>
      <w:r w:rsidR="00767130" w:rsidRPr="00F85D4E">
        <w:rPr>
          <w:rFonts w:ascii="Times New Roman" w:hAnsi="Times New Roman" w:cs="B Lotus" w:hint="cs"/>
          <w:color w:val="000000"/>
          <w:spacing w:val="-2"/>
          <w:rtl/>
        </w:rPr>
        <w:t xml:space="preserve"> (</w:t>
      </w:r>
      <w:r w:rsidR="00B41E01" w:rsidRPr="00F85D4E">
        <w:rPr>
          <w:rFonts w:ascii="Times New Roman" w:hAnsi="Times New Roman" w:cs="B Lotus" w:hint="cs"/>
          <w:color w:val="000000"/>
          <w:spacing w:val="-2"/>
          <w:rtl/>
        </w:rPr>
        <w:t>2.000.000.000.000</w:t>
      </w:r>
      <w:r w:rsidR="007A72F3" w:rsidRPr="00F85D4E">
        <w:rPr>
          <w:rFonts w:ascii="Times New Roman" w:hAnsi="Times New Roman" w:cs="B Lotus" w:hint="cs"/>
          <w:color w:val="000000"/>
          <w:spacing w:val="-2"/>
          <w:rtl/>
        </w:rPr>
        <w:t>) ریال جهت هزینه‌های معلولا</w:t>
      </w:r>
      <w:r w:rsidRPr="00F85D4E">
        <w:rPr>
          <w:rFonts w:ascii="Times New Roman" w:hAnsi="Times New Roman" w:cs="B Lotus" w:hint="cs"/>
          <w:color w:val="000000"/>
          <w:spacing w:val="-2"/>
          <w:rtl/>
        </w:rPr>
        <w:t>ن شدید و خیلی شدید و ضایعه نخاعی ناشی از تصادفات رانندگی و پیشگیری از معلولیت در اختیار سازمان بهزیستی قرار می‌گیرد.</w:t>
      </w:r>
    </w:p>
    <w:p w:rsidR="00682C3D" w:rsidRDefault="00682C3D" w:rsidP="00CB4759">
      <w:pPr>
        <w:ind w:left="9" w:firstLine="36"/>
        <w:contextualSpacing/>
        <w:jc w:val="lowKashida"/>
        <w:rPr>
          <w:rFonts w:ascii="Times New Roman" w:hAnsi="Times New Roman" w:cs="B Titr"/>
          <w:color w:val="000000"/>
          <w:spacing w:val="-2"/>
          <w:sz w:val="26"/>
          <w:szCs w:val="26"/>
          <w:rtl/>
        </w:rPr>
      </w:pPr>
    </w:p>
    <w:p w:rsidR="00A35A53" w:rsidRPr="00F85D4E" w:rsidRDefault="00A35A53" w:rsidP="00CB4759">
      <w:pPr>
        <w:ind w:left="9" w:firstLine="36"/>
        <w:contextualSpacing/>
        <w:jc w:val="lowKashida"/>
        <w:rPr>
          <w:rFonts w:ascii="Times New Roman" w:hAnsi="Times New Roman" w:cs="B Lotus"/>
          <w:color w:val="000000"/>
          <w:spacing w:val="-2"/>
          <w:rtl/>
        </w:rPr>
      </w:pPr>
      <w:r w:rsidRPr="00442D6C">
        <w:rPr>
          <w:rFonts w:ascii="Times New Roman" w:hAnsi="Times New Roman" w:cs="B Titr" w:hint="cs"/>
          <w:color w:val="000000"/>
          <w:spacing w:val="-2"/>
          <w:sz w:val="26"/>
          <w:szCs w:val="26"/>
          <w:rtl/>
        </w:rPr>
        <w:t>تبصره 11</w:t>
      </w:r>
    </w:p>
    <w:p w:rsidR="00A35A53" w:rsidRPr="00F85D4E" w:rsidRDefault="00A35A53" w:rsidP="00CB4759">
      <w:pPr>
        <w:ind w:left="9" w:firstLine="36"/>
        <w:contextualSpacing/>
        <w:jc w:val="lowKashida"/>
        <w:rPr>
          <w:rFonts w:ascii="Times New Roman" w:hAnsi="Times New Roman" w:cs="B Lotus"/>
          <w:color w:val="000000"/>
          <w:spacing w:val="-2"/>
          <w:rtl/>
        </w:rPr>
      </w:pPr>
      <w:r w:rsidRPr="00F85D4E">
        <w:rPr>
          <w:rFonts w:ascii="Times New Roman" w:hAnsi="Times New Roman" w:cs="B Lotus" w:hint="cs"/>
          <w:color w:val="000000"/>
          <w:spacing w:val="-2"/>
          <w:rtl/>
        </w:rPr>
        <w:tab/>
        <w:t xml:space="preserve">الف- </w:t>
      </w:r>
      <w:r w:rsidRPr="00F85D4E">
        <w:rPr>
          <w:rFonts w:ascii="Times New Roman" w:hAnsi="Times New Roman" w:cs="B Lotus"/>
          <w:color w:val="000000"/>
          <w:spacing w:val="-2"/>
          <w:rtl/>
        </w:rPr>
        <w:t>به‌منظور تأم</w:t>
      </w:r>
      <w:r w:rsidRPr="00F85D4E">
        <w:rPr>
          <w:rFonts w:ascii="Times New Roman" w:hAnsi="Times New Roman" w:cs="B Lotus" w:hint="cs"/>
          <w:color w:val="000000"/>
          <w:spacing w:val="-2"/>
          <w:rtl/>
        </w:rPr>
        <w:t>ین</w:t>
      </w:r>
      <w:r w:rsidRPr="00F85D4E">
        <w:rPr>
          <w:rFonts w:ascii="Times New Roman" w:hAnsi="Times New Roman" w:cs="B Lotus"/>
          <w:color w:val="000000"/>
          <w:spacing w:val="-2"/>
          <w:rtl/>
        </w:rPr>
        <w:t xml:space="preserve"> کسر</w:t>
      </w:r>
      <w:r w:rsidRPr="00F85D4E">
        <w:rPr>
          <w:rFonts w:ascii="Times New Roman" w:hAnsi="Times New Roman" w:cs="B Lotus" w:hint="cs"/>
          <w:color w:val="000000"/>
          <w:spacing w:val="-2"/>
          <w:rtl/>
        </w:rPr>
        <w:t>ی</w:t>
      </w:r>
      <w:r w:rsidRPr="00F85D4E">
        <w:rPr>
          <w:rFonts w:ascii="Times New Roman" w:hAnsi="Times New Roman" w:cs="B Lotus"/>
          <w:color w:val="000000"/>
          <w:spacing w:val="-2"/>
          <w:rtl/>
        </w:rPr>
        <w:t xml:space="preserve"> اعتبارات د</w:t>
      </w:r>
      <w:r w:rsidRPr="00F85D4E">
        <w:rPr>
          <w:rFonts w:ascii="Times New Roman" w:hAnsi="Times New Roman" w:cs="B Lotus" w:hint="cs"/>
          <w:color w:val="000000"/>
          <w:spacing w:val="-2"/>
          <w:rtl/>
        </w:rPr>
        <w:t>یه</w:t>
      </w:r>
      <w:r w:rsidRPr="00F85D4E">
        <w:rPr>
          <w:rFonts w:ascii="Times New Roman" w:hAnsi="Times New Roman" w:cs="B Lotus"/>
          <w:color w:val="000000"/>
          <w:spacing w:val="-2"/>
          <w:rtl/>
        </w:rPr>
        <w:t xml:space="preserve"> محکومان</w:t>
      </w:r>
      <w:r w:rsidRPr="00F85D4E">
        <w:rPr>
          <w:rFonts w:ascii="Times New Roman" w:hAnsi="Times New Roman" w:cs="B Lotus" w:hint="cs"/>
          <w:color w:val="000000"/>
          <w:spacing w:val="-2"/>
          <w:rtl/>
        </w:rPr>
        <w:t xml:space="preserve"> معسر جرائم غيرعمد ناشي از تصادف</w:t>
      </w:r>
      <w:r w:rsidRPr="00F85D4E">
        <w:rPr>
          <w:rFonts w:ascii="Times New Roman" w:hAnsi="Times New Roman" w:cs="B Lotus"/>
          <w:color w:val="000000"/>
          <w:spacing w:val="-2"/>
          <w:rtl/>
        </w:rPr>
        <w:t xml:space="preserve"> با اولو</w:t>
      </w:r>
      <w:r w:rsidRPr="00F85D4E">
        <w:rPr>
          <w:rFonts w:ascii="Times New Roman" w:hAnsi="Times New Roman" w:cs="B Lotus" w:hint="cs"/>
          <w:color w:val="000000"/>
          <w:spacing w:val="-2"/>
          <w:rtl/>
        </w:rPr>
        <w:t>یت</w:t>
      </w:r>
      <w:r w:rsidRPr="00F85D4E">
        <w:rPr>
          <w:rFonts w:ascii="Times New Roman" w:hAnsi="Times New Roman" w:cs="B Lotus"/>
          <w:color w:val="000000"/>
          <w:spacing w:val="-2"/>
          <w:rtl/>
        </w:rPr>
        <w:t xml:space="preserve"> زنان</w:t>
      </w:r>
      <w:r w:rsidRPr="00F85D4E">
        <w:rPr>
          <w:rFonts w:ascii="Times New Roman" w:hAnsi="Times New Roman" w:cs="B Lotus" w:hint="cs"/>
          <w:color w:val="000000"/>
          <w:spacing w:val="-2"/>
          <w:rtl/>
        </w:rPr>
        <w:t xml:space="preserve"> معسر سرپرست خانوار</w:t>
      </w:r>
      <w:r w:rsidRPr="00F85D4E">
        <w:rPr>
          <w:rFonts w:ascii="Times New Roman" w:hAnsi="Times New Roman" w:cs="B Lotus"/>
          <w:color w:val="000000"/>
          <w:spacing w:val="-2"/>
          <w:rtl/>
        </w:rPr>
        <w:t xml:space="preserve"> و</w:t>
      </w:r>
      <w:r w:rsidRPr="00F85D4E">
        <w:rPr>
          <w:rFonts w:ascii="Times New Roman" w:hAnsi="Times New Roman" w:cs="B Lotus" w:hint="cs"/>
          <w:color w:val="000000"/>
          <w:spacing w:val="-2"/>
          <w:rtl/>
        </w:rPr>
        <w:t xml:space="preserve"> </w:t>
      </w:r>
      <w:r w:rsidRPr="00F85D4E">
        <w:rPr>
          <w:rFonts w:ascii="Times New Roman" w:hAnsi="Times New Roman" w:cs="B Lotus"/>
          <w:color w:val="000000"/>
          <w:spacing w:val="-2"/>
          <w:rtl/>
        </w:rPr>
        <w:t>موارد</w:t>
      </w:r>
      <w:r w:rsidRPr="00F85D4E">
        <w:rPr>
          <w:rFonts w:ascii="Times New Roman" w:hAnsi="Times New Roman" w:cs="B Lotus" w:hint="cs"/>
          <w:color w:val="000000"/>
          <w:spacing w:val="-2"/>
          <w:rtl/>
        </w:rPr>
        <w:t>ی</w:t>
      </w:r>
      <w:r w:rsidRPr="00F85D4E">
        <w:rPr>
          <w:rFonts w:ascii="Times New Roman" w:hAnsi="Times New Roman" w:cs="B Lotus"/>
          <w:color w:val="000000"/>
          <w:spacing w:val="-2"/>
          <w:rtl/>
        </w:rPr>
        <w:t xml:space="preserve"> که پرداخت خسارات </w:t>
      </w:r>
      <w:r w:rsidRPr="00F85D4E">
        <w:rPr>
          <w:rFonts w:ascii="Times New Roman" w:hAnsi="Times New Roman" w:cs="B Lotus" w:hint="cs"/>
          <w:color w:val="000000"/>
          <w:spacing w:val="-2"/>
          <w:rtl/>
        </w:rPr>
        <w:t xml:space="preserve">ناشي از تصادف </w:t>
      </w:r>
      <w:r w:rsidRPr="00F85D4E">
        <w:rPr>
          <w:rFonts w:ascii="Times New Roman" w:hAnsi="Times New Roman" w:cs="B Lotus"/>
          <w:color w:val="000000"/>
          <w:spacing w:val="-2"/>
          <w:rtl/>
        </w:rPr>
        <w:t>برعهده ب</w:t>
      </w:r>
      <w:r w:rsidRPr="00F85D4E">
        <w:rPr>
          <w:rFonts w:ascii="Times New Roman" w:hAnsi="Times New Roman" w:cs="B Lotus" w:hint="cs"/>
          <w:color w:val="000000"/>
          <w:spacing w:val="-2"/>
          <w:rtl/>
        </w:rPr>
        <w:t>یت‌المال</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یا</w:t>
      </w:r>
      <w:r w:rsidRPr="00F85D4E">
        <w:rPr>
          <w:rFonts w:ascii="Times New Roman" w:hAnsi="Times New Roman" w:cs="B Lotus"/>
          <w:color w:val="000000"/>
          <w:spacing w:val="-2"/>
          <w:rtl/>
        </w:rPr>
        <w:t xml:space="preserve"> دولت </w:t>
      </w:r>
      <w:r w:rsidRPr="00F85D4E">
        <w:rPr>
          <w:rFonts w:ascii="Times New Roman" w:hAnsi="Times New Roman" w:cs="B Lotus" w:hint="cs"/>
          <w:color w:val="000000"/>
          <w:spacing w:val="-2"/>
          <w:rtl/>
        </w:rPr>
        <w:t xml:space="preserve">است، </w:t>
      </w:r>
      <w:r w:rsidRPr="00F85D4E">
        <w:rPr>
          <w:rFonts w:ascii="Times New Roman" w:hAnsi="Times New Roman" w:cs="B Lotus"/>
          <w:color w:val="000000"/>
          <w:spacing w:val="-2"/>
          <w:rtl/>
        </w:rPr>
        <w:t>وز</w:t>
      </w:r>
      <w:r w:rsidRPr="00F85D4E">
        <w:rPr>
          <w:rFonts w:ascii="Times New Roman" w:hAnsi="Times New Roman" w:cs="B Lotus" w:hint="cs"/>
          <w:color w:val="000000"/>
          <w:spacing w:val="-2"/>
          <w:rtl/>
        </w:rPr>
        <w:t>ير</w:t>
      </w:r>
      <w:r w:rsidRPr="00F85D4E">
        <w:rPr>
          <w:rFonts w:ascii="Times New Roman" w:hAnsi="Times New Roman" w:cs="B Lotus"/>
          <w:color w:val="000000"/>
          <w:spacing w:val="-2"/>
          <w:rtl/>
        </w:rPr>
        <w:t xml:space="preserve"> دادگستر</w:t>
      </w:r>
      <w:r w:rsidRPr="00F85D4E">
        <w:rPr>
          <w:rFonts w:ascii="Times New Roman" w:hAnsi="Times New Roman" w:cs="B Lotus" w:hint="cs"/>
          <w:color w:val="000000"/>
          <w:spacing w:val="-2"/>
          <w:rtl/>
        </w:rPr>
        <w:t>ی</w:t>
      </w:r>
      <w:r w:rsidRPr="00F85D4E">
        <w:rPr>
          <w:rFonts w:ascii="Times New Roman" w:hAnsi="Times New Roman" w:cs="B Lotus"/>
          <w:color w:val="000000"/>
          <w:spacing w:val="-2"/>
          <w:rtl/>
        </w:rPr>
        <w:t xml:space="preserve"> مجاز است با تصو</w:t>
      </w:r>
      <w:r w:rsidRPr="00F85D4E">
        <w:rPr>
          <w:rFonts w:ascii="Times New Roman" w:hAnsi="Times New Roman" w:cs="B Lotus" w:hint="cs"/>
          <w:color w:val="000000"/>
          <w:spacing w:val="-2"/>
          <w:rtl/>
        </w:rPr>
        <w:t>یب</w:t>
      </w:r>
      <w:r w:rsidRPr="00F85D4E">
        <w:rPr>
          <w:rFonts w:ascii="Times New Roman" w:hAnsi="Times New Roman" w:cs="B Lotus"/>
          <w:color w:val="000000"/>
          <w:spacing w:val="-2"/>
          <w:rtl/>
        </w:rPr>
        <w:t xml:space="preserve"> هیأت نظارت صندوق تأمين خسارت</w:t>
      </w:r>
      <w:r w:rsidRPr="00F85D4E">
        <w:rPr>
          <w:rFonts w:ascii="Times New Roman" w:hAnsi="Times New Roman" w:cs="B Lotus" w:hint="cs"/>
          <w:color w:val="000000"/>
          <w:spacing w:val="-2"/>
          <w:rtl/>
        </w:rPr>
        <w:t>‌هاي</w:t>
      </w:r>
      <w:r w:rsidRPr="00F85D4E">
        <w:rPr>
          <w:rFonts w:ascii="Times New Roman" w:hAnsi="Times New Roman" w:cs="B Lotus"/>
          <w:color w:val="000000"/>
          <w:spacing w:val="-2"/>
          <w:rtl/>
        </w:rPr>
        <w:t xml:space="preserve"> بدني حداکثر تا سه هزار و پانصد م</w:t>
      </w:r>
      <w:r w:rsidRPr="00F85D4E">
        <w:rPr>
          <w:rFonts w:ascii="Times New Roman" w:hAnsi="Times New Roman" w:cs="B Lotus" w:hint="cs"/>
          <w:color w:val="000000"/>
          <w:spacing w:val="-2"/>
          <w:rtl/>
        </w:rPr>
        <w:t>یلیارد</w:t>
      </w:r>
      <w:r w:rsidR="003E565E" w:rsidRPr="00F85D4E">
        <w:rPr>
          <w:rFonts w:ascii="Times New Roman" w:hAnsi="Times New Roman" w:cs="B Lotus"/>
          <w:color w:val="000000"/>
          <w:spacing w:val="-2"/>
          <w:rtl/>
        </w:rPr>
        <w:t xml:space="preserve"> (</w:t>
      </w:r>
      <w:r w:rsidRPr="00F85D4E">
        <w:rPr>
          <w:rFonts w:ascii="Times New Roman" w:hAnsi="Times New Roman" w:cs="B Lotus"/>
          <w:color w:val="000000"/>
          <w:spacing w:val="-2"/>
          <w:rtl/>
        </w:rPr>
        <w:t>3.500.000.000.000) ریال از منابع درآمد سالانه موضوع بندها</w:t>
      </w:r>
      <w:r w:rsidRPr="00F85D4E">
        <w:rPr>
          <w:rFonts w:ascii="Times New Roman" w:hAnsi="Times New Roman" w:cs="B Lotus" w:hint="cs"/>
          <w:color w:val="000000"/>
          <w:spacing w:val="-2"/>
          <w:rtl/>
        </w:rPr>
        <w:t>ی</w:t>
      </w:r>
      <w:r w:rsidR="003E565E" w:rsidRPr="00F85D4E">
        <w:rPr>
          <w:rFonts w:ascii="Times New Roman" w:hAnsi="Times New Roman" w:cs="B Lotus"/>
          <w:color w:val="000000"/>
          <w:spacing w:val="-2"/>
          <w:rtl/>
        </w:rPr>
        <w:t xml:space="preserve"> (</w:t>
      </w:r>
      <w:r w:rsidRPr="00F85D4E">
        <w:rPr>
          <w:rFonts w:ascii="Times New Roman" w:hAnsi="Times New Roman" w:cs="B Lotus"/>
          <w:color w:val="000000"/>
          <w:spacing w:val="-2"/>
          <w:rtl/>
        </w:rPr>
        <w:t>ث</w:t>
      </w:r>
      <w:r w:rsidRPr="00F85D4E">
        <w:rPr>
          <w:rFonts w:ascii="Times New Roman" w:hAnsi="Times New Roman" w:cs="B Lotus" w:hint="cs"/>
          <w:color w:val="000000"/>
          <w:spacing w:val="-2"/>
          <w:rtl/>
        </w:rPr>
        <w:t>)</w:t>
      </w:r>
      <w:r w:rsidRPr="00F85D4E">
        <w:rPr>
          <w:rFonts w:ascii="Times New Roman" w:hAnsi="Times New Roman" w:cs="B Lotus"/>
          <w:color w:val="000000"/>
          <w:spacing w:val="-2"/>
          <w:rtl/>
        </w:rPr>
        <w:t xml:space="preserve"> و</w:t>
      </w:r>
      <w:r w:rsidR="003E565E" w:rsidRPr="00F85D4E">
        <w:rPr>
          <w:rFonts w:ascii="Times New Roman" w:hAnsi="Times New Roman" w:cs="B Lotus"/>
          <w:color w:val="000000"/>
          <w:spacing w:val="-2"/>
          <w:rtl/>
        </w:rPr>
        <w:t xml:space="preserve"> (</w:t>
      </w:r>
      <w:r w:rsidRPr="00F85D4E">
        <w:rPr>
          <w:rFonts w:ascii="Times New Roman" w:hAnsi="Times New Roman" w:cs="B Lotus"/>
          <w:color w:val="000000"/>
          <w:spacing w:val="-2"/>
          <w:rtl/>
        </w:rPr>
        <w:t>ج</w:t>
      </w:r>
      <w:r w:rsidRPr="00F85D4E">
        <w:rPr>
          <w:rFonts w:ascii="Times New Roman" w:hAnsi="Times New Roman" w:cs="B Lotus" w:hint="cs"/>
          <w:color w:val="000000"/>
          <w:spacing w:val="-2"/>
          <w:rtl/>
        </w:rPr>
        <w:t>)</w:t>
      </w:r>
      <w:r w:rsidRPr="00F85D4E">
        <w:rPr>
          <w:rFonts w:ascii="Times New Roman" w:hAnsi="Times New Roman" w:cs="B Lotus"/>
          <w:color w:val="000000"/>
          <w:spacing w:val="-2"/>
          <w:rtl/>
        </w:rPr>
        <w:t xml:space="preserve"> ماده</w:t>
      </w:r>
      <w:r w:rsidR="003E565E" w:rsidRPr="00F85D4E">
        <w:rPr>
          <w:rFonts w:ascii="Times New Roman" w:hAnsi="Times New Roman" w:cs="B Lotus"/>
          <w:color w:val="000000"/>
          <w:spacing w:val="-2"/>
          <w:rtl/>
        </w:rPr>
        <w:t xml:space="preserve"> (</w:t>
      </w:r>
      <w:r w:rsidRPr="00F85D4E">
        <w:rPr>
          <w:rFonts w:ascii="Times New Roman" w:hAnsi="Times New Roman" w:cs="B Lotus"/>
          <w:color w:val="000000"/>
          <w:spacing w:val="-2"/>
          <w:rtl/>
        </w:rPr>
        <w:t>24</w:t>
      </w:r>
      <w:r w:rsidRPr="00F85D4E">
        <w:rPr>
          <w:rFonts w:ascii="Times New Roman" w:hAnsi="Times New Roman" w:cs="B Lotus" w:hint="cs"/>
          <w:color w:val="000000"/>
          <w:spacing w:val="-2"/>
          <w:rtl/>
        </w:rPr>
        <w:t>)</w:t>
      </w:r>
      <w:r w:rsidRPr="00F85D4E">
        <w:rPr>
          <w:rFonts w:ascii="Times New Roman" w:hAnsi="Times New Roman" w:cs="B Lotus"/>
          <w:color w:val="000000"/>
          <w:spacing w:val="-2"/>
          <w:rtl/>
        </w:rPr>
        <w:t xml:space="preserve"> قانون ب</w:t>
      </w:r>
      <w:r w:rsidRPr="00F85D4E">
        <w:rPr>
          <w:rFonts w:ascii="Times New Roman" w:hAnsi="Times New Roman" w:cs="B Lotus" w:hint="cs"/>
          <w:color w:val="000000"/>
          <w:spacing w:val="-2"/>
          <w:rtl/>
        </w:rPr>
        <w:t>یمه</w:t>
      </w:r>
      <w:r w:rsidRPr="00F85D4E">
        <w:rPr>
          <w:rFonts w:ascii="Times New Roman" w:hAnsi="Times New Roman" w:cs="B Lotus"/>
          <w:color w:val="000000"/>
          <w:spacing w:val="-2"/>
          <w:rtl/>
        </w:rPr>
        <w:t xml:space="preserve"> اجبار</w:t>
      </w:r>
      <w:r w:rsidRPr="00F85D4E">
        <w:rPr>
          <w:rFonts w:ascii="Times New Roman" w:hAnsi="Times New Roman" w:cs="B Lotus" w:hint="cs"/>
          <w:color w:val="000000"/>
          <w:spacing w:val="-2"/>
          <w:rtl/>
        </w:rPr>
        <w:t>ی</w:t>
      </w:r>
      <w:r w:rsidRPr="00F85D4E">
        <w:rPr>
          <w:rFonts w:ascii="Times New Roman" w:hAnsi="Times New Roman" w:cs="B Lotus"/>
          <w:color w:val="000000"/>
          <w:spacing w:val="-2"/>
          <w:rtl/>
        </w:rPr>
        <w:t xml:space="preserve"> خسارات واردشده به شخص ثالث در اثر حوادث ناش</w:t>
      </w:r>
      <w:r w:rsidRPr="00F85D4E">
        <w:rPr>
          <w:rFonts w:ascii="Times New Roman" w:hAnsi="Times New Roman" w:cs="B Lotus" w:hint="cs"/>
          <w:color w:val="000000"/>
          <w:spacing w:val="-2"/>
          <w:rtl/>
        </w:rPr>
        <w:t>ی</w:t>
      </w:r>
      <w:r w:rsidRPr="00F85D4E">
        <w:rPr>
          <w:rFonts w:ascii="Times New Roman" w:hAnsi="Times New Roman" w:cs="B Lotus"/>
          <w:color w:val="000000"/>
          <w:spacing w:val="-2"/>
          <w:rtl/>
        </w:rPr>
        <w:t xml:space="preserve"> از وسا</w:t>
      </w:r>
      <w:r w:rsidRPr="00F85D4E">
        <w:rPr>
          <w:rFonts w:ascii="Times New Roman" w:hAnsi="Times New Roman" w:cs="B Lotus" w:hint="cs"/>
          <w:color w:val="000000"/>
          <w:spacing w:val="-2"/>
          <w:rtl/>
        </w:rPr>
        <w:t>یل</w:t>
      </w:r>
      <w:r w:rsidRPr="00F85D4E">
        <w:rPr>
          <w:rFonts w:ascii="Times New Roman" w:hAnsi="Times New Roman" w:cs="B Lotus"/>
          <w:color w:val="000000"/>
          <w:spacing w:val="-2"/>
          <w:rtl/>
        </w:rPr>
        <w:t xml:space="preserve"> نقل</w:t>
      </w:r>
      <w:r w:rsidRPr="00F85D4E">
        <w:rPr>
          <w:rFonts w:ascii="Times New Roman" w:hAnsi="Times New Roman" w:cs="B Lotus" w:hint="cs"/>
          <w:color w:val="000000"/>
          <w:spacing w:val="-2"/>
          <w:rtl/>
        </w:rPr>
        <w:t>یه</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 xml:space="preserve">مصوب 20/2/1395 </w:t>
      </w:r>
      <w:r w:rsidRPr="00F85D4E">
        <w:rPr>
          <w:rFonts w:ascii="Times New Roman" w:hAnsi="Times New Roman" w:cs="B Lotus"/>
          <w:color w:val="000000"/>
          <w:spacing w:val="-2"/>
          <w:rtl/>
        </w:rPr>
        <w:t xml:space="preserve">را از محل اعتبارات رديف </w:t>
      </w:r>
      <w:r w:rsidRPr="00F85D4E">
        <w:rPr>
          <w:rFonts w:ascii="Times New Roman" w:hAnsi="Times New Roman" w:cs="B Lotus" w:hint="cs"/>
          <w:color w:val="000000"/>
          <w:spacing w:val="-2"/>
          <w:rtl/>
        </w:rPr>
        <w:t>110600</w:t>
      </w:r>
      <w:r w:rsidRPr="00F85D4E">
        <w:rPr>
          <w:rFonts w:ascii="Times New Roman" w:hAnsi="Times New Roman" w:cs="B Lotus"/>
          <w:color w:val="000000"/>
          <w:spacing w:val="-2"/>
          <w:rtl/>
        </w:rPr>
        <w:t xml:space="preserve"> جدول شماره</w:t>
      </w:r>
      <w:r w:rsidR="003E565E" w:rsidRPr="00F85D4E">
        <w:rPr>
          <w:rFonts w:ascii="Times New Roman" w:hAnsi="Times New Roman" w:cs="B Lotus"/>
          <w:color w:val="000000"/>
          <w:spacing w:val="-2"/>
          <w:rtl/>
        </w:rPr>
        <w:t xml:space="preserve"> (</w:t>
      </w:r>
      <w:r w:rsidRPr="00F85D4E">
        <w:rPr>
          <w:rFonts w:ascii="Times New Roman" w:hAnsi="Times New Roman" w:cs="B Lotus"/>
          <w:color w:val="000000"/>
          <w:spacing w:val="-2"/>
          <w:rtl/>
        </w:rPr>
        <w:t>7) اين قانون در</w:t>
      </w:r>
      <w:r w:rsidRPr="00F85D4E">
        <w:rPr>
          <w:rFonts w:ascii="Times New Roman" w:hAnsi="Times New Roman" w:cs="B Lotus" w:hint="cs"/>
          <w:color w:val="000000"/>
          <w:spacing w:val="-2"/>
          <w:rtl/>
        </w:rPr>
        <w:t>یافت</w:t>
      </w:r>
      <w:r w:rsidRPr="00F85D4E">
        <w:rPr>
          <w:rFonts w:ascii="Times New Roman" w:hAnsi="Times New Roman" w:cs="B Lotus"/>
          <w:color w:val="000000"/>
          <w:spacing w:val="-2"/>
          <w:rtl/>
        </w:rPr>
        <w:t xml:space="preserve"> و هز</w:t>
      </w:r>
      <w:r w:rsidRPr="00F85D4E">
        <w:rPr>
          <w:rFonts w:ascii="Times New Roman" w:hAnsi="Times New Roman" w:cs="B Lotus" w:hint="cs"/>
          <w:color w:val="000000"/>
          <w:spacing w:val="-2"/>
          <w:rtl/>
        </w:rPr>
        <w:t>ینه</w:t>
      </w:r>
      <w:r w:rsidRPr="00F85D4E">
        <w:rPr>
          <w:rFonts w:ascii="Times New Roman" w:hAnsi="Times New Roman" w:cs="B Lotus"/>
          <w:color w:val="000000"/>
          <w:spacing w:val="-2"/>
          <w:rtl/>
        </w:rPr>
        <w:t xml:space="preserve"> كند. مد</w:t>
      </w:r>
      <w:r w:rsidRPr="00F85D4E">
        <w:rPr>
          <w:rFonts w:ascii="Times New Roman" w:hAnsi="Times New Roman" w:cs="B Lotus" w:hint="cs"/>
          <w:color w:val="000000"/>
          <w:spacing w:val="-2"/>
          <w:rtl/>
        </w:rPr>
        <w:t>یرعامل</w:t>
      </w:r>
      <w:r w:rsidRPr="00F85D4E">
        <w:rPr>
          <w:rFonts w:ascii="Times New Roman" w:hAnsi="Times New Roman" w:cs="B Lotus"/>
          <w:color w:val="000000"/>
          <w:spacing w:val="-2"/>
          <w:rtl/>
        </w:rPr>
        <w:t xml:space="preserve"> صندوق مزبور مکلف است با اعلام وز</w:t>
      </w:r>
      <w:r w:rsidRPr="00F85D4E">
        <w:rPr>
          <w:rFonts w:ascii="Times New Roman" w:hAnsi="Times New Roman" w:cs="B Lotus" w:hint="cs"/>
          <w:color w:val="000000"/>
          <w:spacing w:val="-2"/>
          <w:rtl/>
        </w:rPr>
        <w:t>یر</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دادگستری،</w:t>
      </w:r>
      <w:r w:rsidRPr="00F85D4E">
        <w:rPr>
          <w:rFonts w:ascii="Times New Roman" w:hAnsi="Times New Roman" w:cs="B Lotus"/>
          <w:color w:val="000000"/>
          <w:spacing w:val="-2"/>
          <w:rtl/>
        </w:rPr>
        <w:t xml:space="preserve"> مبلغ </w:t>
      </w:r>
      <w:r w:rsidRPr="00F85D4E">
        <w:rPr>
          <w:rFonts w:ascii="Times New Roman" w:hAnsi="Times New Roman" w:cs="B Lotus" w:hint="cs"/>
          <w:color w:val="000000"/>
          <w:spacing w:val="-2"/>
          <w:rtl/>
        </w:rPr>
        <w:t>یادشده</w:t>
      </w:r>
      <w:r w:rsidRPr="00F85D4E">
        <w:rPr>
          <w:rFonts w:ascii="Times New Roman" w:hAnsi="Times New Roman" w:cs="B Lotus"/>
          <w:color w:val="000000"/>
          <w:spacing w:val="-2"/>
          <w:rtl/>
        </w:rPr>
        <w:t xml:space="preserve"> را به‌نسبت در مقاطع سه‌ماهه در اخت</w:t>
      </w:r>
      <w:r w:rsidRPr="00F85D4E">
        <w:rPr>
          <w:rFonts w:ascii="Times New Roman" w:hAnsi="Times New Roman" w:cs="B Lotus" w:hint="cs"/>
          <w:color w:val="000000"/>
          <w:spacing w:val="-2"/>
          <w:rtl/>
        </w:rPr>
        <w:t>یار</w:t>
      </w:r>
      <w:r w:rsidRPr="00F85D4E">
        <w:rPr>
          <w:rFonts w:ascii="Times New Roman" w:hAnsi="Times New Roman" w:cs="B Lotus"/>
          <w:color w:val="000000"/>
          <w:spacing w:val="-2"/>
          <w:rtl/>
        </w:rPr>
        <w:t xml:space="preserve"> وزارت دادگستر</w:t>
      </w:r>
      <w:r w:rsidRPr="00F85D4E">
        <w:rPr>
          <w:rFonts w:ascii="Times New Roman" w:hAnsi="Times New Roman" w:cs="B Lotus" w:hint="cs"/>
          <w:color w:val="000000"/>
          <w:spacing w:val="-2"/>
          <w:rtl/>
        </w:rPr>
        <w:t>ی</w:t>
      </w:r>
      <w:r w:rsidRPr="00F85D4E">
        <w:rPr>
          <w:rFonts w:ascii="Times New Roman" w:hAnsi="Times New Roman" w:cs="B Lotus"/>
          <w:color w:val="000000"/>
          <w:spacing w:val="-2"/>
          <w:rtl/>
        </w:rPr>
        <w:t xml:space="preserve"> قرار دهد.</w:t>
      </w:r>
      <w:r w:rsidRPr="00F85D4E">
        <w:rPr>
          <w:rFonts w:ascii="Times New Roman" w:hAnsi="Times New Roman" w:cs="B Lotus" w:hint="cs"/>
          <w:color w:val="000000"/>
          <w:spacing w:val="-2"/>
          <w:rtl/>
        </w:rPr>
        <w:t xml:space="preserve"> وزارت دادگستري مكلف است گزارش عملكرد اين بند را هر سه‌ماه يك‌بار به كميسيون‌هاي برنامه و بودجه و محاسبات، اقتصادي، اجتماعي و قضائي و حقوقي مجلس شوراي اسلامي ارائه كند.</w:t>
      </w:r>
    </w:p>
    <w:p w:rsidR="00A35A53" w:rsidRPr="00F85D4E" w:rsidRDefault="00A35A53" w:rsidP="00CB4759">
      <w:pPr>
        <w:ind w:left="9" w:firstLine="36"/>
        <w:contextualSpacing/>
        <w:jc w:val="lowKashida"/>
        <w:rPr>
          <w:rFonts w:ascii="Times New Roman" w:hAnsi="Times New Roman" w:cs="B Lotus"/>
          <w:color w:val="000000"/>
          <w:spacing w:val="-2"/>
          <w:rtl/>
        </w:rPr>
      </w:pPr>
      <w:r w:rsidRPr="00F85D4E">
        <w:rPr>
          <w:rFonts w:ascii="Times New Roman" w:hAnsi="Times New Roman" w:cs="B Lotus" w:hint="cs"/>
          <w:color w:val="000000"/>
          <w:spacing w:val="-2"/>
          <w:rtl/>
        </w:rPr>
        <w:tab/>
        <w:t>ب- صندوق تأمين خسارت‌هاي بدني مكلف است ديه زندانيان حوادث رانندگي غيرعمد را كه به دليل هرگونه محدوديت سقف تعهدات شركتهاي بيمه و صندوق مذكور در زندان به‌سر مي‌برند و قبل از لازم‌الاجراء شدن قانون بيمه اجباري خسارات واردشده به شخص‌ ثالث در اثر حوادث ناشي از وسايل نقليه زنداني شده‌اند، تأمين كند تا پس از معرفي ستاد ديه كشور به‌صورت بلاعوض نسبت به آزادي آنها اقدام شود.</w:t>
      </w:r>
    </w:p>
    <w:p w:rsidR="00A35A53" w:rsidRDefault="00A35A53" w:rsidP="00CB4759">
      <w:pPr>
        <w:ind w:left="9" w:firstLine="36"/>
        <w:contextualSpacing/>
        <w:jc w:val="lowKashida"/>
        <w:rPr>
          <w:rFonts w:ascii="Times New Roman" w:hAnsi="Times New Roman" w:cs="B Lotus"/>
          <w:color w:val="000000"/>
          <w:spacing w:val="-2"/>
          <w:rtl/>
        </w:rPr>
      </w:pPr>
      <w:r w:rsidRPr="00F85D4E">
        <w:rPr>
          <w:rFonts w:ascii="Times New Roman" w:hAnsi="Times New Roman" w:cs="B Lotus" w:hint="cs"/>
          <w:color w:val="000000"/>
          <w:spacing w:val="-2"/>
          <w:rtl/>
        </w:rPr>
        <w:lastRenderedPageBreak/>
        <w:tab/>
        <w:t>ج- در اجرای ماده</w:t>
      </w:r>
      <w:r w:rsidR="003E565E"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110) قانون برنامه ششم توسعه، ‌نیروهای مسلح مکلفند کمک‌هزینه مسکن کارکنان ساکن در خانه‌های سازمانی را از حقوق ماهانه آنان کسر و به حساب خزانه‌داری کل‌ كشور موضوع رديف 160184 جدول شماره</w:t>
      </w:r>
      <w:r w:rsidR="003E565E"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5) اين قانون واریز کنند. دولت مکلف است وجوه واریزی را در ردیفهای نیروهای مسلح برای هزینه‌های تعمیر و نگهداری خانه‌های سازمانی اختصاص دهد.</w:t>
      </w:r>
    </w:p>
    <w:p w:rsidR="00A35A53" w:rsidRPr="00F85D4E" w:rsidRDefault="00A35A53" w:rsidP="00CB4759">
      <w:pPr>
        <w:ind w:left="9" w:firstLine="36"/>
        <w:contextualSpacing/>
        <w:jc w:val="lowKashida"/>
        <w:rPr>
          <w:rFonts w:ascii="Times New Roman" w:hAnsi="Times New Roman" w:cs="B Lotus"/>
          <w:color w:val="000000"/>
          <w:spacing w:val="-2"/>
          <w:rtl/>
        </w:rPr>
      </w:pPr>
      <w:r w:rsidRPr="00F85D4E">
        <w:rPr>
          <w:rFonts w:ascii="Times New Roman" w:hAnsi="Times New Roman" w:cs="B Lotus" w:hint="cs"/>
          <w:color w:val="000000"/>
          <w:spacing w:val="-2"/>
          <w:rtl/>
        </w:rPr>
        <w:tab/>
        <w:t xml:space="preserve">د- </w:t>
      </w:r>
    </w:p>
    <w:p w:rsidR="00A35A53" w:rsidRPr="00F4740B" w:rsidRDefault="00A35A53" w:rsidP="005B434F">
      <w:pPr>
        <w:ind w:left="9" w:firstLine="36"/>
        <w:contextualSpacing/>
        <w:jc w:val="lowKashida"/>
        <w:rPr>
          <w:rFonts w:ascii="Times New Roman" w:hAnsi="Times New Roman" w:cs="B Lotus"/>
          <w:color w:val="000000"/>
          <w:spacing w:val="-6"/>
          <w:rtl/>
        </w:rPr>
      </w:pPr>
      <w:r w:rsidRPr="00F85D4E">
        <w:rPr>
          <w:rFonts w:ascii="Times New Roman" w:hAnsi="Times New Roman" w:cs="B Lotus" w:hint="cs"/>
          <w:color w:val="000000"/>
          <w:spacing w:val="-2"/>
          <w:rtl/>
        </w:rPr>
        <w:tab/>
      </w:r>
      <w:r w:rsidRPr="00F4740B">
        <w:rPr>
          <w:rFonts w:ascii="Times New Roman" w:hAnsi="Times New Roman" w:cs="B Lotus" w:hint="cs"/>
          <w:color w:val="000000"/>
          <w:spacing w:val="-6"/>
          <w:rtl/>
        </w:rPr>
        <w:t>1- در سال 1399، عوارض خروج از كشور موضوع ماده</w:t>
      </w:r>
      <w:r w:rsidR="003E565E" w:rsidRPr="00F4740B">
        <w:rPr>
          <w:rFonts w:ascii="Times New Roman" w:hAnsi="Times New Roman" w:cs="B Lotus" w:hint="cs"/>
          <w:color w:val="000000"/>
          <w:spacing w:val="-6"/>
          <w:rtl/>
        </w:rPr>
        <w:t xml:space="preserve"> (</w:t>
      </w:r>
      <w:r w:rsidRPr="00F4740B">
        <w:rPr>
          <w:rFonts w:ascii="Times New Roman" w:hAnsi="Times New Roman" w:cs="B Lotus" w:hint="cs"/>
          <w:color w:val="000000"/>
          <w:spacing w:val="-6"/>
          <w:rtl/>
        </w:rPr>
        <w:t>4</w:t>
      </w:r>
      <w:r w:rsidR="00707A17" w:rsidRPr="00F4740B">
        <w:rPr>
          <w:rFonts w:ascii="Times New Roman" w:hAnsi="Times New Roman" w:cs="B Lotus" w:hint="cs"/>
          <w:color w:val="000000"/>
          <w:spacing w:val="-6"/>
          <w:rtl/>
        </w:rPr>
        <w:t>5) قانون ماليات بر ارزش افزوده</w:t>
      </w:r>
      <w:r w:rsidRPr="00F4740B">
        <w:rPr>
          <w:rFonts w:ascii="Times New Roman" w:hAnsi="Times New Roman" w:cs="B Lotus" w:hint="cs"/>
          <w:color w:val="000000"/>
          <w:spacing w:val="-6"/>
          <w:rtl/>
        </w:rPr>
        <w:t xml:space="preserve">، براي زائران عتبات و مرزنشينان براي يك‌بار در طول سال بر اساس قانون بودجه سال 1396 كل كشور مصوب 24/12/1395 با اصلاحات و الحاقات بعدي آن أخذ مي‌شود. افراد مرزنشين موضوع اين جزء به كساني اطلاق مي‌شود كه ساكن در روستاها و شهرهاي مرزي هستند؛ بررسي و تأييد اين موضوع براساس سامانه بانک اطلاعات مرزنشینان وزارت کشور مبتنی بر شماره ملی و </w:t>
      </w:r>
      <w:r w:rsidR="00D26096" w:rsidRPr="00F4740B">
        <w:rPr>
          <w:rFonts w:ascii="Times New Roman" w:hAnsi="Times New Roman" w:cs="B Lotus" w:hint="cs"/>
          <w:color w:val="000000"/>
          <w:spacing w:val="-6"/>
          <w:rtl/>
        </w:rPr>
        <w:t>شناسه(</w:t>
      </w:r>
      <w:r w:rsidRPr="00F4740B">
        <w:rPr>
          <w:rFonts w:ascii="Times New Roman" w:hAnsi="Times New Roman" w:cs="B Lotus" w:hint="cs"/>
          <w:color w:val="000000"/>
          <w:spacing w:val="-6"/>
          <w:rtl/>
        </w:rPr>
        <w:t>کد</w:t>
      </w:r>
      <w:r w:rsidR="00D26096" w:rsidRPr="00F4740B">
        <w:rPr>
          <w:rFonts w:ascii="Times New Roman" w:hAnsi="Times New Roman" w:cs="B Lotus" w:hint="cs"/>
          <w:color w:val="000000"/>
          <w:spacing w:val="-6"/>
          <w:rtl/>
        </w:rPr>
        <w:t>)</w:t>
      </w:r>
      <w:r w:rsidRPr="00F4740B">
        <w:rPr>
          <w:rFonts w:ascii="Times New Roman" w:hAnsi="Times New Roman" w:cs="B Lotus" w:hint="cs"/>
          <w:color w:val="000000"/>
          <w:spacing w:val="-6"/>
          <w:rtl/>
        </w:rPr>
        <w:t xml:space="preserve"> پستی افراد مذکور است.</w:t>
      </w:r>
    </w:p>
    <w:p w:rsidR="00A35A53" w:rsidRPr="00F85D4E" w:rsidRDefault="00A35A53" w:rsidP="00CB4759">
      <w:pPr>
        <w:ind w:left="9" w:firstLine="36"/>
        <w:contextualSpacing/>
        <w:jc w:val="lowKashida"/>
        <w:rPr>
          <w:rFonts w:ascii="Times New Roman" w:hAnsi="Times New Roman" w:cs="B Lotus"/>
          <w:color w:val="000000"/>
          <w:spacing w:val="-2"/>
          <w:rtl/>
        </w:rPr>
      </w:pPr>
      <w:r w:rsidRPr="00F85D4E">
        <w:rPr>
          <w:rFonts w:ascii="Times New Roman" w:hAnsi="Times New Roman" w:cs="B Lotus" w:hint="cs"/>
          <w:color w:val="000000"/>
          <w:spacing w:val="-2"/>
          <w:rtl/>
        </w:rPr>
        <w:tab/>
        <w:t xml:space="preserve">2- زائران اربعين كه از </w:t>
      </w:r>
      <w:r w:rsidR="00707A17" w:rsidRPr="00F85D4E">
        <w:rPr>
          <w:rFonts w:ascii="Times New Roman" w:hAnsi="Times New Roman" w:cs="B Lotus" w:hint="cs"/>
          <w:color w:val="000000"/>
          <w:spacing w:val="-2"/>
          <w:rtl/>
        </w:rPr>
        <w:t>تاريخ چهاردهم شهریور</w:t>
      </w:r>
      <w:r w:rsidR="00C12111" w:rsidRPr="00F85D4E">
        <w:rPr>
          <w:rFonts w:ascii="Times New Roman" w:hAnsi="Times New Roman" w:cs="B Lotus" w:hint="cs"/>
          <w:color w:val="000000"/>
          <w:spacing w:val="-2"/>
          <w:rtl/>
        </w:rPr>
        <w:t>ماه سال 1399 تا دوم آبان‌‌</w:t>
      </w:r>
      <w:r w:rsidRPr="00F85D4E">
        <w:rPr>
          <w:rFonts w:ascii="Times New Roman" w:hAnsi="Times New Roman" w:cs="B Lotus" w:hint="cs"/>
          <w:color w:val="000000"/>
          <w:spacing w:val="-2"/>
          <w:rtl/>
        </w:rPr>
        <w:t>ماه سال 1399 از مرزهاي زميني به مقصد كشور عراق از كشور خارج مي‌شوند از پرداخت عوارض خروج معافند.</w:t>
      </w:r>
    </w:p>
    <w:p w:rsidR="00A35A53" w:rsidRPr="00F85D4E" w:rsidRDefault="00A35A53" w:rsidP="0032430B">
      <w:pPr>
        <w:ind w:left="9" w:firstLine="36"/>
        <w:contextualSpacing/>
        <w:jc w:val="lowKashida"/>
        <w:rPr>
          <w:rFonts w:ascii="Times New Roman" w:hAnsi="Times New Roman" w:cs="B Lotus"/>
          <w:color w:val="000000"/>
          <w:spacing w:val="-2"/>
          <w:rtl/>
        </w:rPr>
      </w:pPr>
      <w:r w:rsidRPr="00F85D4E">
        <w:rPr>
          <w:rFonts w:ascii="Times New Roman" w:hAnsi="Times New Roman" w:cs="B Lotus" w:hint="cs"/>
          <w:color w:val="000000"/>
          <w:spacing w:val="-2"/>
          <w:rtl/>
        </w:rPr>
        <w:tab/>
        <w:t xml:space="preserve">هـ- </w:t>
      </w:r>
      <w:r w:rsidRPr="00F85D4E">
        <w:rPr>
          <w:rFonts w:ascii="Times New Roman" w:hAnsi="Times New Roman" w:cs="B Lotus"/>
          <w:color w:val="000000"/>
          <w:spacing w:val="-2"/>
          <w:rtl/>
        </w:rPr>
        <w:t>دولت مکلف است وجوه حاصل از جرا</w:t>
      </w:r>
      <w:r w:rsidRPr="00F85D4E">
        <w:rPr>
          <w:rFonts w:ascii="Times New Roman" w:hAnsi="Times New Roman" w:cs="B Lotus" w:hint="cs"/>
          <w:color w:val="000000"/>
          <w:spacing w:val="-2"/>
          <w:rtl/>
        </w:rPr>
        <w:t>ی</w:t>
      </w:r>
      <w:r w:rsidRPr="00F85D4E">
        <w:rPr>
          <w:rFonts w:ascii="Times New Roman" w:hAnsi="Times New Roman" w:cs="B Lotus" w:hint="eastAsia"/>
          <w:color w:val="000000"/>
          <w:spacing w:val="-2"/>
          <w:rtl/>
        </w:rPr>
        <w:t>م</w:t>
      </w:r>
      <w:r w:rsidRPr="00F85D4E">
        <w:rPr>
          <w:rFonts w:ascii="Times New Roman" w:hAnsi="Times New Roman" w:cs="B Lotus"/>
          <w:color w:val="000000"/>
          <w:spacing w:val="-2"/>
          <w:rtl/>
        </w:rPr>
        <w:t xml:space="preserve"> در</w:t>
      </w:r>
      <w:r w:rsidRPr="00F85D4E">
        <w:rPr>
          <w:rFonts w:ascii="Times New Roman" w:hAnsi="Times New Roman" w:cs="B Lotus" w:hint="cs"/>
          <w:color w:val="000000"/>
          <w:spacing w:val="-2"/>
          <w:rtl/>
        </w:rPr>
        <w:t>ی</w:t>
      </w:r>
      <w:r w:rsidRPr="00F85D4E">
        <w:rPr>
          <w:rFonts w:ascii="Times New Roman" w:hAnsi="Times New Roman" w:cs="B Lotus" w:hint="eastAsia"/>
          <w:color w:val="000000"/>
          <w:spacing w:val="-2"/>
          <w:rtl/>
        </w:rPr>
        <w:t>افت</w:t>
      </w:r>
      <w:r w:rsidRPr="00F85D4E">
        <w:rPr>
          <w:rFonts w:ascii="Times New Roman" w:hAnsi="Times New Roman" w:cs="B Lotus" w:hint="cs"/>
          <w:color w:val="000000"/>
          <w:spacing w:val="-2"/>
          <w:rtl/>
        </w:rPr>
        <w:t>ی</w:t>
      </w:r>
      <w:r w:rsidRPr="00F85D4E">
        <w:rPr>
          <w:rFonts w:ascii="Times New Roman" w:hAnsi="Times New Roman" w:cs="B Lotus"/>
          <w:color w:val="000000"/>
          <w:spacing w:val="-2"/>
          <w:rtl/>
        </w:rPr>
        <w:t xml:space="preserve"> موضوع قانون اصلاح قانون تعز</w:t>
      </w:r>
      <w:r w:rsidRPr="00F85D4E">
        <w:rPr>
          <w:rFonts w:ascii="Times New Roman" w:hAnsi="Times New Roman" w:cs="B Lotus" w:hint="cs"/>
          <w:color w:val="000000"/>
          <w:spacing w:val="-2"/>
          <w:rtl/>
        </w:rPr>
        <w:t>ی</w:t>
      </w:r>
      <w:r w:rsidRPr="00F85D4E">
        <w:rPr>
          <w:rFonts w:ascii="Times New Roman" w:hAnsi="Times New Roman" w:cs="B Lotus" w:hint="eastAsia"/>
          <w:color w:val="000000"/>
          <w:spacing w:val="-2"/>
          <w:rtl/>
        </w:rPr>
        <w:t>رات</w:t>
      </w:r>
      <w:r w:rsidRPr="00F85D4E">
        <w:rPr>
          <w:rFonts w:ascii="Times New Roman" w:hAnsi="Times New Roman" w:cs="B Lotus"/>
          <w:color w:val="000000"/>
          <w:spacing w:val="-2"/>
          <w:rtl/>
        </w:rPr>
        <w:t xml:space="preserve"> حکومت</w:t>
      </w:r>
      <w:r w:rsidRPr="00F85D4E">
        <w:rPr>
          <w:rFonts w:ascii="Times New Roman" w:hAnsi="Times New Roman" w:cs="B Lotus" w:hint="cs"/>
          <w:color w:val="000000"/>
          <w:spacing w:val="-2"/>
          <w:rtl/>
        </w:rPr>
        <w:t xml:space="preserve">ی </w:t>
      </w:r>
      <w:r w:rsidRPr="00F85D4E">
        <w:rPr>
          <w:rFonts w:ascii="Times New Roman" w:hAnsi="Times New Roman" w:cs="B Lotus"/>
          <w:color w:val="000000"/>
          <w:spacing w:val="-2"/>
          <w:rtl/>
        </w:rPr>
        <w:t>مصوب</w:t>
      </w:r>
      <w:r w:rsidRPr="00F85D4E">
        <w:rPr>
          <w:rFonts w:ascii="Times New Roman" w:hAnsi="Times New Roman" w:cs="B Lotus" w:hint="cs"/>
          <w:color w:val="000000"/>
          <w:spacing w:val="-2"/>
          <w:rtl/>
        </w:rPr>
        <w:t xml:space="preserve"> 19/7/1373</w:t>
      </w:r>
      <w:r w:rsidRPr="00F85D4E">
        <w:rPr>
          <w:rFonts w:ascii="Times New Roman" w:hAnsi="Times New Roman" w:cs="B Lotus"/>
          <w:color w:val="000000"/>
          <w:spacing w:val="-2"/>
          <w:rtl/>
        </w:rPr>
        <w:t xml:space="preserve"> مجمع تشخ</w:t>
      </w:r>
      <w:r w:rsidRPr="00F85D4E">
        <w:rPr>
          <w:rFonts w:ascii="Times New Roman" w:hAnsi="Times New Roman" w:cs="B Lotus" w:hint="cs"/>
          <w:color w:val="000000"/>
          <w:spacing w:val="-2"/>
          <w:rtl/>
        </w:rPr>
        <w:t>ی</w:t>
      </w:r>
      <w:r w:rsidRPr="00F85D4E">
        <w:rPr>
          <w:rFonts w:ascii="Times New Roman" w:hAnsi="Times New Roman" w:cs="B Lotus" w:hint="eastAsia"/>
          <w:color w:val="000000"/>
          <w:spacing w:val="-2"/>
          <w:rtl/>
        </w:rPr>
        <w:t>ص</w:t>
      </w:r>
      <w:r w:rsidRPr="00F85D4E">
        <w:rPr>
          <w:rFonts w:ascii="Times New Roman" w:hAnsi="Times New Roman" w:cs="B Lotus"/>
          <w:color w:val="000000"/>
          <w:spacing w:val="-2"/>
          <w:rtl/>
        </w:rPr>
        <w:t xml:space="preserve"> مصلحت نظام را </w:t>
      </w:r>
      <w:r w:rsidRPr="00F85D4E">
        <w:rPr>
          <w:rFonts w:ascii="Times New Roman" w:hAnsi="Times New Roman" w:cs="B Lotus" w:hint="cs"/>
          <w:color w:val="000000"/>
          <w:spacing w:val="-2"/>
          <w:rtl/>
        </w:rPr>
        <w:t>تا</w:t>
      </w:r>
      <w:r w:rsidRPr="00F85D4E">
        <w:rPr>
          <w:rFonts w:ascii="Times New Roman" w:hAnsi="Times New Roman" w:cs="B Lotus"/>
          <w:color w:val="000000"/>
          <w:spacing w:val="-2"/>
          <w:rtl/>
        </w:rPr>
        <w:t xml:space="preserve"> مبلغ دو هزار م</w:t>
      </w:r>
      <w:r w:rsidRPr="00F85D4E">
        <w:rPr>
          <w:rFonts w:ascii="Times New Roman" w:hAnsi="Times New Roman" w:cs="B Lotus" w:hint="cs"/>
          <w:color w:val="000000"/>
          <w:spacing w:val="-2"/>
          <w:rtl/>
        </w:rPr>
        <w:t>ی</w:t>
      </w:r>
      <w:r w:rsidRPr="00F85D4E">
        <w:rPr>
          <w:rFonts w:ascii="Times New Roman" w:hAnsi="Times New Roman" w:cs="B Lotus" w:hint="eastAsia"/>
          <w:color w:val="000000"/>
          <w:spacing w:val="-2"/>
          <w:rtl/>
        </w:rPr>
        <w:t>ل</w:t>
      </w:r>
      <w:r w:rsidRPr="00F85D4E">
        <w:rPr>
          <w:rFonts w:ascii="Times New Roman" w:hAnsi="Times New Roman" w:cs="B Lotus" w:hint="cs"/>
          <w:color w:val="000000"/>
          <w:spacing w:val="-2"/>
          <w:rtl/>
        </w:rPr>
        <w:t>ی</w:t>
      </w:r>
      <w:r w:rsidRPr="00F85D4E">
        <w:rPr>
          <w:rFonts w:ascii="Times New Roman" w:hAnsi="Times New Roman" w:cs="B Lotus" w:hint="eastAsia"/>
          <w:color w:val="000000"/>
          <w:spacing w:val="-2"/>
          <w:rtl/>
        </w:rPr>
        <w:t>ارد</w:t>
      </w:r>
      <w:r w:rsidR="003E565E" w:rsidRPr="00F85D4E">
        <w:rPr>
          <w:rFonts w:ascii="Times New Roman" w:hAnsi="Times New Roman" w:cs="B Lotus"/>
          <w:color w:val="000000"/>
          <w:spacing w:val="-2"/>
          <w:rtl/>
        </w:rPr>
        <w:t xml:space="preserve"> (</w:t>
      </w:r>
      <w:r w:rsidRPr="00F85D4E">
        <w:rPr>
          <w:rFonts w:ascii="Times New Roman" w:hAnsi="Times New Roman" w:cs="B Lotus"/>
          <w:color w:val="000000"/>
          <w:spacing w:val="-2"/>
          <w:rtl/>
        </w:rPr>
        <w:t>2.000.000.000.000) ر</w:t>
      </w:r>
      <w:r w:rsidRPr="00F85D4E">
        <w:rPr>
          <w:rFonts w:ascii="Times New Roman" w:hAnsi="Times New Roman" w:cs="B Lotus" w:hint="cs"/>
          <w:color w:val="000000"/>
          <w:spacing w:val="-2"/>
          <w:rtl/>
        </w:rPr>
        <w:t>ی</w:t>
      </w:r>
      <w:r w:rsidRPr="00F85D4E">
        <w:rPr>
          <w:rFonts w:ascii="Times New Roman" w:hAnsi="Times New Roman" w:cs="B Lotus" w:hint="eastAsia"/>
          <w:color w:val="000000"/>
          <w:spacing w:val="-2"/>
          <w:rtl/>
        </w:rPr>
        <w:t>ال</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 xml:space="preserve">دریافت و به </w:t>
      </w:r>
      <w:r w:rsidRPr="00F85D4E">
        <w:rPr>
          <w:rFonts w:ascii="Times New Roman" w:hAnsi="Times New Roman" w:cs="B Lotus"/>
          <w:color w:val="000000"/>
          <w:spacing w:val="-2"/>
          <w:rtl/>
        </w:rPr>
        <w:t>رد</w:t>
      </w:r>
      <w:r w:rsidRPr="00F85D4E">
        <w:rPr>
          <w:rFonts w:ascii="Times New Roman" w:hAnsi="Times New Roman" w:cs="B Lotus" w:hint="cs"/>
          <w:color w:val="000000"/>
          <w:spacing w:val="-2"/>
          <w:rtl/>
        </w:rPr>
        <w:t>ی</w:t>
      </w:r>
      <w:r w:rsidRPr="00F85D4E">
        <w:rPr>
          <w:rFonts w:ascii="Times New Roman" w:hAnsi="Times New Roman" w:cs="B Lotus" w:hint="eastAsia"/>
          <w:color w:val="000000"/>
          <w:spacing w:val="-2"/>
          <w:rtl/>
        </w:rPr>
        <w:t>ف</w:t>
      </w:r>
      <w:r w:rsidRPr="00F85D4E">
        <w:rPr>
          <w:rFonts w:ascii="Times New Roman" w:hAnsi="Times New Roman" w:cs="B Lotus"/>
          <w:color w:val="000000"/>
          <w:spacing w:val="-2"/>
          <w:rtl/>
        </w:rPr>
        <w:t xml:space="preserve"> درآمد</w:t>
      </w:r>
      <w:r w:rsidRPr="00F85D4E">
        <w:rPr>
          <w:rFonts w:ascii="Times New Roman" w:hAnsi="Times New Roman" w:cs="B Lotus" w:hint="cs"/>
          <w:color w:val="000000"/>
          <w:spacing w:val="-2"/>
          <w:rtl/>
        </w:rPr>
        <w:t>ی</w:t>
      </w:r>
      <w:r w:rsidRPr="00F85D4E">
        <w:rPr>
          <w:rFonts w:ascii="Times New Roman" w:hAnsi="Times New Roman" w:cs="B Lotus"/>
          <w:color w:val="000000"/>
          <w:spacing w:val="-2"/>
          <w:rtl/>
        </w:rPr>
        <w:t xml:space="preserve"> شماره </w:t>
      </w:r>
      <w:r w:rsidRPr="00F85D4E">
        <w:rPr>
          <w:rFonts w:ascii="Times New Roman" w:hAnsi="Times New Roman" w:cs="B Lotus" w:hint="cs"/>
          <w:color w:val="000000"/>
          <w:spacing w:val="-2"/>
          <w:rtl/>
        </w:rPr>
        <w:t>150113</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 xml:space="preserve">واریز نماید. بخشی از وجوه دریافتی از محل ردیف شماره </w:t>
      </w:r>
      <w:r w:rsidR="0032430B">
        <w:rPr>
          <w:rFonts w:ascii="Times New Roman" w:hAnsi="Times New Roman" w:cs="B Lotus" w:hint="cs"/>
          <w:color w:val="000000"/>
          <w:spacing w:val="-2"/>
          <w:rtl/>
        </w:rPr>
        <w:t>28-730000</w:t>
      </w:r>
      <w:r w:rsidRPr="00F85D4E">
        <w:rPr>
          <w:rFonts w:ascii="Times New Roman" w:hAnsi="Times New Roman" w:cs="B Lotus" w:hint="cs"/>
          <w:color w:val="000000"/>
          <w:spacing w:val="-2"/>
          <w:rtl/>
        </w:rPr>
        <w:t xml:space="preserve"> جدول شماره </w:t>
      </w:r>
      <w:r w:rsidR="003E565E"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 xml:space="preserve">2-7) این قانون </w:t>
      </w:r>
      <w:r w:rsidRPr="00F85D4E">
        <w:rPr>
          <w:rFonts w:ascii="Times New Roman" w:hAnsi="Times New Roman" w:cs="B Lotus"/>
          <w:color w:val="000000"/>
          <w:spacing w:val="-2"/>
          <w:rtl/>
        </w:rPr>
        <w:t>به وزارت دادگستر</w:t>
      </w:r>
      <w:r w:rsidRPr="00F85D4E">
        <w:rPr>
          <w:rFonts w:ascii="Times New Roman" w:hAnsi="Times New Roman" w:cs="B Lotus" w:hint="cs"/>
          <w:color w:val="000000"/>
          <w:spacing w:val="-2"/>
          <w:rtl/>
        </w:rPr>
        <w:t>ی</w:t>
      </w:r>
      <w:r w:rsidR="003E565E" w:rsidRPr="00F85D4E">
        <w:rPr>
          <w:rFonts w:ascii="Times New Roman" w:hAnsi="Times New Roman" w:cs="B Lotus"/>
          <w:color w:val="000000"/>
          <w:spacing w:val="-2"/>
          <w:rtl/>
        </w:rPr>
        <w:t xml:space="preserve"> (</w:t>
      </w:r>
      <w:r w:rsidRPr="00F85D4E">
        <w:rPr>
          <w:rFonts w:ascii="Times New Roman" w:hAnsi="Times New Roman" w:cs="B Lotus"/>
          <w:color w:val="000000"/>
          <w:spacing w:val="-2"/>
          <w:rtl/>
        </w:rPr>
        <w:t>سازمان تعز</w:t>
      </w:r>
      <w:r w:rsidRPr="00F85D4E">
        <w:rPr>
          <w:rFonts w:ascii="Times New Roman" w:hAnsi="Times New Roman" w:cs="B Lotus" w:hint="cs"/>
          <w:color w:val="000000"/>
          <w:spacing w:val="-2"/>
          <w:rtl/>
        </w:rPr>
        <w:t>ی</w:t>
      </w:r>
      <w:r w:rsidRPr="00F85D4E">
        <w:rPr>
          <w:rFonts w:ascii="Times New Roman" w:hAnsi="Times New Roman" w:cs="B Lotus" w:hint="eastAsia"/>
          <w:color w:val="000000"/>
          <w:spacing w:val="-2"/>
          <w:rtl/>
        </w:rPr>
        <w:t>رات</w:t>
      </w:r>
      <w:r w:rsidRPr="00F85D4E">
        <w:rPr>
          <w:rFonts w:ascii="Times New Roman" w:hAnsi="Times New Roman" w:cs="B Lotus"/>
          <w:color w:val="000000"/>
          <w:spacing w:val="-2"/>
          <w:rtl/>
        </w:rPr>
        <w:t xml:space="preserve"> حکومت</w:t>
      </w:r>
      <w:r w:rsidRPr="00F85D4E">
        <w:rPr>
          <w:rFonts w:ascii="Times New Roman" w:hAnsi="Times New Roman" w:cs="B Lotus" w:hint="cs"/>
          <w:color w:val="000000"/>
          <w:spacing w:val="-2"/>
          <w:rtl/>
        </w:rPr>
        <w:t>ی</w:t>
      </w:r>
      <w:r w:rsidRPr="00F85D4E">
        <w:rPr>
          <w:rFonts w:ascii="Times New Roman" w:hAnsi="Times New Roman" w:cs="B Lotus"/>
          <w:color w:val="000000"/>
          <w:spacing w:val="-2"/>
          <w:rtl/>
        </w:rPr>
        <w:t xml:space="preserve">) و وزارت </w:t>
      </w:r>
      <w:r w:rsidRPr="00F85D4E">
        <w:rPr>
          <w:rFonts w:ascii="Times New Roman" w:hAnsi="Times New Roman" w:cs="B Lotus" w:hint="cs"/>
          <w:color w:val="000000"/>
          <w:spacing w:val="-2"/>
          <w:rtl/>
        </w:rPr>
        <w:t>صنعت، معدن و تجارت پرداخت می‌شود تا صرف ان</w:t>
      </w:r>
      <w:r w:rsidRPr="00F85D4E">
        <w:rPr>
          <w:rFonts w:ascii="Times New Roman" w:hAnsi="Times New Roman" w:cs="B Lotus"/>
          <w:color w:val="000000"/>
          <w:spacing w:val="-2"/>
          <w:rtl/>
        </w:rPr>
        <w:t>جام مأمور</w:t>
      </w:r>
      <w:r w:rsidRPr="00F85D4E">
        <w:rPr>
          <w:rFonts w:ascii="Times New Roman" w:hAnsi="Times New Roman" w:cs="B Lotus" w:hint="cs"/>
          <w:color w:val="000000"/>
          <w:spacing w:val="-2"/>
          <w:rtl/>
        </w:rPr>
        <w:t>ی</w:t>
      </w:r>
      <w:r w:rsidRPr="00F85D4E">
        <w:rPr>
          <w:rFonts w:ascii="Times New Roman" w:hAnsi="Times New Roman" w:cs="B Lotus" w:hint="eastAsia"/>
          <w:color w:val="000000"/>
          <w:spacing w:val="-2"/>
          <w:rtl/>
        </w:rPr>
        <w:t>ت</w:t>
      </w:r>
      <w:r w:rsidRPr="00F85D4E">
        <w:rPr>
          <w:rFonts w:ascii="Times New Roman" w:hAnsi="Times New Roman" w:cs="B Lotus" w:hint="cs"/>
          <w:color w:val="000000"/>
          <w:spacing w:val="-2"/>
          <w:rtl/>
        </w:rPr>
        <w:t>‌</w:t>
      </w:r>
      <w:r w:rsidRPr="00F85D4E">
        <w:rPr>
          <w:rFonts w:ascii="Times New Roman" w:hAnsi="Times New Roman" w:cs="B Lotus" w:hint="eastAsia"/>
          <w:color w:val="000000"/>
          <w:spacing w:val="-2"/>
          <w:rtl/>
        </w:rPr>
        <w:t>ها</w:t>
      </w:r>
      <w:r w:rsidRPr="00F85D4E">
        <w:rPr>
          <w:rFonts w:ascii="Times New Roman" w:hAnsi="Times New Roman" w:cs="B Lotus" w:hint="cs"/>
          <w:color w:val="000000"/>
          <w:spacing w:val="-2"/>
          <w:rtl/>
        </w:rPr>
        <w:t>ی</w:t>
      </w:r>
      <w:r w:rsidRPr="00F85D4E">
        <w:rPr>
          <w:rFonts w:ascii="Times New Roman" w:hAnsi="Times New Roman" w:cs="B Lotus"/>
          <w:color w:val="000000"/>
          <w:spacing w:val="-2"/>
          <w:rtl/>
        </w:rPr>
        <w:t xml:space="preserve"> محوله و تأم</w:t>
      </w:r>
      <w:r w:rsidRPr="00F85D4E">
        <w:rPr>
          <w:rFonts w:ascii="Times New Roman" w:hAnsi="Times New Roman" w:cs="B Lotus" w:hint="cs"/>
          <w:color w:val="000000"/>
          <w:spacing w:val="-2"/>
          <w:rtl/>
        </w:rPr>
        <w:t>ی</w:t>
      </w:r>
      <w:r w:rsidRPr="00F85D4E">
        <w:rPr>
          <w:rFonts w:ascii="Times New Roman" w:hAnsi="Times New Roman" w:cs="B Lotus" w:hint="eastAsia"/>
          <w:color w:val="000000"/>
          <w:spacing w:val="-2"/>
          <w:rtl/>
        </w:rPr>
        <w:t>ن</w:t>
      </w:r>
      <w:r w:rsidRPr="00F85D4E">
        <w:rPr>
          <w:rFonts w:ascii="Times New Roman" w:hAnsi="Times New Roman" w:cs="B Lotus"/>
          <w:color w:val="000000"/>
          <w:spacing w:val="-2"/>
          <w:rtl/>
        </w:rPr>
        <w:t xml:space="preserve"> کسر</w:t>
      </w:r>
      <w:r w:rsidRPr="00F85D4E">
        <w:rPr>
          <w:rFonts w:ascii="Times New Roman" w:hAnsi="Times New Roman" w:cs="B Lotus" w:hint="cs"/>
          <w:color w:val="000000"/>
          <w:spacing w:val="-2"/>
          <w:rtl/>
        </w:rPr>
        <w:t>ی</w:t>
      </w:r>
      <w:r w:rsidRPr="00F85D4E">
        <w:rPr>
          <w:rFonts w:ascii="Times New Roman" w:hAnsi="Times New Roman" w:cs="B Lotus"/>
          <w:color w:val="000000"/>
          <w:spacing w:val="-2"/>
          <w:rtl/>
        </w:rPr>
        <w:t xml:space="preserve"> هز</w:t>
      </w:r>
      <w:r w:rsidRPr="00F85D4E">
        <w:rPr>
          <w:rFonts w:ascii="Times New Roman" w:hAnsi="Times New Roman" w:cs="B Lotus" w:hint="cs"/>
          <w:color w:val="000000"/>
          <w:spacing w:val="-2"/>
          <w:rtl/>
        </w:rPr>
        <w:t>ی</w:t>
      </w:r>
      <w:r w:rsidRPr="00F85D4E">
        <w:rPr>
          <w:rFonts w:ascii="Times New Roman" w:hAnsi="Times New Roman" w:cs="B Lotus" w:hint="eastAsia"/>
          <w:color w:val="000000"/>
          <w:spacing w:val="-2"/>
          <w:rtl/>
        </w:rPr>
        <w:t>نه</w:t>
      </w:r>
      <w:r w:rsidRPr="00F85D4E">
        <w:rPr>
          <w:rFonts w:ascii="Times New Roman" w:hAnsi="Times New Roman" w:cs="B Lotus"/>
          <w:color w:val="000000"/>
          <w:spacing w:val="-2"/>
          <w:rtl/>
        </w:rPr>
        <w:t xml:space="preserve"> مربوط به بازرس</w:t>
      </w:r>
      <w:r w:rsidRPr="00F85D4E">
        <w:rPr>
          <w:rFonts w:ascii="Times New Roman" w:hAnsi="Times New Roman" w:cs="B Lotus" w:hint="cs"/>
          <w:color w:val="000000"/>
          <w:spacing w:val="-2"/>
          <w:rtl/>
        </w:rPr>
        <w:t>ی</w:t>
      </w:r>
      <w:r w:rsidRPr="00F85D4E">
        <w:rPr>
          <w:rFonts w:ascii="Times New Roman" w:hAnsi="Times New Roman" w:cs="B Lotus"/>
          <w:color w:val="000000"/>
          <w:spacing w:val="-2"/>
          <w:rtl/>
        </w:rPr>
        <w:t xml:space="preserve"> و نظارت بر تأم</w:t>
      </w:r>
      <w:r w:rsidRPr="00F85D4E">
        <w:rPr>
          <w:rFonts w:ascii="Times New Roman" w:hAnsi="Times New Roman" w:cs="B Lotus" w:hint="cs"/>
          <w:color w:val="000000"/>
          <w:spacing w:val="-2"/>
          <w:rtl/>
        </w:rPr>
        <w:t>ی</w:t>
      </w:r>
      <w:r w:rsidRPr="00F85D4E">
        <w:rPr>
          <w:rFonts w:ascii="Times New Roman" w:hAnsi="Times New Roman" w:cs="B Lotus" w:hint="eastAsia"/>
          <w:color w:val="000000"/>
          <w:spacing w:val="-2"/>
          <w:rtl/>
        </w:rPr>
        <w:t>ن،</w:t>
      </w:r>
      <w:r w:rsidRPr="00F85D4E">
        <w:rPr>
          <w:rFonts w:ascii="Times New Roman" w:hAnsi="Times New Roman" w:cs="B Lotus"/>
          <w:color w:val="000000"/>
          <w:spacing w:val="-2"/>
          <w:rtl/>
        </w:rPr>
        <w:t xml:space="preserve"> توز</w:t>
      </w:r>
      <w:r w:rsidRPr="00F85D4E">
        <w:rPr>
          <w:rFonts w:ascii="Times New Roman" w:hAnsi="Times New Roman" w:cs="B Lotus" w:hint="cs"/>
          <w:color w:val="000000"/>
          <w:spacing w:val="-2"/>
          <w:rtl/>
        </w:rPr>
        <w:t>ی</w:t>
      </w:r>
      <w:r w:rsidRPr="00F85D4E">
        <w:rPr>
          <w:rFonts w:ascii="Times New Roman" w:hAnsi="Times New Roman" w:cs="B Lotus" w:hint="eastAsia"/>
          <w:color w:val="000000"/>
          <w:spacing w:val="-2"/>
          <w:rtl/>
        </w:rPr>
        <w:t>ع</w:t>
      </w:r>
      <w:r w:rsidRPr="00F85D4E">
        <w:rPr>
          <w:rFonts w:ascii="Times New Roman" w:hAnsi="Times New Roman" w:cs="B Lotus"/>
          <w:color w:val="000000"/>
          <w:spacing w:val="-2"/>
          <w:rtl/>
        </w:rPr>
        <w:t xml:space="preserve"> و </w:t>
      </w:r>
      <w:r w:rsidRPr="00F85D4E">
        <w:rPr>
          <w:rFonts w:ascii="Times New Roman" w:hAnsi="Times New Roman" w:cs="B Lotus" w:hint="cs"/>
          <w:color w:val="000000"/>
          <w:spacing w:val="-2"/>
          <w:rtl/>
        </w:rPr>
        <w:t>بازار</w:t>
      </w:r>
      <w:r w:rsidRPr="00F85D4E">
        <w:rPr>
          <w:rFonts w:ascii="Times New Roman" w:hAnsi="Times New Roman" w:cs="B Lotus"/>
          <w:color w:val="000000"/>
          <w:spacing w:val="-2"/>
          <w:rtl/>
        </w:rPr>
        <w:t xml:space="preserve"> کل</w:t>
      </w:r>
      <w:r w:rsidRPr="00F85D4E">
        <w:rPr>
          <w:rFonts w:ascii="Times New Roman" w:hAnsi="Times New Roman" w:cs="B Lotus" w:hint="cs"/>
          <w:color w:val="000000"/>
          <w:spacing w:val="-2"/>
          <w:rtl/>
        </w:rPr>
        <w:t>ی</w:t>
      </w:r>
      <w:r w:rsidRPr="00F85D4E">
        <w:rPr>
          <w:rFonts w:ascii="Times New Roman" w:hAnsi="Times New Roman" w:cs="B Lotus" w:hint="eastAsia"/>
          <w:color w:val="000000"/>
          <w:spacing w:val="-2"/>
          <w:rtl/>
        </w:rPr>
        <w:t>ه</w:t>
      </w:r>
      <w:r w:rsidRPr="00F85D4E">
        <w:rPr>
          <w:rFonts w:ascii="Times New Roman" w:hAnsi="Times New Roman" w:cs="B Lotus"/>
          <w:color w:val="000000"/>
          <w:spacing w:val="-2"/>
          <w:rtl/>
        </w:rPr>
        <w:t xml:space="preserve"> اقلام، مشمول طرحها</w:t>
      </w:r>
      <w:r w:rsidRPr="00F85D4E">
        <w:rPr>
          <w:rFonts w:ascii="Times New Roman" w:hAnsi="Times New Roman" w:cs="B Lotus" w:hint="cs"/>
          <w:color w:val="000000"/>
          <w:spacing w:val="-2"/>
          <w:rtl/>
        </w:rPr>
        <w:t>ی</w:t>
      </w:r>
      <w:r w:rsidRPr="00F85D4E">
        <w:rPr>
          <w:rFonts w:ascii="Times New Roman" w:hAnsi="Times New Roman" w:cs="B Lotus"/>
          <w:color w:val="000000"/>
          <w:spacing w:val="-2"/>
          <w:rtl/>
        </w:rPr>
        <w:t xml:space="preserve"> نظارت</w:t>
      </w:r>
      <w:r w:rsidRPr="00F85D4E">
        <w:rPr>
          <w:rFonts w:ascii="Times New Roman" w:hAnsi="Times New Roman" w:cs="B Lotus" w:hint="cs"/>
          <w:color w:val="000000"/>
          <w:spacing w:val="-2"/>
          <w:rtl/>
        </w:rPr>
        <w:t>ی</w:t>
      </w:r>
      <w:r w:rsidRPr="00F85D4E">
        <w:rPr>
          <w:rFonts w:ascii="Times New Roman" w:hAnsi="Times New Roman" w:cs="B Lotus"/>
          <w:color w:val="000000"/>
          <w:spacing w:val="-2"/>
          <w:rtl/>
        </w:rPr>
        <w:t xml:space="preserve"> گردد.</w:t>
      </w:r>
    </w:p>
    <w:p w:rsidR="00A35A53" w:rsidRPr="00F85D4E" w:rsidRDefault="00A35A53" w:rsidP="00CB4759">
      <w:pPr>
        <w:ind w:left="9" w:firstLine="36"/>
        <w:contextualSpacing/>
        <w:jc w:val="lowKashida"/>
        <w:rPr>
          <w:rFonts w:ascii="Times New Roman" w:hAnsi="Times New Roman" w:cs="B Lotus"/>
          <w:color w:val="000000"/>
          <w:spacing w:val="-2"/>
          <w:rtl/>
        </w:rPr>
      </w:pPr>
      <w:r w:rsidRPr="00F85D4E">
        <w:rPr>
          <w:rFonts w:ascii="Times New Roman" w:hAnsi="Times New Roman" w:cs="B Lotus" w:hint="cs"/>
          <w:color w:val="000000"/>
          <w:spacing w:val="-2"/>
          <w:rtl/>
        </w:rPr>
        <w:tab/>
        <w:t xml:space="preserve">و- </w:t>
      </w:r>
      <w:r w:rsidR="00707A17" w:rsidRPr="00F85D4E">
        <w:rPr>
          <w:rFonts w:ascii="Times New Roman" w:hAnsi="Times New Roman" w:cs="B Lotus" w:hint="cs"/>
          <w:color w:val="000000"/>
          <w:spacing w:val="-2"/>
          <w:rtl/>
        </w:rPr>
        <w:t xml:space="preserve"> به‌</w:t>
      </w:r>
      <w:r w:rsidRPr="00F85D4E">
        <w:rPr>
          <w:rFonts w:ascii="Times New Roman" w:hAnsi="Times New Roman" w:cs="B Lotus" w:hint="cs"/>
          <w:color w:val="000000"/>
          <w:spacing w:val="-2"/>
          <w:rtl/>
        </w:rPr>
        <w:t>منظور پرداخت خسارت به افرادی که جبران خسارت آنها بر عهده بیت‌المال یا دولت است، ده‌درصد</w:t>
      </w:r>
      <w:r w:rsidR="003E565E"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10%)  از منابع ردیفهای درآمدی</w:t>
      </w:r>
      <w:r w:rsidR="003E565E"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جریمه‌های وصولی راهنمایی و رانندگی) و</w:t>
      </w:r>
      <w:r w:rsidR="003E565E"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هزینه‌های دادرسی و جزای نقدی وصولی توسط قوه قضائیه و تعزیرات حکومتی) تا سقف سه هزار و پانصد میلیارد</w:t>
      </w:r>
      <w:r w:rsidR="003E565E"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3.500.000.000.000) ریال پس از واریز به حساب خاصی نزد خزانه‌‌داری كل‌ كشور به‌صورت ماهانه از طریق ردیف مستقل هزینه‌ای در اختیار وزارت دادگستری قرار می‌گیرد. منابع و مفاد این حکم با حفظ منابع و حکم بندهای</w:t>
      </w:r>
      <w:r w:rsidR="00767130"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الف) و</w:t>
      </w:r>
      <w:r w:rsidR="003E565E"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ب) این تبصره است.</w:t>
      </w:r>
    </w:p>
    <w:p w:rsidR="00A35A53" w:rsidRPr="00F85D4E" w:rsidRDefault="00A35A53" w:rsidP="00CF72B9">
      <w:pPr>
        <w:ind w:left="9" w:firstLine="36"/>
        <w:contextualSpacing/>
        <w:jc w:val="lowKashida"/>
        <w:rPr>
          <w:rFonts w:ascii="Times New Roman" w:hAnsi="Times New Roman" w:cs="B Lotus"/>
          <w:color w:val="000000"/>
          <w:spacing w:val="-2"/>
          <w:rtl/>
        </w:rPr>
      </w:pPr>
      <w:r w:rsidRPr="00F85D4E">
        <w:rPr>
          <w:rFonts w:ascii="Times New Roman" w:hAnsi="Times New Roman" w:cs="B Lotus" w:hint="cs"/>
          <w:color w:val="000000"/>
          <w:spacing w:val="-2"/>
          <w:rtl/>
        </w:rPr>
        <w:lastRenderedPageBreak/>
        <w:tab/>
      </w:r>
      <w:r w:rsidR="00CF72B9">
        <w:rPr>
          <w:rFonts w:ascii="Times New Roman" w:hAnsi="Times New Roman" w:cs="B Lotus" w:hint="cs"/>
          <w:color w:val="000000"/>
          <w:spacing w:val="-2"/>
          <w:rtl/>
        </w:rPr>
        <w:t>ز</w:t>
      </w:r>
      <w:r w:rsidRPr="00F85D4E">
        <w:rPr>
          <w:rFonts w:ascii="Times New Roman" w:hAnsi="Times New Roman" w:cs="B Lotus" w:hint="cs"/>
          <w:color w:val="000000"/>
          <w:spacing w:val="-2"/>
          <w:rtl/>
        </w:rPr>
        <w:t>- دولت مکلف است اقساط باقی</w:t>
      </w:r>
      <w:r w:rsidR="00707A17" w:rsidRPr="00F85D4E">
        <w:rPr>
          <w:rFonts w:ascii="Times New Roman" w:hAnsi="Times New Roman" w:cs="B Lotus" w:hint="cs"/>
          <w:color w:val="000000"/>
          <w:spacing w:val="-2"/>
          <w:rtl/>
        </w:rPr>
        <w:t>‌مانده جریمه غیبت بیش از هشت‌</w:t>
      </w:r>
      <w:r w:rsidRPr="00F85D4E">
        <w:rPr>
          <w:rFonts w:ascii="Times New Roman" w:hAnsi="Times New Roman" w:cs="B Lotus" w:hint="cs"/>
          <w:color w:val="000000"/>
          <w:spacing w:val="-2"/>
          <w:rtl/>
        </w:rPr>
        <w:t>سال از خدمت وظیفه عمومی افرادی که تا پایان سال 1397 مت</w:t>
      </w:r>
      <w:r w:rsidR="00C12111" w:rsidRPr="00F85D4E">
        <w:rPr>
          <w:rFonts w:ascii="Times New Roman" w:hAnsi="Times New Roman" w:cs="B Lotus" w:hint="cs"/>
          <w:color w:val="000000"/>
          <w:spacing w:val="-2"/>
          <w:rtl/>
        </w:rPr>
        <w:t>قاضی پرداخت اقساطی این جریمه‌</w:t>
      </w:r>
      <w:r w:rsidRPr="00F85D4E">
        <w:rPr>
          <w:rFonts w:ascii="Times New Roman" w:hAnsi="Times New Roman" w:cs="B Lotus" w:hint="cs"/>
          <w:color w:val="000000"/>
          <w:spacing w:val="-2"/>
          <w:rtl/>
        </w:rPr>
        <w:t>ها بوده و موفق به پرداخت ب</w:t>
      </w:r>
      <w:r w:rsidR="00C12111" w:rsidRPr="00F85D4E">
        <w:rPr>
          <w:rFonts w:ascii="Times New Roman" w:hAnsi="Times New Roman" w:cs="B Lotus" w:hint="cs"/>
          <w:color w:val="000000"/>
          <w:spacing w:val="-2"/>
          <w:rtl/>
        </w:rPr>
        <w:t>خشی از اقساط آن در سال 1398 شده‌</w:t>
      </w:r>
      <w:r w:rsidRPr="00F85D4E">
        <w:rPr>
          <w:rFonts w:ascii="Times New Roman" w:hAnsi="Times New Roman" w:cs="B Lotus" w:hint="cs"/>
          <w:color w:val="000000"/>
          <w:spacing w:val="-2"/>
          <w:rtl/>
        </w:rPr>
        <w:t>اند را وصول و به حساب خزانه واریز نماید.</w:t>
      </w:r>
    </w:p>
    <w:p w:rsidR="00A35A53" w:rsidRPr="00F85D4E" w:rsidRDefault="00A35A53" w:rsidP="00CB4759">
      <w:pPr>
        <w:ind w:left="9" w:firstLine="36"/>
        <w:contextualSpacing/>
        <w:jc w:val="lowKashida"/>
        <w:rPr>
          <w:rFonts w:ascii="Times New Roman" w:hAnsi="Times New Roman" w:cs="B Lotus"/>
          <w:color w:val="000000"/>
          <w:spacing w:val="-2"/>
          <w:rtl/>
        </w:rPr>
      </w:pPr>
      <w:r w:rsidRPr="00F85D4E">
        <w:rPr>
          <w:rFonts w:ascii="Times New Roman" w:hAnsi="Times New Roman" w:cs="B Lotus" w:hint="cs"/>
          <w:color w:val="000000"/>
          <w:spacing w:val="-2"/>
          <w:rtl/>
        </w:rPr>
        <w:tab/>
        <w:t>افرادی که تا پایان سال 1399 نسبت به تسویه اقساط خود اقدام نکنند مشمول غایب</w:t>
      </w:r>
      <w:r w:rsidR="00C12111" w:rsidRPr="00F85D4E">
        <w:rPr>
          <w:rFonts w:ascii="Times New Roman" w:hAnsi="Times New Roman" w:cs="B Lotus" w:hint="cs"/>
          <w:color w:val="000000"/>
          <w:spacing w:val="-2"/>
          <w:rtl/>
        </w:rPr>
        <w:t xml:space="preserve"> محسوب و به خدمت وظیفه اعزام می‌</w:t>
      </w:r>
      <w:r w:rsidRPr="00F85D4E">
        <w:rPr>
          <w:rFonts w:ascii="Times New Roman" w:hAnsi="Times New Roman" w:cs="B Lotus" w:hint="cs"/>
          <w:color w:val="000000"/>
          <w:spacing w:val="-2"/>
          <w:rtl/>
        </w:rPr>
        <w:t>شوند.</w:t>
      </w:r>
    </w:p>
    <w:p w:rsidR="00A35A53" w:rsidRPr="00F85D4E" w:rsidRDefault="00A35A53" w:rsidP="00CF72B9">
      <w:pPr>
        <w:ind w:left="9" w:firstLine="36"/>
        <w:contextualSpacing/>
        <w:jc w:val="lowKashida"/>
        <w:rPr>
          <w:rFonts w:ascii="Times New Roman" w:hAnsi="Times New Roman" w:cs="B Lotus"/>
          <w:color w:val="000000"/>
          <w:spacing w:val="-2"/>
          <w:rtl/>
        </w:rPr>
      </w:pPr>
      <w:r w:rsidRPr="00F85D4E">
        <w:rPr>
          <w:rFonts w:ascii="Times New Roman" w:hAnsi="Times New Roman" w:cs="B Lotus" w:hint="cs"/>
          <w:color w:val="000000"/>
          <w:spacing w:val="-2"/>
          <w:rtl/>
        </w:rPr>
        <w:tab/>
      </w:r>
      <w:r w:rsidR="00CF72B9">
        <w:rPr>
          <w:rFonts w:ascii="Times New Roman" w:hAnsi="Times New Roman" w:cs="B Lotus" w:hint="cs"/>
          <w:color w:val="000000"/>
          <w:spacing w:val="-2"/>
          <w:rtl/>
        </w:rPr>
        <w:t>ح</w:t>
      </w:r>
      <w:r w:rsidRPr="00F85D4E">
        <w:rPr>
          <w:rFonts w:ascii="Times New Roman" w:hAnsi="Times New Roman" w:cs="B Lotus" w:hint="cs"/>
          <w:color w:val="000000"/>
          <w:spacing w:val="-2"/>
          <w:rtl/>
        </w:rPr>
        <w:t xml:space="preserve">- درآمد شوراهای حل اختلاف مندرج در ردیف </w:t>
      </w:r>
      <w:r w:rsidR="00682C3D">
        <w:rPr>
          <w:rFonts w:ascii="Times New Roman" w:hAnsi="Times New Roman" w:cs="B Lotus" w:hint="cs"/>
          <w:color w:val="000000"/>
          <w:spacing w:val="-2"/>
          <w:rtl/>
        </w:rPr>
        <w:t>140101</w:t>
      </w:r>
      <w:r w:rsidRPr="00F85D4E">
        <w:rPr>
          <w:rFonts w:ascii="Times New Roman" w:hAnsi="Times New Roman" w:cs="B Lotus" w:hint="cs"/>
          <w:color w:val="000000"/>
          <w:spacing w:val="-2"/>
          <w:rtl/>
        </w:rPr>
        <w:t xml:space="preserve"> به عنوان د</w:t>
      </w:r>
      <w:r w:rsidR="00CB56C6" w:rsidRPr="00F85D4E">
        <w:rPr>
          <w:rFonts w:ascii="Times New Roman" w:hAnsi="Times New Roman" w:cs="B Lotus" w:hint="cs"/>
          <w:color w:val="000000"/>
          <w:spacing w:val="-2"/>
          <w:rtl/>
        </w:rPr>
        <w:t>رآمد اختصاصی این شوراها تلقی می‌</w:t>
      </w:r>
      <w:r w:rsidRPr="00F85D4E">
        <w:rPr>
          <w:rFonts w:ascii="Times New Roman" w:hAnsi="Times New Roman" w:cs="B Lotus" w:hint="cs"/>
          <w:color w:val="000000"/>
          <w:spacing w:val="-2"/>
          <w:rtl/>
        </w:rPr>
        <w:t>شود.</w:t>
      </w:r>
    </w:p>
    <w:p w:rsidR="00A35A53" w:rsidRPr="00F85D4E" w:rsidRDefault="00A35A53" w:rsidP="00CF72B9">
      <w:pPr>
        <w:ind w:left="9" w:firstLine="36"/>
        <w:contextualSpacing/>
        <w:jc w:val="lowKashida"/>
        <w:rPr>
          <w:rFonts w:ascii="Times New Roman" w:hAnsi="Times New Roman" w:cs="B Lotus"/>
          <w:color w:val="000000"/>
          <w:spacing w:val="-2"/>
          <w:rtl/>
        </w:rPr>
      </w:pPr>
      <w:r w:rsidRPr="00F85D4E">
        <w:rPr>
          <w:rFonts w:ascii="Times New Roman" w:hAnsi="Times New Roman" w:cs="B Lotus" w:hint="cs"/>
          <w:color w:val="000000"/>
          <w:spacing w:val="-2"/>
          <w:rtl/>
        </w:rPr>
        <w:tab/>
      </w:r>
      <w:r w:rsidR="00CF72B9">
        <w:rPr>
          <w:rFonts w:ascii="Times New Roman" w:hAnsi="Times New Roman" w:cs="B Lotus" w:hint="cs"/>
          <w:color w:val="000000"/>
          <w:spacing w:val="-2"/>
          <w:rtl/>
        </w:rPr>
        <w:t>ط</w:t>
      </w:r>
      <w:r w:rsidRPr="00F85D4E">
        <w:rPr>
          <w:rFonts w:ascii="Times New Roman" w:hAnsi="Times New Roman" w:cs="B Lotus" w:hint="cs"/>
          <w:color w:val="000000"/>
          <w:spacing w:val="-2"/>
          <w:rtl/>
        </w:rPr>
        <w:t>- در اجرای ماده</w:t>
      </w:r>
      <w:r w:rsidR="00767130"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 xml:space="preserve">8) قانون رسیدگی به تخلفات رانندگی مصوب 8/12/1389 </w:t>
      </w:r>
      <w:r w:rsidR="005511E4" w:rsidRPr="00F85D4E">
        <w:rPr>
          <w:rFonts w:ascii="Times New Roman" w:hAnsi="Times New Roman" w:cs="B Lotus" w:hint="cs"/>
          <w:color w:val="000000"/>
          <w:spacing w:val="-2"/>
          <w:rtl/>
        </w:rPr>
        <w:t>با اصلاحات و الحاقات بعدي تخلفات و جریمه‌</w:t>
      </w:r>
      <w:r w:rsidRPr="00F85D4E">
        <w:rPr>
          <w:rFonts w:ascii="Times New Roman" w:hAnsi="Times New Roman" w:cs="B Lotus" w:hint="cs"/>
          <w:color w:val="000000"/>
          <w:spacing w:val="-2"/>
          <w:rtl/>
        </w:rPr>
        <w:t>های رانندگی براساس اعلام پلیس راهنمایی و رانندگی نیروی انتظامی از طریق پ</w:t>
      </w:r>
      <w:r w:rsidR="005511E4" w:rsidRPr="00F85D4E">
        <w:rPr>
          <w:rFonts w:ascii="Times New Roman" w:hAnsi="Times New Roman" w:cs="B Lotus" w:hint="cs"/>
          <w:color w:val="000000"/>
          <w:spacing w:val="-2"/>
          <w:rtl/>
        </w:rPr>
        <w:t>یامک به مالکان خودروها اعلام می‌</w:t>
      </w:r>
      <w:r w:rsidRPr="00F85D4E">
        <w:rPr>
          <w:rFonts w:ascii="Times New Roman" w:hAnsi="Times New Roman" w:cs="B Lotus" w:hint="cs"/>
          <w:color w:val="000000"/>
          <w:spacing w:val="-2"/>
          <w:rtl/>
        </w:rPr>
        <w:t>شود.</w:t>
      </w:r>
    </w:p>
    <w:p w:rsidR="00A35A53" w:rsidRPr="00F85D4E" w:rsidRDefault="00A35A53" w:rsidP="005511E4">
      <w:pPr>
        <w:ind w:left="9" w:firstLine="36"/>
        <w:contextualSpacing/>
        <w:jc w:val="lowKashida"/>
        <w:rPr>
          <w:rFonts w:ascii="Times New Roman" w:hAnsi="Times New Roman" w:cs="B Lotus"/>
          <w:color w:val="000000"/>
          <w:spacing w:val="-2"/>
          <w:rtl/>
        </w:rPr>
      </w:pPr>
      <w:r w:rsidRPr="00F85D4E">
        <w:rPr>
          <w:rFonts w:ascii="Times New Roman" w:hAnsi="Times New Roman" w:cs="B Lotus" w:hint="cs"/>
          <w:color w:val="000000"/>
          <w:spacing w:val="-2"/>
          <w:rtl/>
        </w:rPr>
        <w:tab/>
      </w:r>
      <w:r w:rsidR="005511E4" w:rsidRPr="00F85D4E">
        <w:rPr>
          <w:rFonts w:ascii="Times New Roman" w:hAnsi="Times New Roman" w:cs="B Lotus" w:hint="cs"/>
          <w:color w:val="000000"/>
          <w:spacing w:val="-2"/>
          <w:rtl/>
        </w:rPr>
        <w:t>کارور</w:t>
      </w:r>
      <w:r w:rsidR="003E565E"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اپراتور</w:t>
      </w:r>
      <w:r w:rsidR="005511E4" w:rsidRPr="00F85D4E">
        <w:rPr>
          <w:rFonts w:ascii="Times New Roman" w:hAnsi="Times New Roman" w:cs="B Lotus" w:hint="cs"/>
          <w:color w:val="000000"/>
          <w:spacing w:val="-2"/>
          <w:rtl/>
        </w:rPr>
        <w:t>)های تلفن همراه موظفند هزینه پیامک‌</w:t>
      </w:r>
      <w:r w:rsidRPr="00F85D4E">
        <w:rPr>
          <w:rFonts w:ascii="Times New Roman" w:hAnsi="Times New Roman" w:cs="B Lotus" w:hint="cs"/>
          <w:color w:val="000000"/>
          <w:spacing w:val="-2"/>
          <w:rtl/>
        </w:rPr>
        <w:t>ها را در قبوض تلفن همراه مالکان وسیله نقلیه درج و مبالغ مربوطه را از آنها دریافت کنند.</w:t>
      </w:r>
    </w:p>
    <w:p w:rsidR="00A35A53" w:rsidRPr="00F85D4E" w:rsidRDefault="00A35A53" w:rsidP="00AF0B52">
      <w:pPr>
        <w:ind w:left="9" w:firstLine="36"/>
        <w:contextualSpacing/>
        <w:jc w:val="lowKashida"/>
        <w:rPr>
          <w:rFonts w:ascii="Times New Roman" w:hAnsi="Times New Roman" w:cs="B Lotus"/>
          <w:color w:val="000000"/>
          <w:spacing w:val="-2"/>
          <w:rtl/>
        </w:rPr>
      </w:pPr>
      <w:r w:rsidRPr="00F85D4E">
        <w:rPr>
          <w:rFonts w:ascii="Times New Roman" w:hAnsi="Times New Roman" w:cs="B Lotus" w:hint="cs"/>
          <w:color w:val="000000"/>
          <w:spacing w:val="-2"/>
          <w:rtl/>
        </w:rPr>
        <w:tab/>
      </w:r>
      <w:r w:rsidR="00AF0B52">
        <w:rPr>
          <w:rFonts w:ascii="Times New Roman" w:hAnsi="Times New Roman" w:cs="B Lotus" w:hint="cs"/>
          <w:color w:val="000000"/>
          <w:spacing w:val="-2"/>
          <w:rtl/>
        </w:rPr>
        <w:t>ي</w:t>
      </w:r>
      <w:r w:rsidRPr="00F85D4E">
        <w:rPr>
          <w:rFonts w:ascii="Times New Roman" w:hAnsi="Times New Roman" w:cs="B Lotus" w:hint="cs"/>
          <w:color w:val="000000"/>
          <w:spacing w:val="-2"/>
          <w:rtl/>
        </w:rPr>
        <w:t>-</w:t>
      </w:r>
      <w:r w:rsidR="000102FE" w:rsidRPr="00F85D4E">
        <w:rPr>
          <w:rFonts w:ascii="Times New Roman" w:hAnsi="Times New Roman" w:cs="B Lotus" w:hint="cs"/>
          <w:color w:val="000000"/>
          <w:spacing w:val="-2"/>
          <w:rtl/>
        </w:rPr>
        <w:t xml:space="preserve"> عوارض خروج ورزشکاران تیم‌</w:t>
      </w:r>
      <w:r w:rsidRPr="00F85D4E">
        <w:rPr>
          <w:rFonts w:ascii="Times New Roman" w:hAnsi="Times New Roman" w:cs="B Lotus" w:hint="cs"/>
          <w:color w:val="000000"/>
          <w:spacing w:val="-2"/>
          <w:rtl/>
        </w:rPr>
        <w:t>های ملی که با مجوز وزارت ورزش و جوانان به مسابقات برون‌</w:t>
      </w:r>
      <w:r w:rsidR="000102FE" w:rsidRPr="00F85D4E">
        <w:rPr>
          <w:rFonts w:ascii="Times New Roman" w:hAnsi="Times New Roman" w:cs="B Lotus" w:hint="cs"/>
          <w:color w:val="000000"/>
          <w:spacing w:val="-2"/>
          <w:rtl/>
        </w:rPr>
        <w:t>مرزی اعزام می‌</w:t>
      </w:r>
      <w:r w:rsidRPr="00F85D4E">
        <w:rPr>
          <w:rFonts w:ascii="Times New Roman" w:hAnsi="Times New Roman" w:cs="B Lotus" w:hint="cs"/>
          <w:color w:val="000000"/>
          <w:spacing w:val="-2"/>
          <w:rtl/>
        </w:rPr>
        <w:t>شوند برای هر مرحله خروج، با نرخ</w:t>
      </w:r>
      <w:r w:rsidR="00477A29" w:rsidRPr="00F85D4E">
        <w:rPr>
          <w:rFonts w:ascii="Times New Roman" w:hAnsi="Times New Roman" w:cs="B Lotus" w:hint="cs"/>
          <w:color w:val="000000"/>
          <w:spacing w:val="-2"/>
          <w:rtl/>
        </w:rPr>
        <w:t xml:space="preserve"> عوارض مرحله اول خروج محاسبه و أ</w:t>
      </w:r>
      <w:r w:rsidR="000102FE" w:rsidRPr="00F85D4E">
        <w:rPr>
          <w:rFonts w:ascii="Times New Roman" w:hAnsi="Times New Roman" w:cs="B Lotus" w:hint="cs"/>
          <w:color w:val="000000"/>
          <w:spacing w:val="-2"/>
          <w:rtl/>
        </w:rPr>
        <w:t>خذ می‌</w:t>
      </w:r>
      <w:r w:rsidRPr="00F85D4E">
        <w:rPr>
          <w:rFonts w:ascii="Times New Roman" w:hAnsi="Times New Roman" w:cs="B Lotus" w:hint="cs"/>
          <w:color w:val="000000"/>
          <w:spacing w:val="-2"/>
          <w:rtl/>
        </w:rPr>
        <w:t>شود.</w:t>
      </w:r>
    </w:p>
    <w:p w:rsidR="00A35A53" w:rsidRPr="00F85D4E" w:rsidRDefault="00A35A53" w:rsidP="00AF0B52">
      <w:pPr>
        <w:ind w:left="9" w:firstLine="36"/>
        <w:contextualSpacing/>
        <w:jc w:val="lowKashida"/>
        <w:rPr>
          <w:rFonts w:ascii="Times New Roman" w:hAnsi="Times New Roman" w:cs="B Lotus"/>
          <w:color w:val="000000"/>
          <w:spacing w:val="-2"/>
          <w:rtl/>
        </w:rPr>
      </w:pPr>
      <w:r w:rsidRPr="00F85D4E">
        <w:rPr>
          <w:rFonts w:ascii="Times New Roman" w:hAnsi="Times New Roman" w:cs="B Lotus" w:hint="cs"/>
          <w:color w:val="000000"/>
          <w:spacing w:val="-2"/>
          <w:rtl/>
        </w:rPr>
        <w:tab/>
      </w:r>
      <w:r w:rsidR="00AF0B52">
        <w:rPr>
          <w:rFonts w:ascii="Times New Roman" w:hAnsi="Times New Roman" w:cs="B Lotus" w:hint="cs"/>
          <w:color w:val="000000"/>
          <w:spacing w:val="-2"/>
          <w:rtl/>
        </w:rPr>
        <w:t>ك</w:t>
      </w:r>
      <w:r w:rsidR="000102FE" w:rsidRPr="00F85D4E">
        <w:rPr>
          <w:rFonts w:ascii="Times New Roman" w:hAnsi="Times New Roman" w:cs="B Lotus" w:hint="cs"/>
          <w:color w:val="000000"/>
          <w:spacing w:val="-2"/>
          <w:rtl/>
        </w:rPr>
        <w:t>- در سال 1399 علاوه بر حق‌</w:t>
      </w:r>
      <w:r w:rsidRPr="00F85D4E">
        <w:rPr>
          <w:rFonts w:ascii="Times New Roman" w:hAnsi="Times New Roman" w:cs="B Lotus" w:hint="cs"/>
          <w:color w:val="000000"/>
          <w:spacing w:val="-2"/>
          <w:rtl/>
        </w:rPr>
        <w:t>الثبت مندرج در مواد</w:t>
      </w:r>
      <w:r w:rsidR="00767130"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123) و</w:t>
      </w:r>
      <w:r w:rsidR="003E565E"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124) اصلاحی قانون ثبت مقرر در ماده</w:t>
      </w:r>
      <w:r w:rsidR="00767130"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10) قانون الحاق موادی به قانون تنظیم بخشی از مقررات مالی دولت</w:t>
      </w:r>
      <w:r w:rsidR="00767130"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1) مصوب 15/8/1384 با ا</w:t>
      </w:r>
      <w:r w:rsidR="00951602" w:rsidRPr="00F85D4E">
        <w:rPr>
          <w:rFonts w:ascii="Times New Roman" w:hAnsi="Times New Roman" w:cs="B Lotus" w:hint="cs"/>
          <w:color w:val="000000"/>
          <w:spacing w:val="-2"/>
          <w:rtl/>
        </w:rPr>
        <w:t>صلاحات و الحاقات بعدی معادل نیم‌</w:t>
      </w:r>
      <w:r w:rsidRPr="00F85D4E">
        <w:rPr>
          <w:rFonts w:ascii="Times New Roman" w:hAnsi="Times New Roman" w:cs="B Lotus" w:hint="cs"/>
          <w:color w:val="000000"/>
          <w:spacing w:val="-2"/>
          <w:rtl/>
        </w:rPr>
        <w:t>درصد</w:t>
      </w:r>
      <w:r w:rsidR="00951602" w:rsidRPr="00F85D4E">
        <w:rPr>
          <w:rFonts w:ascii="Times New Roman" w:hAnsi="Times New Roman" w:cs="B Lotus" w:hint="cs"/>
          <w:color w:val="000000"/>
          <w:spacing w:val="-2"/>
          <w:rtl/>
        </w:rPr>
        <w:t xml:space="preserve"> (5/0%)</w:t>
      </w:r>
      <w:r w:rsidRPr="00F85D4E">
        <w:rPr>
          <w:rFonts w:ascii="Times New Roman" w:hAnsi="Times New Roman" w:cs="B Lotus" w:hint="cs"/>
          <w:color w:val="000000"/>
          <w:spacing w:val="-2"/>
          <w:rtl/>
        </w:rPr>
        <w:t xml:space="preserve"> مبل</w:t>
      </w:r>
      <w:r w:rsidR="00477A29" w:rsidRPr="00F85D4E">
        <w:rPr>
          <w:rFonts w:ascii="Times New Roman" w:hAnsi="Times New Roman" w:cs="B Lotus" w:hint="cs"/>
          <w:color w:val="000000"/>
          <w:spacing w:val="-2"/>
          <w:rtl/>
        </w:rPr>
        <w:t>غ مندرج در سند ب</w:t>
      </w:r>
      <w:r w:rsidR="00951602" w:rsidRPr="00F85D4E">
        <w:rPr>
          <w:rFonts w:ascii="Times New Roman" w:hAnsi="Times New Roman" w:cs="B Lotus" w:hint="cs"/>
          <w:color w:val="000000"/>
          <w:spacing w:val="-2"/>
          <w:rtl/>
        </w:rPr>
        <w:t>ه‌عنوان حق‌</w:t>
      </w:r>
      <w:r w:rsidR="00477A29" w:rsidRPr="00F85D4E">
        <w:rPr>
          <w:rFonts w:ascii="Times New Roman" w:hAnsi="Times New Roman" w:cs="B Lotus" w:hint="cs"/>
          <w:color w:val="000000"/>
          <w:spacing w:val="-2"/>
          <w:rtl/>
        </w:rPr>
        <w:t xml:space="preserve">الثبت </w:t>
      </w:r>
      <w:r w:rsidR="00682C3D">
        <w:rPr>
          <w:rFonts w:ascii="Times New Roman" w:hAnsi="Times New Roman" w:cs="B Lotus" w:hint="cs"/>
          <w:color w:val="000000"/>
          <w:spacing w:val="-2"/>
          <w:rtl/>
        </w:rPr>
        <w:t xml:space="preserve">موضوع تسهيل اجراي طرح </w:t>
      </w:r>
      <w:r w:rsidR="007D0F38">
        <w:rPr>
          <w:rFonts w:ascii="Times New Roman" w:hAnsi="Times New Roman" w:cs="B Lotus" w:hint="cs"/>
          <w:color w:val="000000"/>
          <w:spacing w:val="-2"/>
          <w:rtl/>
        </w:rPr>
        <w:t>حدنگار (</w:t>
      </w:r>
      <w:r w:rsidR="00682C3D">
        <w:rPr>
          <w:rFonts w:ascii="Times New Roman" w:hAnsi="Times New Roman" w:cs="B Lotus" w:hint="cs"/>
          <w:color w:val="000000"/>
          <w:spacing w:val="-2"/>
          <w:rtl/>
        </w:rPr>
        <w:t>كاداستر</w:t>
      </w:r>
      <w:r w:rsidR="007D0F38">
        <w:rPr>
          <w:rFonts w:ascii="Times New Roman" w:hAnsi="Times New Roman" w:cs="B Lotus" w:hint="cs"/>
          <w:color w:val="000000"/>
          <w:spacing w:val="-2"/>
          <w:rtl/>
        </w:rPr>
        <w:t>)</w:t>
      </w:r>
      <w:r w:rsidR="008D3488">
        <w:rPr>
          <w:rFonts w:ascii="Times New Roman" w:hAnsi="Times New Roman" w:cs="B Lotus" w:hint="cs"/>
          <w:color w:val="000000"/>
          <w:spacing w:val="-2"/>
          <w:rtl/>
        </w:rPr>
        <w:t>،</w:t>
      </w:r>
      <w:r w:rsidR="00682C3D">
        <w:rPr>
          <w:rFonts w:ascii="Times New Roman" w:hAnsi="Times New Roman" w:cs="B Lotus" w:hint="cs"/>
          <w:color w:val="000000"/>
          <w:spacing w:val="-2"/>
          <w:rtl/>
        </w:rPr>
        <w:t xml:space="preserve"> </w:t>
      </w:r>
      <w:r w:rsidR="00477A29" w:rsidRPr="00F85D4E">
        <w:rPr>
          <w:rFonts w:ascii="Times New Roman" w:hAnsi="Times New Roman" w:cs="B Lotus" w:hint="cs"/>
          <w:color w:val="000000"/>
          <w:spacing w:val="-2"/>
          <w:rtl/>
        </w:rPr>
        <w:t>أ</w:t>
      </w:r>
      <w:r w:rsidRPr="00F85D4E">
        <w:rPr>
          <w:rFonts w:ascii="Times New Roman" w:hAnsi="Times New Roman" w:cs="B Lotus" w:hint="cs"/>
          <w:color w:val="000000"/>
          <w:spacing w:val="-2"/>
          <w:rtl/>
        </w:rPr>
        <w:t>خذ و به رد</w:t>
      </w:r>
      <w:r w:rsidR="00951602" w:rsidRPr="00F85D4E">
        <w:rPr>
          <w:rFonts w:ascii="Times New Roman" w:hAnsi="Times New Roman" w:cs="B Lotus" w:hint="cs"/>
          <w:color w:val="000000"/>
          <w:spacing w:val="-2"/>
          <w:rtl/>
        </w:rPr>
        <w:t>یف شماره 160200 درآمدی واریز می‌</w:t>
      </w:r>
      <w:r w:rsidRPr="00F85D4E">
        <w:rPr>
          <w:rFonts w:ascii="Times New Roman" w:hAnsi="Times New Roman" w:cs="B Lotus" w:hint="cs"/>
          <w:color w:val="000000"/>
          <w:spacing w:val="-2"/>
          <w:rtl/>
        </w:rPr>
        <w:t xml:space="preserve">شود. صددرصد </w:t>
      </w:r>
      <w:r w:rsidR="00951602" w:rsidRPr="00F85D4E">
        <w:rPr>
          <w:rFonts w:ascii="Times New Roman" w:hAnsi="Times New Roman" w:cs="B Lotus" w:hint="cs"/>
          <w:color w:val="000000"/>
          <w:spacing w:val="-2"/>
          <w:rtl/>
        </w:rPr>
        <w:t xml:space="preserve">(100%) </w:t>
      </w:r>
      <w:r w:rsidRPr="00F85D4E">
        <w:rPr>
          <w:rFonts w:ascii="Times New Roman" w:hAnsi="Times New Roman" w:cs="B Lotus" w:hint="cs"/>
          <w:color w:val="000000"/>
          <w:spacing w:val="-2"/>
          <w:rtl/>
        </w:rPr>
        <w:t>درآمد حاصله تا سقف هجده هزار و پانصد میلیارد</w:t>
      </w:r>
      <w:r w:rsidR="003E565E" w:rsidRPr="00F85D4E">
        <w:rPr>
          <w:rFonts w:ascii="Times New Roman" w:hAnsi="Times New Roman" w:cs="B Lotus" w:hint="cs"/>
          <w:color w:val="000000"/>
          <w:spacing w:val="-2"/>
          <w:rtl/>
        </w:rPr>
        <w:t xml:space="preserve"> (</w:t>
      </w:r>
      <w:r w:rsidR="008E5563" w:rsidRPr="00F85D4E">
        <w:rPr>
          <w:rFonts w:ascii="Times New Roman" w:hAnsi="Times New Roman" w:cs="B Lotus" w:hint="cs"/>
          <w:color w:val="000000"/>
          <w:spacing w:val="-2"/>
          <w:rtl/>
        </w:rPr>
        <w:t>18.500.000.000.000</w:t>
      </w:r>
      <w:r w:rsidRPr="00F85D4E">
        <w:rPr>
          <w:rFonts w:ascii="Times New Roman" w:hAnsi="Times New Roman" w:cs="B Lotus" w:hint="cs"/>
          <w:color w:val="000000"/>
          <w:spacing w:val="-2"/>
          <w:rtl/>
        </w:rPr>
        <w:t xml:space="preserve">) ریال از محل ردیفهای اعتباری مربوط بابت اجرای طرح </w:t>
      </w:r>
      <w:r w:rsidR="008E5563" w:rsidRPr="00F85D4E">
        <w:rPr>
          <w:rFonts w:ascii="Times New Roman" w:hAnsi="Times New Roman" w:cs="B Lotus" w:hint="cs"/>
          <w:color w:val="000000"/>
          <w:spacing w:val="-2"/>
          <w:rtl/>
        </w:rPr>
        <w:t>حدنگار (</w:t>
      </w:r>
      <w:r w:rsidRPr="00F85D4E">
        <w:rPr>
          <w:rFonts w:ascii="Times New Roman" w:hAnsi="Times New Roman" w:cs="B Lotus" w:hint="cs"/>
          <w:color w:val="000000"/>
          <w:spacing w:val="-2"/>
          <w:rtl/>
        </w:rPr>
        <w:t>کاداستر</w:t>
      </w:r>
      <w:r w:rsidR="008E5563" w:rsidRPr="00F85D4E">
        <w:rPr>
          <w:rFonts w:ascii="Times New Roman" w:hAnsi="Times New Roman" w:cs="B Lotus" w:hint="cs"/>
          <w:color w:val="000000"/>
          <w:spacing w:val="-2"/>
          <w:rtl/>
        </w:rPr>
        <w:t>) هزینه می‌</w:t>
      </w:r>
      <w:r w:rsidRPr="00F85D4E">
        <w:rPr>
          <w:rFonts w:ascii="Times New Roman" w:hAnsi="Times New Roman" w:cs="B Lotus" w:hint="cs"/>
          <w:color w:val="000000"/>
          <w:spacing w:val="-2"/>
          <w:rtl/>
        </w:rPr>
        <w:t>شود.</w:t>
      </w:r>
    </w:p>
    <w:p w:rsidR="00A35A53" w:rsidRPr="00F85D4E" w:rsidRDefault="00A35A53" w:rsidP="00AF0B52">
      <w:pPr>
        <w:ind w:left="9" w:firstLine="36"/>
        <w:contextualSpacing/>
        <w:jc w:val="lowKashida"/>
        <w:rPr>
          <w:rFonts w:ascii="Times New Roman" w:hAnsi="Times New Roman" w:cs="B Lotus"/>
          <w:color w:val="000000"/>
          <w:spacing w:val="-2"/>
          <w:rtl/>
        </w:rPr>
      </w:pPr>
      <w:r w:rsidRPr="00F85D4E">
        <w:rPr>
          <w:rFonts w:ascii="Times New Roman" w:hAnsi="Times New Roman" w:cs="B Lotus" w:hint="cs"/>
          <w:color w:val="000000"/>
          <w:spacing w:val="-2"/>
          <w:rtl/>
        </w:rPr>
        <w:tab/>
      </w:r>
      <w:r w:rsidR="00AF0B52">
        <w:rPr>
          <w:rFonts w:ascii="Times New Roman" w:hAnsi="Times New Roman" w:cs="B Lotus" w:hint="cs"/>
          <w:color w:val="000000"/>
          <w:spacing w:val="-2"/>
          <w:rtl/>
        </w:rPr>
        <w:t>ل</w:t>
      </w:r>
      <w:r w:rsidRPr="00F85D4E">
        <w:rPr>
          <w:rFonts w:ascii="Times New Roman" w:hAnsi="Times New Roman" w:cs="B Lotus" w:hint="cs"/>
          <w:color w:val="000000"/>
          <w:spacing w:val="-2"/>
          <w:rtl/>
        </w:rPr>
        <w:t>- وزارت دادگستری مکلف است از محل منابع بند</w:t>
      </w:r>
      <w:r w:rsidR="00767130"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و) این</w:t>
      </w:r>
      <w:r w:rsidR="003344F6" w:rsidRPr="00F85D4E">
        <w:rPr>
          <w:rFonts w:ascii="Times New Roman" w:hAnsi="Times New Roman" w:cs="B Lotus" w:hint="cs"/>
          <w:color w:val="000000"/>
          <w:spacing w:val="-2"/>
          <w:rtl/>
        </w:rPr>
        <w:t xml:space="preserve"> تبصره نسبت به پرداخت دیه </w:t>
      </w:r>
      <w:r w:rsidR="00AF0B52">
        <w:rPr>
          <w:rFonts w:ascii="Times New Roman" w:hAnsi="Times New Roman" w:cs="B Lotus" w:hint="cs"/>
          <w:color w:val="000000"/>
          <w:spacing w:val="-2"/>
          <w:rtl/>
        </w:rPr>
        <w:t xml:space="preserve">مستحقان دريافت ديه شامل </w:t>
      </w:r>
      <w:r w:rsidR="003344F6" w:rsidRPr="00F85D4E">
        <w:rPr>
          <w:rFonts w:ascii="Times New Roman" w:hAnsi="Times New Roman" w:cs="B Lotus" w:hint="cs"/>
          <w:color w:val="000000"/>
          <w:spacing w:val="-2"/>
          <w:rtl/>
        </w:rPr>
        <w:t>مقتولان و مجروحا</w:t>
      </w:r>
      <w:r w:rsidRPr="00F85D4E">
        <w:rPr>
          <w:rFonts w:ascii="Times New Roman" w:hAnsi="Times New Roman" w:cs="B Lotus" w:hint="cs"/>
          <w:color w:val="000000"/>
          <w:spacing w:val="-2"/>
          <w:rtl/>
        </w:rPr>
        <w:t>ن ناشی از عبور غیرمجاز از مرز که توسط یگانهای ارتش و مرزب</w:t>
      </w:r>
      <w:r w:rsidR="00A7614F">
        <w:rPr>
          <w:rFonts w:ascii="Times New Roman" w:hAnsi="Times New Roman" w:cs="B Lotus" w:hint="cs"/>
          <w:color w:val="000000"/>
          <w:spacing w:val="-2"/>
          <w:rtl/>
        </w:rPr>
        <w:t>انی مورد اصابت گلوله قرار گرفته‌</w:t>
      </w:r>
      <w:r w:rsidRPr="00F85D4E">
        <w:rPr>
          <w:rFonts w:ascii="Times New Roman" w:hAnsi="Times New Roman" w:cs="B Lotus" w:hint="cs"/>
          <w:color w:val="000000"/>
          <w:spacing w:val="-2"/>
          <w:rtl/>
        </w:rPr>
        <w:t>اند و همچنین سربازانی که در محیط پادگان در ا</w:t>
      </w:r>
      <w:r w:rsidR="003344F6" w:rsidRPr="00F85D4E">
        <w:rPr>
          <w:rFonts w:ascii="Times New Roman" w:hAnsi="Times New Roman" w:cs="B Lotus" w:hint="cs"/>
          <w:color w:val="000000"/>
          <w:spacing w:val="-2"/>
          <w:rtl/>
        </w:rPr>
        <w:t xml:space="preserve">ثر </w:t>
      </w:r>
      <w:r w:rsidR="003344F6" w:rsidRPr="00F85D4E">
        <w:rPr>
          <w:rFonts w:ascii="Times New Roman" w:hAnsi="Times New Roman" w:cs="B Lotus" w:hint="cs"/>
          <w:color w:val="000000"/>
          <w:spacing w:val="-2"/>
          <w:rtl/>
        </w:rPr>
        <w:lastRenderedPageBreak/>
        <w:t>حوادث مختلف کشته یا مجروح می‌</w:t>
      </w:r>
      <w:r w:rsidRPr="00F85D4E">
        <w:rPr>
          <w:rFonts w:ascii="Times New Roman" w:hAnsi="Times New Roman" w:cs="B Lotus" w:hint="cs"/>
          <w:color w:val="000000"/>
          <w:spacing w:val="-2"/>
          <w:rtl/>
        </w:rPr>
        <w:t xml:space="preserve">شوند، با معرفی ارتش جمهوری اسلامی ایران </w:t>
      </w:r>
      <w:r w:rsidR="0084417E">
        <w:rPr>
          <w:rFonts w:ascii="Times New Roman" w:hAnsi="Times New Roman" w:cs="B Lotus" w:hint="cs"/>
          <w:color w:val="000000"/>
          <w:spacing w:val="-2"/>
          <w:rtl/>
        </w:rPr>
        <w:t>تا سقف بيست درصد (20%) از محل اعتبارات رديف 64-530000</w:t>
      </w:r>
      <w:r w:rsidR="008870C6">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اقدام نماید.</w:t>
      </w:r>
    </w:p>
    <w:p w:rsidR="00A35A53" w:rsidRPr="00F85D4E" w:rsidRDefault="00A35A53" w:rsidP="0084417E">
      <w:pPr>
        <w:ind w:left="9" w:firstLine="36"/>
        <w:contextualSpacing/>
        <w:jc w:val="lowKashida"/>
        <w:rPr>
          <w:rFonts w:ascii="Times New Roman" w:hAnsi="Times New Roman" w:cs="B Lotus"/>
          <w:color w:val="000000"/>
          <w:spacing w:val="-2"/>
          <w:rtl/>
        </w:rPr>
      </w:pPr>
      <w:r w:rsidRPr="00F85D4E">
        <w:rPr>
          <w:rFonts w:ascii="Times New Roman" w:hAnsi="Times New Roman" w:cs="B Lotus" w:hint="cs"/>
          <w:color w:val="000000"/>
          <w:spacing w:val="-2"/>
          <w:rtl/>
        </w:rPr>
        <w:tab/>
      </w:r>
      <w:r w:rsidR="0084417E">
        <w:rPr>
          <w:rFonts w:ascii="Times New Roman" w:hAnsi="Times New Roman" w:cs="B Lotus" w:hint="cs"/>
          <w:color w:val="000000"/>
          <w:spacing w:val="-2"/>
          <w:rtl/>
        </w:rPr>
        <w:t>م</w:t>
      </w:r>
      <w:r w:rsidRPr="00F85D4E">
        <w:rPr>
          <w:rFonts w:ascii="Times New Roman" w:hAnsi="Times New Roman" w:cs="B Lotus" w:hint="cs"/>
          <w:color w:val="000000"/>
          <w:spacing w:val="-2"/>
          <w:rtl/>
        </w:rPr>
        <w:t>-</w:t>
      </w:r>
      <w:r w:rsidR="003344F6"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 xml:space="preserve">سازمان تعزيرات حكومتي موظف است با همكاري نيروي انتظامي جمهوري اسلامي ايران نسبت به </w:t>
      </w:r>
      <w:r w:rsidR="003344F6" w:rsidRPr="00F85D4E">
        <w:rPr>
          <w:rFonts w:ascii="Times New Roman" w:hAnsi="Times New Roman" w:cs="B Lotus" w:hint="cs"/>
          <w:color w:val="000000"/>
          <w:spacing w:val="-2"/>
          <w:rtl/>
        </w:rPr>
        <w:t>شناساي</w:t>
      </w:r>
      <w:r w:rsidRPr="00F85D4E">
        <w:rPr>
          <w:rFonts w:ascii="Times New Roman" w:hAnsi="Times New Roman" w:cs="B Lotus" w:hint="cs"/>
          <w:color w:val="000000"/>
          <w:spacing w:val="-2"/>
          <w:rtl/>
        </w:rPr>
        <w:t>ي اموال، دارايي‌ها و وجوه نقدي و سپرده‌هاي بانكي محكومان تعزيرات حكومتي كه احكام آنها صادر و تا پ</w:t>
      </w:r>
      <w:r w:rsidR="008870C6">
        <w:rPr>
          <w:rFonts w:ascii="Times New Roman" w:hAnsi="Times New Roman" w:cs="B Lotus" w:hint="cs"/>
          <w:color w:val="000000"/>
          <w:spacing w:val="-2"/>
          <w:rtl/>
        </w:rPr>
        <w:t>ايان سال 1398 به مرحله اجراء در</w:t>
      </w:r>
      <w:r w:rsidRPr="00F85D4E">
        <w:rPr>
          <w:rFonts w:ascii="Times New Roman" w:hAnsi="Times New Roman" w:cs="B Lotus" w:hint="cs"/>
          <w:color w:val="000000"/>
          <w:spacing w:val="-2"/>
          <w:rtl/>
        </w:rPr>
        <w:t>نيامده و معوق باقي مانده است، اقدام و پس از وصول، درآمد حاصله را به حساب درآمد عمومي نزد خزانه‌داري كل كشور واريز كند.</w:t>
      </w:r>
    </w:p>
    <w:p w:rsidR="00A35A53" w:rsidRPr="00442D6C" w:rsidRDefault="00442D6C" w:rsidP="00CB4759">
      <w:pPr>
        <w:ind w:left="9" w:firstLine="36"/>
        <w:contextualSpacing/>
        <w:jc w:val="lowKashida"/>
        <w:rPr>
          <w:rFonts w:ascii="Times New Roman" w:hAnsi="Times New Roman" w:cs="B Titr"/>
          <w:color w:val="000000"/>
          <w:spacing w:val="-2"/>
          <w:sz w:val="26"/>
          <w:szCs w:val="26"/>
          <w:rtl/>
        </w:rPr>
      </w:pPr>
      <w:r>
        <w:rPr>
          <w:rFonts w:ascii="Times New Roman" w:hAnsi="Times New Roman" w:cs="B Titr" w:hint="cs"/>
          <w:color w:val="000000"/>
          <w:spacing w:val="-2"/>
          <w:sz w:val="26"/>
          <w:szCs w:val="26"/>
          <w:rtl/>
        </w:rPr>
        <w:t>تبصره12</w:t>
      </w:r>
    </w:p>
    <w:p w:rsidR="00A35A53" w:rsidRPr="00F85D4E" w:rsidRDefault="00A35A53" w:rsidP="00CB4759">
      <w:pPr>
        <w:ind w:left="9" w:firstLine="36"/>
        <w:contextualSpacing/>
        <w:jc w:val="lowKashida"/>
        <w:rPr>
          <w:rFonts w:ascii="Times New Roman" w:hAnsi="Times New Roman" w:cs="B Lotus"/>
          <w:color w:val="000000"/>
          <w:spacing w:val="-2"/>
          <w:rtl/>
        </w:rPr>
      </w:pPr>
      <w:r w:rsidRPr="00F85D4E">
        <w:rPr>
          <w:rFonts w:ascii="Times New Roman" w:hAnsi="Times New Roman" w:cs="B Lotus" w:hint="cs"/>
          <w:color w:val="000000"/>
          <w:spacing w:val="-2"/>
          <w:rtl/>
        </w:rPr>
        <w:tab/>
        <w:t xml:space="preserve">الف- </w:t>
      </w:r>
    </w:p>
    <w:p w:rsidR="009728E0" w:rsidRPr="00A52528" w:rsidRDefault="009728E0" w:rsidP="008870C6">
      <w:pPr>
        <w:ind w:left="11" w:firstLine="567"/>
        <w:contextualSpacing/>
        <w:jc w:val="lowKashida"/>
        <w:rPr>
          <w:rFonts w:ascii="Times New Roman" w:hAnsi="Times New Roman" w:cs="B Lotus"/>
          <w:color w:val="000000"/>
          <w:spacing w:val="-4"/>
          <w:rtl/>
        </w:rPr>
      </w:pPr>
      <w:r w:rsidRPr="00A52528">
        <w:rPr>
          <w:rFonts w:ascii="Times New Roman" w:hAnsi="Times New Roman" w:cs="B Lotus" w:hint="cs"/>
          <w:color w:val="000000"/>
          <w:spacing w:val="-4"/>
          <w:rtl/>
        </w:rPr>
        <w:t>1 – در سال 1399 حداقل حقوق و مزایای مستم</w:t>
      </w:r>
      <w:r w:rsidR="008870C6" w:rsidRPr="00A52528">
        <w:rPr>
          <w:rFonts w:ascii="Times New Roman" w:hAnsi="Times New Roman" w:cs="B Lotus" w:hint="cs"/>
          <w:color w:val="000000"/>
          <w:spacing w:val="-4"/>
          <w:rtl/>
        </w:rPr>
        <w:t>ر شاغلان</w:t>
      </w:r>
      <w:r w:rsidRPr="00A52528">
        <w:rPr>
          <w:rFonts w:ascii="Times New Roman" w:hAnsi="Times New Roman" w:cs="B Lotus" w:hint="cs"/>
          <w:color w:val="000000"/>
          <w:spacing w:val="-4"/>
          <w:rtl/>
        </w:rPr>
        <w:t>، حداقل حقوق بازنشستگان و وظیفه</w:t>
      </w:r>
      <w:r w:rsidRPr="00A52528">
        <w:rPr>
          <w:rFonts w:ascii="Times New Roman" w:hAnsi="Times New Roman" w:cs="B Lotus" w:hint="eastAsia"/>
          <w:color w:val="000000"/>
          <w:spacing w:val="-4"/>
          <w:rtl/>
        </w:rPr>
        <w:t>‌</w:t>
      </w:r>
      <w:r w:rsidRPr="00A52528">
        <w:rPr>
          <w:rFonts w:ascii="Times New Roman" w:hAnsi="Times New Roman" w:cs="B Lotus" w:hint="cs"/>
          <w:color w:val="000000"/>
          <w:spacing w:val="-4"/>
          <w:rtl/>
        </w:rPr>
        <w:t>بگیران مشمول قانون مدیریت خدمات کشوری و حداقل حقوق کارمندان مشمول قانون نظام هماهنگ پرداخت کارکنان دولت مصوب 13/6/1370 با اصلاحات و الحاقات بعدی و سایر حقوق</w:t>
      </w:r>
      <w:r w:rsidRPr="00A52528">
        <w:rPr>
          <w:rFonts w:ascii="Times New Roman" w:hAnsi="Times New Roman" w:cs="B Lotus" w:hint="eastAsia"/>
          <w:color w:val="000000"/>
          <w:spacing w:val="-4"/>
          <w:rtl/>
        </w:rPr>
        <w:t>‌</w:t>
      </w:r>
      <w:r w:rsidRPr="00A52528">
        <w:rPr>
          <w:rFonts w:ascii="Times New Roman" w:hAnsi="Times New Roman" w:cs="B Lotus" w:hint="cs"/>
          <w:color w:val="000000"/>
          <w:spacing w:val="-4"/>
          <w:rtl/>
        </w:rPr>
        <w:t>بگیران دستگاههای اجرائی و صندوقهای بازنشستگی وابسته به دستگاههای اجرائی و مستمری</w:t>
      </w:r>
      <w:r w:rsidRPr="00A52528">
        <w:rPr>
          <w:rFonts w:ascii="Times New Roman" w:hAnsi="Times New Roman" w:cs="B Lotus" w:hint="eastAsia"/>
          <w:color w:val="000000"/>
          <w:spacing w:val="-4"/>
          <w:rtl/>
        </w:rPr>
        <w:t>‌</w:t>
      </w:r>
      <w:r w:rsidRPr="00A52528">
        <w:rPr>
          <w:rFonts w:ascii="Times New Roman" w:hAnsi="Times New Roman" w:cs="B Lotus" w:hint="cs"/>
          <w:color w:val="000000"/>
          <w:spacing w:val="-4"/>
          <w:rtl/>
        </w:rPr>
        <w:t>ها و سایر حمایت</w:t>
      </w:r>
      <w:r w:rsidRPr="00A52528">
        <w:rPr>
          <w:rFonts w:ascii="Times New Roman" w:hAnsi="Times New Roman" w:cs="B Lotus" w:hint="eastAsia"/>
          <w:color w:val="000000"/>
          <w:spacing w:val="-4"/>
          <w:rtl/>
        </w:rPr>
        <w:t>‌</w:t>
      </w:r>
      <w:r w:rsidRPr="00A52528">
        <w:rPr>
          <w:rFonts w:ascii="Times New Roman" w:hAnsi="Times New Roman" w:cs="B Lotus" w:hint="cs"/>
          <w:color w:val="000000"/>
          <w:spacing w:val="-4"/>
          <w:rtl/>
        </w:rPr>
        <w:t>های متناسب با آنها معادل افزایش ضریب ریالی به میزان پانزده درصد (15%) افزایش می</w:t>
      </w:r>
      <w:r w:rsidRPr="00A52528">
        <w:rPr>
          <w:rFonts w:ascii="Times New Roman" w:hAnsi="Times New Roman" w:cs="B Lotus" w:hint="eastAsia"/>
          <w:color w:val="000000"/>
          <w:spacing w:val="-4"/>
          <w:rtl/>
        </w:rPr>
        <w:t>‌</w:t>
      </w:r>
      <w:r w:rsidR="0007757A">
        <w:rPr>
          <w:rFonts w:ascii="Times New Roman" w:hAnsi="Times New Roman" w:cs="B Lotus" w:hint="cs"/>
          <w:color w:val="000000"/>
          <w:spacing w:val="-4"/>
          <w:rtl/>
        </w:rPr>
        <w:t xml:space="preserve">یابد و </w:t>
      </w:r>
      <w:r w:rsidR="0007757A">
        <w:rPr>
          <w:rFonts w:ascii="Times New Roman" w:hAnsi="Times New Roman" w:cs="B Lotus" w:hint="cs"/>
          <w:color w:val="000000"/>
          <w:spacing w:val="-2"/>
          <w:rtl/>
        </w:rPr>
        <w:t>تفاوت تطبیق موضوع ماده (78) قانون مدیریت خدمات کشوری در حکم حقوق، بدون تغییر باقی می</w:t>
      </w:r>
      <w:r w:rsidR="0007757A">
        <w:rPr>
          <w:rFonts w:ascii="Times New Roman" w:hAnsi="Times New Roman" w:cs="B Lotus" w:hint="eastAsia"/>
          <w:color w:val="000000"/>
          <w:spacing w:val="-2"/>
          <w:rtl/>
        </w:rPr>
        <w:t>‌</w:t>
      </w:r>
      <w:r w:rsidR="0007757A">
        <w:rPr>
          <w:rFonts w:ascii="Times New Roman" w:hAnsi="Times New Roman" w:cs="B Lotus" w:hint="cs"/>
          <w:color w:val="000000"/>
          <w:spacing w:val="-2"/>
          <w:rtl/>
        </w:rPr>
        <w:t>ماند.</w:t>
      </w:r>
    </w:p>
    <w:p w:rsidR="009728E0" w:rsidRPr="008F42B2" w:rsidRDefault="009728E0" w:rsidP="009728E0">
      <w:pPr>
        <w:ind w:left="9" w:firstLine="36"/>
        <w:contextualSpacing/>
        <w:jc w:val="lowKashida"/>
        <w:rPr>
          <w:rFonts w:ascii="Times New Roman" w:hAnsi="Times New Roman" w:cs="B Lotus"/>
          <w:color w:val="000000"/>
          <w:spacing w:val="-6"/>
          <w:rtl/>
        </w:rPr>
      </w:pPr>
      <w:r>
        <w:rPr>
          <w:rFonts w:ascii="Times New Roman" w:hAnsi="Times New Roman" w:cs="B Lotus"/>
          <w:color w:val="000000"/>
          <w:spacing w:val="-2"/>
          <w:rtl/>
        </w:rPr>
        <w:tab/>
      </w:r>
      <w:r w:rsidRPr="008F42B2">
        <w:rPr>
          <w:rFonts w:ascii="Times New Roman" w:hAnsi="Times New Roman" w:cs="B Lotus" w:hint="cs"/>
          <w:color w:val="000000"/>
          <w:spacing w:val="-6"/>
          <w:rtl/>
        </w:rPr>
        <w:t xml:space="preserve">دولت مکلف است از محل اعتبار ردیف 22 </w:t>
      </w:r>
      <w:r w:rsidRPr="008F42B2">
        <w:rPr>
          <w:rFonts w:ascii="Sakkal Majalla" w:hAnsi="Sakkal Majalla" w:cs="Sakkal Majalla" w:hint="cs"/>
          <w:color w:val="000000"/>
          <w:spacing w:val="-6"/>
          <w:rtl/>
        </w:rPr>
        <w:t>–</w:t>
      </w:r>
      <w:r w:rsidRPr="008F42B2">
        <w:rPr>
          <w:rFonts w:ascii="Times New Roman" w:hAnsi="Times New Roman" w:cs="B Lotus" w:hint="cs"/>
          <w:color w:val="000000"/>
          <w:spacing w:val="-6"/>
          <w:rtl/>
        </w:rPr>
        <w:t xml:space="preserve"> 550000 اقدامات زیر را به ترتیب به عمل آورد:</w:t>
      </w:r>
    </w:p>
    <w:p w:rsidR="009728E0" w:rsidRPr="001D1338" w:rsidRDefault="009728E0" w:rsidP="008870C6">
      <w:pPr>
        <w:ind w:left="9" w:firstLine="36"/>
        <w:contextualSpacing/>
        <w:jc w:val="lowKashida"/>
        <w:rPr>
          <w:rFonts w:ascii="Times New Roman" w:hAnsi="Times New Roman" w:cs="B Lotus"/>
          <w:color w:val="000000"/>
          <w:spacing w:val="-8"/>
          <w:rtl/>
        </w:rPr>
      </w:pPr>
      <w:r>
        <w:rPr>
          <w:rFonts w:ascii="Times New Roman" w:hAnsi="Times New Roman" w:cs="B Lotus"/>
          <w:color w:val="000000"/>
          <w:spacing w:val="-2"/>
          <w:rtl/>
        </w:rPr>
        <w:tab/>
      </w:r>
      <w:r w:rsidR="008870C6">
        <w:rPr>
          <w:rFonts w:ascii="Times New Roman" w:hAnsi="Times New Roman" w:cs="B Lotus" w:hint="cs"/>
          <w:color w:val="000000"/>
          <w:spacing w:val="-8"/>
          <w:rtl/>
        </w:rPr>
        <w:t>1-1-</w:t>
      </w:r>
      <w:r w:rsidRPr="001D1338">
        <w:rPr>
          <w:rFonts w:ascii="Times New Roman" w:hAnsi="Times New Roman" w:cs="B Lotus" w:hint="cs"/>
          <w:color w:val="000000"/>
          <w:spacing w:val="-8"/>
          <w:rtl/>
        </w:rPr>
        <w:t xml:space="preserve"> پس از اعمال افزایش ضریب حقوق به میزان پانزده درصد (15%) برای گروههای مختلف حقوق</w:t>
      </w:r>
      <w:r w:rsidRPr="001D1338">
        <w:rPr>
          <w:rFonts w:ascii="Times New Roman" w:hAnsi="Times New Roman" w:cs="B Lotus" w:hint="eastAsia"/>
          <w:color w:val="000000"/>
          <w:spacing w:val="-8"/>
          <w:rtl/>
        </w:rPr>
        <w:t>‌</w:t>
      </w:r>
      <w:r w:rsidRPr="001D1338">
        <w:rPr>
          <w:rFonts w:ascii="Times New Roman" w:hAnsi="Times New Roman" w:cs="B Lotus" w:hint="cs"/>
          <w:color w:val="000000"/>
          <w:spacing w:val="-8"/>
          <w:rtl/>
        </w:rPr>
        <w:t xml:space="preserve">بگیر از قبیل هیأت </w:t>
      </w:r>
      <w:r w:rsidR="00A52528">
        <w:rPr>
          <w:rFonts w:ascii="Times New Roman" w:hAnsi="Times New Roman" w:cs="B Lotus" w:hint="cs"/>
          <w:color w:val="000000"/>
          <w:spacing w:val="-8"/>
          <w:rtl/>
        </w:rPr>
        <w:t>علمی، قضات و کارکنان کشوری و لشك</w:t>
      </w:r>
      <w:r w:rsidRPr="001D1338">
        <w:rPr>
          <w:rFonts w:ascii="Times New Roman" w:hAnsi="Times New Roman" w:cs="B Lotus" w:hint="cs"/>
          <w:color w:val="000000"/>
          <w:spacing w:val="-8"/>
          <w:rtl/>
        </w:rPr>
        <w:t xml:space="preserve">ری شاغل در تمام دستگاههای اجرائی موضوع ماده (29) قانون برنامه </w:t>
      </w:r>
      <w:r w:rsidR="00A52528">
        <w:rPr>
          <w:rFonts w:ascii="Times New Roman" w:hAnsi="Times New Roman" w:cs="B Lotus" w:hint="cs"/>
          <w:color w:val="000000"/>
          <w:spacing w:val="-8"/>
          <w:rtl/>
        </w:rPr>
        <w:t>ششم توسعه و همچنین نیروهای مسلح</w:t>
      </w:r>
      <w:r w:rsidRPr="001D1338">
        <w:rPr>
          <w:rFonts w:ascii="Times New Roman" w:hAnsi="Times New Roman" w:cs="B Lotus" w:hint="cs"/>
          <w:color w:val="000000"/>
          <w:spacing w:val="-8"/>
          <w:rtl/>
        </w:rPr>
        <w:t>، وزارت اطلاعات و سازمان انرژی اتمی و حقوق بازنشستگان ترتیبی اتخاذ نماید که با عنوان تفاوت تطبیق موضوع ماده (78) قانون مدیریت خدمات کشوری، مجموع مبلغ مندرج در حکم کارگزینی (برای کارکنان رسمی و پیمانی) و قرارداد ماهانه (برای کارکنان قرارداد کار معین و کار مشخص و طرحی) به نسبت مدت کارکرد و حکم حقوق بازنشستگان متناسب سنوات خدمت قابل قبول از بیست و هشت میلیون (28.000.000) ریال کمتر نباشد.</w:t>
      </w:r>
    </w:p>
    <w:p w:rsidR="009728E0" w:rsidRDefault="009728E0" w:rsidP="00A52528">
      <w:pPr>
        <w:ind w:left="9" w:firstLine="36"/>
        <w:contextualSpacing/>
        <w:jc w:val="lowKashida"/>
        <w:rPr>
          <w:rFonts w:ascii="Times New Roman" w:hAnsi="Times New Roman" w:cs="B Lotus"/>
          <w:color w:val="000000"/>
          <w:spacing w:val="-2"/>
          <w:rtl/>
        </w:rPr>
      </w:pPr>
      <w:r>
        <w:rPr>
          <w:rFonts w:ascii="Times New Roman" w:hAnsi="Times New Roman" w:cs="B Lotus"/>
          <w:color w:val="000000"/>
          <w:spacing w:val="-2"/>
          <w:rtl/>
        </w:rPr>
        <w:tab/>
      </w:r>
      <w:r w:rsidR="00A52528">
        <w:rPr>
          <w:rFonts w:ascii="Times New Roman" w:hAnsi="Times New Roman" w:cs="B Lotus" w:hint="cs"/>
          <w:color w:val="000000"/>
          <w:spacing w:val="-2"/>
          <w:rtl/>
        </w:rPr>
        <w:t xml:space="preserve">2-1- </w:t>
      </w:r>
      <w:r>
        <w:rPr>
          <w:rFonts w:ascii="Times New Roman" w:hAnsi="Times New Roman" w:cs="B Lotus" w:hint="cs"/>
          <w:color w:val="000000"/>
          <w:spacing w:val="-2"/>
          <w:rtl/>
        </w:rPr>
        <w:t xml:space="preserve">مابقی </w:t>
      </w:r>
      <w:r w:rsidR="00A52528">
        <w:rPr>
          <w:rFonts w:ascii="Times New Roman" w:hAnsi="Times New Roman" w:cs="B Lotus" w:hint="cs"/>
          <w:color w:val="000000"/>
          <w:spacing w:val="-2"/>
          <w:rtl/>
        </w:rPr>
        <w:t>اعتبار ردیف مذکور را برای همسان‌</w:t>
      </w:r>
      <w:r>
        <w:rPr>
          <w:rFonts w:ascii="Times New Roman" w:hAnsi="Times New Roman" w:cs="B Lotus" w:hint="cs"/>
          <w:color w:val="000000"/>
          <w:spacing w:val="-2"/>
          <w:rtl/>
        </w:rPr>
        <w:t>سازی حقوق بازنشستگان (متناسب با کارکرد آنان) و حقوق و مزایای کارکنان که مبلغ حکم آنها با لحاظ افزایش</w:t>
      </w:r>
      <w:r>
        <w:rPr>
          <w:rFonts w:ascii="Times New Roman" w:hAnsi="Times New Roman" w:cs="B Lotus" w:hint="eastAsia"/>
          <w:color w:val="000000"/>
          <w:spacing w:val="-2"/>
          <w:rtl/>
        </w:rPr>
        <w:t>‌</w:t>
      </w:r>
      <w:r>
        <w:rPr>
          <w:rFonts w:ascii="Times New Roman" w:hAnsi="Times New Roman" w:cs="B Lotus" w:hint="cs"/>
          <w:color w:val="000000"/>
          <w:spacing w:val="-2"/>
          <w:rtl/>
        </w:rPr>
        <w:t xml:space="preserve">های قانونی در سال 1398 بین </w:t>
      </w:r>
      <w:r>
        <w:rPr>
          <w:rFonts w:ascii="Times New Roman" w:hAnsi="Times New Roman" w:cs="B Lotus" w:hint="cs"/>
          <w:color w:val="000000"/>
          <w:spacing w:val="-2"/>
          <w:rtl/>
        </w:rPr>
        <w:lastRenderedPageBreak/>
        <w:t>بیست و چهار میلیون (24.000.000) ریال تا پنجاه و یک میلیون (51.000.000) ریال است، اختصاص دهد به نحوی که اشخاص با حقوق بالاتر از ضریب افزایشی کمتری برخوردار شوند.</w:t>
      </w:r>
    </w:p>
    <w:p w:rsidR="00A35A53" w:rsidRPr="00F85D4E" w:rsidRDefault="009728E0" w:rsidP="0007757A">
      <w:pPr>
        <w:ind w:left="9" w:firstLine="36"/>
        <w:contextualSpacing/>
        <w:jc w:val="lowKashida"/>
        <w:rPr>
          <w:rFonts w:ascii="Times New Roman" w:hAnsi="Times New Roman" w:cs="B Lotus"/>
          <w:color w:val="000000"/>
          <w:spacing w:val="-2"/>
          <w:rtl/>
        </w:rPr>
      </w:pPr>
      <w:r>
        <w:rPr>
          <w:rFonts w:ascii="Times New Roman" w:hAnsi="Times New Roman" w:cs="B Lotus"/>
          <w:color w:val="000000"/>
          <w:spacing w:val="-2"/>
          <w:rtl/>
        </w:rPr>
        <w:tab/>
      </w:r>
      <w:r>
        <w:rPr>
          <w:rFonts w:ascii="Times New Roman" w:hAnsi="Times New Roman" w:cs="B Lotus" w:hint="cs"/>
          <w:color w:val="000000"/>
          <w:spacing w:val="-2"/>
          <w:rtl/>
        </w:rPr>
        <w:t>آيین‌نامه اجرائی این جزء با پیشنهاد سازمان</w:t>
      </w:r>
      <w:r w:rsidR="00A52528">
        <w:rPr>
          <w:rFonts w:ascii="Times New Roman" w:hAnsi="Times New Roman" w:cs="B Lotus" w:hint="cs"/>
          <w:color w:val="000000"/>
          <w:spacing w:val="-2"/>
          <w:rtl/>
        </w:rPr>
        <w:t>‌</w:t>
      </w:r>
      <w:r>
        <w:rPr>
          <w:rFonts w:ascii="Times New Roman" w:hAnsi="Times New Roman" w:cs="B Lotus" w:hint="cs"/>
          <w:color w:val="000000"/>
          <w:spacing w:val="-2"/>
          <w:rtl/>
        </w:rPr>
        <w:t>های برنامه و بودجه کشور و اداری استخدامی کشور به تصویب هی</w:t>
      </w:r>
      <w:r w:rsidR="00A52528">
        <w:rPr>
          <w:rFonts w:ascii="Times New Roman" w:hAnsi="Times New Roman" w:cs="B Lotus" w:hint="cs"/>
          <w:color w:val="000000"/>
          <w:spacing w:val="-2"/>
          <w:rtl/>
        </w:rPr>
        <w:t>أ</w:t>
      </w:r>
      <w:r>
        <w:rPr>
          <w:rFonts w:ascii="Times New Roman" w:hAnsi="Times New Roman" w:cs="B Lotus" w:hint="cs"/>
          <w:color w:val="000000"/>
          <w:spacing w:val="-2"/>
          <w:rtl/>
        </w:rPr>
        <w:t>ت وزیران می</w:t>
      </w:r>
      <w:r>
        <w:rPr>
          <w:rFonts w:ascii="Times New Roman" w:hAnsi="Times New Roman" w:cs="B Lotus" w:hint="eastAsia"/>
          <w:color w:val="000000"/>
          <w:spacing w:val="-2"/>
          <w:rtl/>
        </w:rPr>
        <w:t>‌</w:t>
      </w:r>
      <w:r>
        <w:rPr>
          <w:rFonts w:ascii="Times New Roman" w:hAnsi="Times New Roman" w:cs="B Lotus" w:hint="cs"/>
          <w:color w:val="000000"/>
          <w:spacing w:val="-2"/>
          <w:rtl/>
        </w:rPr>
        <w:t>رسد</w:t>
      </w:r>
      <w:r w:rsidR="00A35A53" w:rsidRPr="00F85D4E">
        <w:rPr>
          <w:rFonts w:ascii="Times New Roman" w:hAnsi="Times New Roman" w:cs="B Lotus" w:hint="cs"/>
          <w:color w:val="000000"/>
          <w:spacing w:val="-2"/>
          <w:rtl/>
        </w:rPr>
        <w:t>.</w:t>
      </w:r>
    </w:p>
    <w:p w:rsidR="00A35A53" w:rsidRPr="00F85D4E" w:rsidRDefault="00A35A53" w:rsidP="009F74A5">
      <w:pPr>
        <w:ind w:left="9" w:firstLine="36"/>
        <w:contextualSpacing/>
        <w:jc w:val="lowKashida"/>
        <w:rPr>
          <w:rFonts w:ascii="Times New Roman" w:hAnsi="Times New Roman" w:cs="B Lotus"/>
          <w:color w:val="000000"/>
          <w:spacing w:val="-2"/>
          <w:rtl/>
        </w:rPr>
      </w:pPr>
      <w:r w:rsidRPr="00F85D4E">
        <w:rPr>
          <w:rFonts w:ascii="Times New Roman" w:hAnsi="Times New Roman" w:cs="B Lotus" w:hint="cs"/>
          <w:color w:val="000000"/>
          <w:spacing w:val="-2"/>
          <w:rtl/>
        </w:rPr>
        <w:tab/>
        <w:t>2- سقف معافیت مالیاتی موضوع ماده</w:t>
      </w:r>
      <w:r w:rsidR="00767130"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84) قانون مالیات</w:t>
      </w:r>
      <w:r w:rsidR="008012CC" w:rsidRPr="00F85D4E">
        <w:rPr>
          <w:rFonts w:ascii="Times New Roman" w:hAnsi="Times New Roman" w:cs="B Lotus" w:hint="cs"/>
          <w:color w:val="000000"/>
          <w:spacing w:val="-2"/>
          <w:rtl/>
        </w:rPr>
        <w:t>‌</w:t>
      </w:r>
      <w:r w:rsidRPr="00F85D4E">
        <w:rPr>
          <w:rFonts w:ascii="Times New Roman" w:hAnsi="Times New Roman" w:cs="B Lotus" w:hint="cs"/>
          <w:color w:val="000000"/>
          <w:spacing w:val="-2"/>
          <w:rtl/>
        </w:rPr>
        <w:t>های مستقیم در سال 1399 سالانه مبلغ سیصد و شصت میلیون</w:t>
      </w:r>
      <w:r w:rsidR="003E565E" w:rsidRPr="00F85D4E">
        <w:rPr>
          <w:rFonts w:ascii="Times New Roman" w:hAnsi="Times New Roman" w:cs="B Lotus" w:hint="cs"/>
          <w:color w:val="000000"/>
          <w:spacing w:val="-2"/>
          <w:rtl/>
        </w:rPr>
        <w:t xml:space="preserve"> (</w:t>
      </w:r>
      <w:r w:rsidR="008012CC" w:rsidRPr="00F85D4E">
        <w:rPr>
          <w:rFonts w:ascii="Times New Roman" w:hAnsi="Times New Roman" w:cs="B Lotus" w:hint="cs"/>
          <w:color w:val="000000"/>
          <w:spacing w:val="-2"/>
          <w:rtl/>
        </w:rPr>
        <w:t>360.000.000) ریال تعیین می‌</w:t>
      </w:r>
      <w:r w:rsidRPr="00F85D4E">
        <w:rPr>
          <w:rFonts w:ascii="Times New Roman" w:hAnsi="Times New Roman" w:cs="B Lotus" w:hint="cs"/>
          <w:color w:val="000000"/>
          <w:spacing w:val="-2"/>
          <w:rtl/>
        </w:rPr>
        <w:t>شود. نرخ مالیات بر کل درآمد کارکنان دولتی و غی</w:t>
      </w:r>
      <w:r w:rsidR="008012CC" w:rsidRPr="00F85D4E">
        <w:rPr>
          <w:rFonts w:ascii="Times New Roman" w:hAnsi="Times New Roman" w:cs="B Lotus" w:hint="cs"/>
          <w:color w:val="000000"/>
          <w:spacing w:val="-2"/>
          <w:rtl/>
        </w:rPr>
        <w:t>ردولتی اعم از حقوق و مزایای فوق‌</w:t>
      </w:r>
      <w:r w:rsidRPr="00F85D4E">
        <w:rPr>
          <w:rFonts w:ascii="Times New Roman" w:hAnsi="Times New Roman" w:cs="B Lotus" w:hint="cs"/>
          <w:color w:val="000000"/>
          <w:spacing w:val="-2"/>
          <w:rtl/>
        </w:rPr>
        <w:t>العاده</w:t>
      </w:r>
      <w:r w:rsidR="003E565E" w:rsidRPr="00F85D4E">
        <w:rPr>
          <w:rFonts w:ascii="Times New Roman" w:hAnsi="Times New Roman" w:cs="B Lotus" w:hint="cs"/>
          <w:color w:val="000000"/>
          <w:spacing w:val="-2"/>
          <w:rtl/>
        </w:rPr>
        <w:t xml:space="preserve"> (</w:t>
      </w:r>
      <w:r w:rsidR="008012CC" w:rsidRPr="00F85D4E">
        <w:rPr>
          <w:rFonts w:ascii="Times New Roman" w:hAnsi="Times New Roman" w:cs="B Lotus" w:hint="cs"/>
          <w:color w:val="000000"/>
          <w:spacing w:val="-2"/>
          <w:rtl/>
        </w:rPr>
        <w:t>به استثنای تبصره‌</w:t>
      </w:r>
      <w:r w:rsidRPr="00F85D4E">
        <w:rPr>
          <w:rFonts w:ascii="Times New Roman" w:hAnsi="Times New Roman" w:cs="B Lotus" w:hint="cs"/>
          <w:color w:val="000000"/>
          <w:spacing w:val="-2"/>
          <w:rtl/>
        </w:rPr>
        <w:t>های</w:t>
      </w:r>
      <w:r w:rsidR="003E565E"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1) و</w:t>
      </w:r>
      <w:r w:rsidR="003E565E"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2) ماده</w:t>
      </w:r>
      <w:r w:rsidR="00767130"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86) قانون مالیات</w:t>
      </w:r>
      <w:r w:rsidR="008012CC" w:rsidRPr="00F85D4E">
        <w:rPr>
          <w:rFonts w:ascii="Times New Roman" w:hAnsi="Times New Roman" w:cs="B Lotus" w:hint="cs"/>
          <w:color w:val="000000"/>
          <w:spacing w:val="-2"/>
          <w:rtl/>
        </w:rPr>
        <w:t>‌</w:t>
      </w:r>
      <w:r w:rsidRPr="00F85D4E">
        <w:rPr>
          <w:rFonts w:ascii="Times New Roman" w:hAnsi="Times New Roman" w:cs="B Lotus" w:hint="cs"/>
          <w:color w:val="000000"/>
          <w:spacing w:val="-2"/>
          <w:rtl/>
        </w:rPr>
        <w:t>های مستقیم و با رعایت ماده</w:t>
      </w:r>
      <w:r w:rsidR="00767130"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5) قانون اصلاح پاره</w:t>
      </w:r>
      <w:r w:rsidR="008012CC" w:rsidRPr="00F85D4E">
        <w:rPr>
          <w:rFonts w:ascii="Times New Roman" w:hAnsi="Times New Roman" w:cs="B Lotus" w:hint="cs"/>
          <w:color w:val="000000"/>
          <w:spacing w:val="-2"/>
          <w:rtl/>
        </w:rPr>
        <w:t>‌ای از مقررات مربوط به اعضای هیأ</w:t>
      </w:r>
      <w:r w:rsidRPr="00F85D4E">
        <w:rPr>
          <w:rFonts w:ascii="Times New Roman" w:hAnsi="Times New Roman" w:cs="B Lotus" w:hint="cs"/>
          <w:color w:val="000000"/>
          <w:spacing w:val="-2"/>
          <w:rtl/>
        </w:rPr>
        <w:t>ت علمی مصوب 16/12/1368 با اصلاحات و الحاقات بعدی) و کارانه مازاد بر مبلغ مذکور تا یک و نیم برابر آن مشمول مالیات سالانه</w:t>
      </w:r>
      <w:r w:rsidR="008012CC" w:rsidRPr="00F85D4E">
        <w:rPr>
          <w:rFonts w:ascii="Times New Roman" w:hAnsi="Times New Roman" w:cs="B Lotus" w:hint="cs"/>
          <w:color w:val="000000"/>
          <w:spacing w:val="-2"/>
          <w:rtl/>
        </w:rPr>
        <w:t xml:space="preserve"> ده‌درصد</w:t>
      </w:r>
      <w:r w:rsidRPr="00F85D4E">
        <w:rPr>
          <w:rFonts w:ascii="Times New Roman" w:hAnsi="Times New Roman" w:cs="B Lotus" w:hint="cs"/>
          <w:color w:val="000000"/>
          <w:spacing w:val="-2"/>
          <w:rtl/>
        </w:rPr>
        <w:t xml:space="preserve"> </w:t>
      </w:r>
      <w:r w:rsidR="008012CC" w:rsidRPr="00F85D4E">
        <w:rPr>
          <w:rFonts w:ascii="Times New Roman" w:hAnsi="Times New Roman" w:cs="B Lotus" w:hint="cs"/>
          <w:color w:val="000000"/>
          <w:spacing w:val="-2"/>
          <w:rtl/>
        </w:rPr>
        <w:t>(</w:t>
      </w:r>
      <w:r w:rsidRPr="00F85D4E">
        <w:rPr>
          <w:rFonts w:ascii="Times New Roman" w:hAnsi="Times New Roman" w:cs="B Lotus" w:hint="cs"/>
          <w:color w:val="000000"/>
          <w:spacing w:val="-2"/>
          <w:rtl/>
        </w:rPr>
        <w:t>10%</w:t>
      </w:r>
      <w:r w:rsidR="008012CC" w:rsidRPr="00F85D4E">
        <w:rPr>
          <w:rFonts w:ascii="Times New Roman" w:hAnsi="Times New Roman" w:cs="B Lotus" w:hint="cs"/>
          <w:color w:val="000000"/>
          <w:spacing w:val="-2"/>
          <w:rtl/>
        </w:rPr>
        <w:t>)</w:t>
      </w:r>
      <w:r w:rsidRPr="00F85D4E">
        <w:rPr>
          <w:rFonts w:ascii="Times New Roman" w:hAnsi="Times New Roman" w:cs="B Lotus" w:hint="cs"/>
          <w:color w:val="000000"/>
          <w:spacing w:val="-2"/>
          <w:rtl/>
        </w:rPr>
        <w:t xml:space="preserve"> و نسبت به مازاد یک و نیم برابر تا دو و نیم برابر آن مشمول مالیات سالانه </w:t>
      </w:r>
      <w:r w:rsidR="00E959C7" w:rsidRPr="00F85D4E">
        <w:rPr>
          <w:rFonts w:ascii="Times New Roman" w:hAnsi="Times New Roman" w:cs="B Lotus" w:hint="cs"/>
          <w:color w:val="000000"/>
          <w:spacing w:val="-2"/>
          <w:rtl/>
        </w:rPr>
        <w:t>پانزده‌درصد (</w:t>
      </w:r>
      <w:r w:rsidRPr="00F85D4E">
        <w:rPr>
          <w:rFonts w:ascii="Times New Roman" w:hAnsi="Times New Roman" w:cs="B Lotus" w:hint="cs"/>
          <w:color w:val="000000"/>
          <w:spacing w:val="-2"/>
          <w:rtl/>
        </w:rPr>
        <w:t>15%</w:t>
      </w:r>
      <w:r w:rsidR="00E959C7" w:rsidRPr="00F85D4E">
        <w:rPr>
          <w:rFonts w:ascii="Times New Roman" w:hAnsi="Times New Roman" w:cs="B Lotus" w:hint="cs"/>
          <w:color w:val="000000"/>
          <w:spacing w:val="-2"/>
          <w:rtl/>
        </w:rPr>
        <w:t>)</w:t>
      </w:r>
      <w:r w:rsidRPr="00F85D4E">
        <w:rPr>
          <w:rFonts w:ascii="Times New Roman" w:hAnsi="Times New Roman" w:cs="B Lotus" w:hint="cs"/>
          <w:color w:val="000000"/>
          <w:spacing w:val="-2"/>
          <w:rtl/>
        </w:rPr>
        <w:t xml:space="preserve"> و نسبت به مازاد دو و نیم برابر تا چهار برابر آن مشمول مالیات سالانه</w:t>
      </w:r>
      <w:r w:rsidR="00E959C7" w:rsidRPr="00F85D4E">
        <w:rPr>
          <w:rFonts w:ascii="Times New Roman" w:hAnsi="Times New Roman" w:cs="B Lotus" w:hint="cs"/>
          <w:color w:val="000000"/>
          <w:spacing w:val="-2"/>
          <w:rtl/>
        </w:rPr>
        <w:t xml:space="preserve"> بيست‌درصد</w:t>
      </w:r>
      <w:r w:rsidRPr="00F85D4E">
        <w:rPr>
          <w:rFonts w:ascii="Times New Roman" w:hAnsi="Times New Roman" w:cs="B Lotus" w:hint="cs"/>
          <w:color w:val="000000"/>
          <w:spacing w:val="-2"/>
          <w:rtl/>
        </w:rPr>
        <w:t xml:space="preserve"> </w:t>
      </w:r>
      <w:r w:rsidR="00E959C7" w:rsidRPr="00F85D4E">
        <w:rPr>
          <w:rFonts w:ascii="Times New Roman" w:hAnsi="Times New Roman" w:cs="B Lotus" w:hint="cs"/>
          <w:color w:val="000000"/>
          <w:spacing w:val="-2"/>
          <w:rtl/>
        </w:rPr>
        <w:t>(</w:t>
      </w:r>
      <w:r w:rsidRPr="00F85D4E">
        <w:rPr>
          <w:rFonts w:ascii="Times New Roman" w:hAnsi="Times New Roman" w:cs="B Lotus" w:hint="cs"/>
          <w:color w:val="000000"/>
          <w:spacing w:val="-2"/>
          <w:rtl/>
        </w:rPr>
        <w:t>20%</w:t>
      </w:r>
      <w:r w:rsidR="00E959C7" w:rsidRPr="00F85D4E">
        <w:rPr>
          <w:rFonts w:ascii="Times New Roman" w:hAnsi="Times New Roman" w:cs="B Lotus" w:hint="cs"/>
          <w:color w:val="000000"/>
          <w:spacing w:val="-2"/>
          <w:rtl/>
        </w:rPr>
        <w:t>)</w:t>
      </w:r>
      <w:r w:rsidRPr="00F85D4E">
        <w:rPr>
          <w:rFonts w:ascii="Times New Roman" w:hAnsi="Times New Roman" w:cs="B Lotus" w:hint="cs"/>
          <w:color w:val="000000"/>
          <w:spacing w:val="-2"/>
          <w:rtl/>
        </w:rPr>
        <w:t xml:space="preserve"> و نسبت به مازاد چهار برابر مشمول مالیات</w:t>
      </w:r>
      <w:r w:rsidR="009F74A5">
        <w:rPr>
          <w:rFonts w:ascii="Times New Roman" w:hAnsi="Times New Roman" w:cs="B Lotus" w:hint="cs"/>
          <w:color w:val="000000"/>
          <w:spacing w:val="-2"/>
          <w:rtl/>
        </w:rPr>
        <w:t xml:space="preserve"> بيست</w:t>
      </w:r>
      <w:r w:rsidR="00CB56C6" w:rsidRPr="00F85D4E">
        <w:rPr>
          <w:rFonts w:ascii="Times New Roman" w:hAnsi="Times New Roman" w:cs="B Lotus" w:hint="cs"/>
          <w:color w:val="000000"/>
          <w:spacing w:val="-2"/>
          <w:rtl/>
        </w:rPr>
        <w:t xml:space="preserve"> و </w:t>
      </w:r>
      <w:r w:rsidR="00E959C7" w:rsidRPr="00F85D4E">
        <w:rPr>
          <w:rFonts w:ascii="Times New Roman" w:hAnsi="Times New Roman" w:cs="B Lotus" w:hint="cs"/>
          <w:color w:val="000000"/>
          <w:spacing w:val="-2"/>
          <w:rtl/>
        </w:rPr>
        <w:t>پنج‌درصد</w:t>
      </w:r>
      <w:r w:rsidRPr="00F85D4E">
        <w:rPr>
          <w:rFonts w:ascii="Times New Roman" w:hAnsi="Times New Roman" w:cs="B Lotus" w:hint="cs"/>
          <w:color w:val="000000"/>
          <w:spacing w:val="-2"/>
          <w:rtl/>
        </w:rPr>
        <w:t xml:space="preserve"> </w:t>
      </w:r>
      <w:r w:rsidR="00E959C7" w:rsidRPr="00F85D4E">
        <w:rPr>
          <w:rFonts w:ascii="Times New Roman" w:hAnsi="Times New Roman" w:cs="B Lotus" w:hint="cs"/>
          <w:color w:val="000000"/>
          <w:spacing w:val="-2"/>
          <w:rtl/>
        </w:rPr>
        <w:t>(25%) می‌</w:t>
      </w:r>
      <w:r w:rsidRPr="00F85D4E">
        <w:rPr>
          <w:rFonts w:ascii="Times New Roman" w:hAnsi="Times New Roman" w:cs="B Lotus" w:hint="cs"/>
          <w:color w:val="000000"/>
          <w:spacing w:val="-2"/>
          <w:rtl/>
        </w:rPr>
        <w:t>باشد. میزان معافیت مالیاتی اشخاص موضوع مواد</w:t>
      </w:r>
      <w:r w:rsidR="00767130"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57) و</w:t>
      </w:r>
      <w:r w:rsidR="003E565E"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101) قانون مالیات</w:t>
      </w:r>
      <w:r w:rsidR="00D1139F" w:rsidRPr="00F85D4E">
        <w:rPr>
          <w:rFonts w:ascii="Times New Roman" w:hAnsi="Times New Roman" w:cs="B Lotus" w:hint="cs"/>
          <w:color w:val="000000"/>
          <w:spacing w:val="-2"/>
          <w:rtl/>
        </w:rPr>
        <w:t>‌</w:t>
      </w:r>
      <w:r w:rsidRPr="00F85D4E">
        <w:rPr>
          <w:rFonts w:ascii="Times New Roman" w:hAnsi="Times New Roman" w:cs="B Lotus" w:hint="cs"/>
          <w:color w:val="000000"/>
          <w:spacing w:val="-2"/>
          <w:rtl/>
        </w:rPr>
        <w:t>های مستقیم سالانه مبلغ دویست و هشتاد و هشت میلیون</w:t>
      </w:r>
      <w:r w:rsidR="00767130" w:rsidRPr="00F85D4E">
        <w:rPr>
          <w:rFonts w:ascii="Times New Roman" w:hAnsi="Times New Roman" w:cs="B Lotus" w:hint="cs"/>
          <w:color w:val="000000"/>
          <w:spacing w:val="-2"/>
          <w:rtl/>
        </w:rPr>
        <w:t xml:space="preserve"> (</w:t>
      </w:r>
      <w:r w:rsidR="00D1139F" w:rsidRPr="00F85D4E">
        <w:rPr>
          <w:rFonts w:ascii="Times New Roman" w:hAnsi="Times New Roman" w:cs="B Lotus" w:hint="cs"/>
          <w:color w:val="000000"/>
          <w:spacing w:val="-2"/>
          <w:rtl/>
        </w:rPr>
        <w:t>288.000.000) ریال تعیین می‌</w:t>
      </w:r>
      <w:r w:rsidRPr="00F85D4E">
        <w:rPr>
          <w:rFonts w:ascii="Times New Roman" w:hAnsi="Times New Roman" w:cs="B Lotus" w:hint="cs"/>
          <w:color w:val="000000"/>
          <w:spacing w:val="-2"/>
          <w:rtl/>
        </w:rPr>
        <w:t>شود.</w:t>
      </w:r>
    </w:p>
    <w:p w:rsidR="00A35A53" w:rsidRPr="00F85D4E" w:rsidRDefault="009F74A5" w:rsidP="009F74A5">
      <w:pPr>
        <w:ind w:left="9" w:firstLine="36"/>
        <w:contextualSpacing/>
        <w:jc w:val="lowKashida"/>
        <w:rPr>
          <w:rFonts w:ascii="Times New Roman" w:hAnsi="Times New Roman" w:cs="B Lotus"/>
          <w:color w:val="000000"/>
          <w:spacing w:val="-2"/>
          <w:rtl/>
        </w:rPr>
      </w:pPr>
      <w:r>
        <w:rPr>
          <w:rFonts w:ascii="Times New Roman" w:hAnsi="Times New Roman" w:cs="B Lotus" w:hint="cs"/>
          <w:color w:val="000000"/>
          <w:spacing w:val="-2"/>
          <w:rtl/>
        </w:rPr>
        <w:tab/>
        <w:t>اشخاصی که از معافیت‌</w:t>
      </w:r>
      <w:r w:rsidR="00A35A53" w:rsidRPr="00F85D4E">
        <w:rPr>
          <w:rFonts w:ascii="Times New Roman" w:hAnsi="Times New Roman" w:cs="B Lotus" w:hint="cs"/>
          <w:color w:val="000000"/>
          <w:spacing w:val="-2"/>
          <w:rtl/>
        </w:rPr>
        <w:t>های مالیاتی موضوع تبصره</w:t>
      </w:r>
      <w:r w:rsidR="00767130" w:rsidRPr="00F85D4E">
        <w:rPr>
          <w:rFonts w:ascii="Times New Roman" w:hAnsi="Times New Roman" w:cs="B Lotus" w:hint="cs"/>
          <w:color w:val="000000"/>
          <w:spacing w:val="-2"/>
          <w:rtl/>
        </w:rPr>
        <w:t xml:space="preserve"> (</w:t>
      </w:r>
      <w:r w:rsidR="00A35A53" w:rsidRPr="00F85D4E">
        <w:rPr>
          <w:rFonts w:ascii="Times New Roman" w:hAnsi="Times New Roman" w:cs="B Lotus" w:hint="cs"/>
          <w:color w:val="000000"/>
          <w:spacing w:val="-2"/>
          <w:rtl/>
        </w:rPr>
        <w:t>1) ماده</w:t>
      </w:r>
      <w:r w:rsidR="00767130" w:rsidRPr="00F85D4E">
        <w:rPr>
          <w:rFonts w:ascii="Times New Roman" w:hAnsi="Times New Roman" w:cs="B Lotus" w:hint="cs"/>
          <w:color w:val="000000"/>
          <w:spacing w:val="-2"/>
          <w:rtl/>
        </w:rPr>
        <w:t xml:space="preserve"> (</w:t>
      </w:r>
      <w:r w:rsidR="00A35A53" w:rsidRPr="00F85D4E">
        <w:rPr>
          <w:rFonts w:ascii="Times New Roman" w:hAnsi="Times New Roman" w:cs="B Lotus" w:hint="cs"/>
          <w:color w:val="000000"/>
          <w:spacing w:val="-2"/>
          <w:rtl/>
        </w:rPr>
        <w:t>86) قانون مالیات</w:t>
      </w:r>
      <w:r w:rsidR="00F31152" w:rsidRPr="00F85D4E">
        <w:rPr>
          <w:rFonts w:ascii="Times New Roman" w:hAnsi="Times New Roman" w:cs="B Lotus" w:hint="cs"/>
          <w:color w:val="000000"/>
          <w:spacing w:val="-2"/>
          <w:rtl/>
        </w:rPr>
        <w:t>‌</w:t>
      </w:r>
      <w:r w:rsidR="00A35A53" w:rsidRPr="00F85D4E">
        <w:rPr>
          <w:rFonts w:ascii="Times New Roman" w:hAnsi="Times New Roman" w:cs="B Lotus" w:hint="cs"/>
          <w:color w:val="000000"/>
          <w:spacing w:val="-2"/>
          <w:rtl/>
        </w:rPr>
        <w:t xml:space="preserve">های مستقیم </w:t>
      </w:r>
      <w:r w:rsidR="00F2499C" w:rsidRPr="00F85D4E">
        <w:rPr>
          <w:rFonts w:ascii="Times New Roman" w:hAnsi="Times New Roman" w:cs="B Lotus" w:hint="cs"/>
          <w:color w:val="000000"/>
          <w:spacing w:val="-2"/>
          <w:rtl/>
        </w:rPr>
        <w:t>بهره‌</w:t>
      </w:r>
      <w:r w:rsidR="00A35A53" w:rsidRPr="00F85D4E">
        <w:rPr>
          <w:rFonts w:ascii="Times New Roman" w:hAnsi="Times New Roman" w:cs="B Lotus" w:hint="cs"/>
          <w:color w:val="000000"/>
          <w:spacing w:val="-2"/>
          <w:rtl/>
        </w:rPr>
        <w:t>مند هستند مشمول معافیت ماده</w:t>
      </w:r>
      <w:r w:rsidR="00767130" w:rsidRPr="00F85D4E">
        <w:rPr>
          <w:rFonts w:ascii="Times New Roman" w:hAnsi="Times New Roman" w:cs="B Lotus" w:hint="cs"/>
          <w:color w:val="000000"/>
          <w:spacing w:val="-2"/>
          <w:rtl/>
        </w:rPr>
        <w:t xml:space="preserve"> (</w:t>
      </w:r>
      <w:r w:rsidR="00A35A53" w:rsidRPr="00F85D4E">
        <w:rPr>
          <w:rFonts w:ascii="Times New Roman" w:hAnsi="Times New Roman" w:cs="B Lotus" w:hint="cs"/>
          <w:color w:val="000000"/>
          <w:spacing w:val="-2"/>
          <w:rtl/>
        </w:rPr>
        <w:t>84) قانون مذکور مطابق مقررات این جزء نمی</w:t>
      </w:r>
      <w:r w:rsidR="00A35A53" w:rsidRPr="00F85D4E">
        <w:rPr>
          <w:rFonts w:ascii="Times New Roman" w:hAnsi="Times New Roman" w:cs="B Lotus" w:hint="cs"/>
          <w:color w:val="000000"/>
          <w:spacing w:val="-2"/>
          <w:rtl/>
        </w:rPr>
        <w:softHyphen/>
        <w:t>شوند.</w:t>
      </w:r>
    </w:p>
    <w:p w:rsidR="00A35A53" w:rsidRPr="00F4740B" w:rsidRDefault="00A35A53" w:rsidP="00CB4759">
      <w:pPr>
        <w:ind w:left="9" w:firstLine="36"/>
        <w:contextualSpacing/>
        <w:jc w:val="lowKashida"/>
        <w:rPr>
          <w:rFonts w:ascii="Times New Roman" w:hAnsi="Times New Roman" w:cs="B Lotus"/>
          <w:color w:val="000000"/>
          <w:spacing w:val="-4"/>
          <w:rtl/>
        </w:rPr>
      </w:pPr>
      <w:r w:rsidRPr="00F85D4E">
        <w:rPr>
          <w:rFonts w:ascii="Times New Roman" w:hAnsi="Times New Roman" w:cs="B Lotus" w:hint="cs"/>
          <w:color w:val="000000"/>
          <w:spacing w:val="-2"/>
          <w:rtl/>
        </w:rPr>
        <w:tab/>
      </w:r>
      <w:r w:rsidRPr="00F4740B">
        <w:rPr>
          <w:rFonts w:ascii="Times New Roman" w:hAnsi="Times New Roman" w:cs="B Lotus" w:hint="cs"/>
          <w:color w:val="000000"/>
          <w:spacing w:val="-4"/>
          <w:rtl/>
        </w:rPr>
        <w:t>3- پاداش پايان‌خدمت موضوع قانون پرداخت پاداش پايان‌خدمت و بخشي از هزينه‌هاي ضروري به كاركنان دولت مصوب 26/2/1375 با اصلاحات و الحاقات بعدي و پاداش‌هاي مشابه به مقامات، رؤسا، مديران و كاركنان كليه دستگاههاي اجرائي موضوع ماده</w:t>
      </w:r>
      <w:r w:rsidR="003E565E" w:rsidRPr="00F4740B">
        <w:rPr>
          <w:rFonts w:ascii="Times New Roman" w:hAnsi="Times New Roman" w:cs="B Lotus" w:hint="cs"/>
          <w:color w:val="000000"/>
          <w:spacing w:val="-4"/>
          <w:rtl/>
        </w:rPr>
        <w:t xml:space="preserve"> (</w:t>
      </w:r>
      <w:r w:rsidRPr="00F4740B">
        <w:rPr>
          <w:rFonts w:ascii="Times New Roman" w:hAnsi="Times New Roman" w:cs="B Lotus" w:hint="cs"/>
          <w:color w:val="000000"/>
          <w:spacing w:val="-4"/>
          <w:rtl/>
        </w:rPr>
        <w:t>29) قانون برنامه ششم توسعه و همچنين وزارت اطلاعات، نيروهاي مسلح و سازمان انرژي اتمي حداكثر معادل هفت برابر حداقل حقوق و مزاياي موضوع ماده</w:t>
      </w:r>
      <w:r w:rsidR="003E565E" w:rsidRPr="00F4740B">
        <w:rPr>
          <w:rFonts w:ascii="Times New Roman" w:hAnsi="Times New Roman" w:cs="B Lotus" w:hint="cs"/>
          <w:color w:val="000000"/>
          <w:spacing w:val="-4"/>
          <w:rtl/>
        </w:rPr>
        <w:t xml:space="preserve"> (</w:t>
      </w:r>
      <w:r w:rsidRPr="00F4740B">
        <w:rPr>
          <w:rFonts w:ascii="Times New Roman" w:hAnsi="Times New Roman" w:cs="B Lotus" w:hint="cs"/>
          <w:color w:val="000000"/>
          <w:spacing w:val="-4"/>
          <w:rtl/>
        </w:rPr>
        <w:t>76) قانون مديريت خدمات كشوري در ازاي هر سال خدمت تا سقف سي‌سال خواهد بود كه از لحاظ بازنشستگي و وظيفه ملاك محاسبه قرار مي‌گيرد. هرگونه پرداخت خارج از ضوابط اين قانون تحت اين عنوان و عناوين مشابه در حكم تصرف غيرقانوني در اموال عمومي است.</w:t>
      </w:r>
    </w:p>
    <w:p w:rsidR="00A35A53" w:rsidRPr="00F4740B" w:rsidRDefault="00A35A53" w:rsidP="00CB4759">
      <w:pPr>
        <w:ind w:left="9" w:firstLine="36"/>
        <w:contextualSpacing/>
        <w:jc w:val="lowKashida"/>
        <w:rPr>
          <w:rFonts w:ascii="Times New Roman" w:hAnsi="Times New Roman" w:cs="B Lotus"/>
          <w:color w:val="000000"/>
          <w:spacing w:val="-4"/>
          <w:rtl/>
        </w:rPr>
      </w:pPr>
      <w:r w:rsidRPr="00F85D4E">
        <w:rPr>
          <w:rFonts w:ascii="Times New Roman" w:hAnsi="Times New Roman" w:cs="B Lotus" w:hint="cs"/>
          <w:color w:val="000000"/>
          <w:spacing w:val="-2"/>
          <w:rtl/>
        </w:rPr>
        <w:tab/>
      </w:r>
      <w:r w:rsidRPr="00F4740B">
        <w:rPr>
          <w:rFonts w:ascii="Times New Roman" w:hAnsi="Times New Roman" w:cs="B Lotus" w:hint="cs"/>
          <w:color w:val="000000"/>
          <w:spacing w:val="-4"/>
          <w:rtl/>
        </w:rPr>
        <w:t xml:space="preserve">ب- </w:t>
      </w:r>
      <w:r w:rsidRPr="00F4740B">
        <w:rPr>
          <w:rFonts w:ascii="Times New Roman" w:hAnsi="Times New Roman" w:cs="B Lotus"/>
          <w:color w:val="000000"/>
          <w:spacing w:val="-4"/>
          <w:rtl/>
        </w:rPr>
        <w:t xml:space="preserve">دولت </w:t>
      </w:r>
      <w:r w:rsidRPr="00F4740B">
        <w:rPr>
          <w:rFonts w:ascii="Times New Roman" w:hAnsi="Times New Roman" w:cs="B Lotus" w:hint="cs"/>
          <w:color w:val="000000"/>
          <w:spacing w:val="-4"/>
          <w:rtl/>
        </w:rPr>
        <w:t>مكلف</w:t>
      </w:r>
      <w:r w:rsidRPr="00F4740B">
        <w:rPr>
          <w:rFonts w:ascii="Times New Roman" w:hAnsi="Times New Roman" w:cs="B Lotus"/>
          <w:color w:val="000000"/>
          <w:spacing w:val="-4"/>
          <w:rtl/>
        </w:rPr>
        <w:t xml:space="preserve"> است اعتبار رديف</w:t>
      </w:r>
      <w:r w:rsidRPr="00F4740B">
        <w:rPr>
          <w:rFonts w:ascii="Times New Roman" w:hAnsi="Times New Roman" w:cs="B Lotus" w:hint="cs"/>
          <w:color w:val="000000"/>
          <w:spacing w:val="-4"/>
          <w:rtl/>
        </w:rPr>
        <w:t xml:space="preserve"> 22-550000 </w:t>
      </w:r>
      <w:r w:rsidRPr="00F4740B">
        <w:rPr>
          <w:rFonts w:ascii="Times New Roman" w:hAnsi="Times New Roman" w:cs="B Lotus"/>
          <w:color w:val="000000"/>
          <w:spacing w:val="-4"/>
          <w:rtl/>
        </w:rPr>
        <w:t>جدول شماره</w:t>
      </w:r>
      <w:r w:rsidR="003E565E" w:rsidRPr="00F4740B">
        <w:rPr>
          <w:rFonts w:ascii="Times New Roman" w:hAnsi="Times New Roman" w:cs="B Lotus" w:hint="cs"/>
          <w:color w:val="000000"/>
          <w:spacing w:val="-4"/>
          <w:rtl/>
        </w:rPr>
        <w:t xml:space="preserve"> (</w:t>
      </w:r>
      <w:r w:rsidRPr="00F4740B">
        <w:rPr>
          <w:rFonts w:ascii="Times New Roman" w:hAnsi="Times New Roman" w:cs="B Lotus"/>
          <w:color w:val="000000"/>
          <w:spacing w:val="-4"/>
          <w:rtl/>
        </w:rPr>
        <w:t xml:space="preserve">9) اين قانون را براي افزايش و </w:t>
      </w:r>
      <w:r w:rsidRPr="00F4740B">
        <w:rPr>
          <w:rFonts w:ascii="Times New Roman" w:hAnsi="Times New Roman" w:cs="B Lotus" w:hint="cs"/>
          <w:color w:val="000000"/>
          <w:spacing w:val="-4"/>
          <w:rtl/>
        </w:rPr>
        <w:t>متناسب‌</w:t>
      </w:r>
      <w:r w:rsidRPr="00F4740B">
        <w:rPr>
          <w:rFonts w:ascii="Times New Roman" w:hAnsi="Times New Roman" w:cs="B Lotus"/>
          <w:color w:val="000000"/>
          <w:spacing w:val="-4"/>
          <w:rtl/>
        </w:rPr>
        <w:t xml:space="preserve">سازي حقوق بازنشستگان تحت پوشش صندوق بازنشستگي كشوري و سازمان تأمين اجتماعي نيروهاي مسلح </w:t>
      </w:r>
      <w:r w:rsidRPr="00F4740B">
        <w:rPr>
          <w:rFonts w:ascii="Times New Roman" w:hAnsi="Times New Roman" w:cs="B Lotus" w:hint="cs"/>
          <w:color w:val="000000"/>
          <w:spacing w:val="-4"/>
          <w:rtl/>
        </w:rPr>
        <w:t xml:space="preserve">با اولويت كساني </w:t>
      </w:r>
      <w:r w:rsidRPr="00F4740B">
        <w:rPr>
          <w:rFonts w:ascii="Times New Roman" w:hAnsi="Times New Roman" w:cs="B Lotus"/>
          <w:color w:val="000000"/>
          <w:spacing w:val="-4"/>
          <w:rtl/>
        </w:rPr>
        <w:t>كه دريافتي</w:t>
      </w:r>
      <w:r w:rsidRPr="00F4740B">
        <w:rPr>
          <w:rFonts w:ascii="Times New Roman" w:hAnsi="Times New Roman" w:cs="B Lotus" w:hint="cs"/>
          <w:color w:val="000000"/>
          <w:spacing w:val="-4"/>
          <w:rtl/>
        </w:rPr>
        <w:t xml:space="preserve">‌ </w:t>
      </w:r>
      <w:r w:rsidRPr="00F4740B">
        <w:rPr>
          <w:rFonts w:ascii="Times New Roman" w:hAnsi="Times New Roman" w:cs="B Lotus"/>
          <w:color w:val="000000"/>
          <w:spacing w:val="-4"/>
          <w:rtl/>
        </w:rPr>
        <w:t xml:space="preserve">ماهانه آنها كمتر از </w:t>
      </w:r>
      <w:r w:rsidRPr="00F4740B">
        <w:rPr>
          <w:rFonts w:ascii="Times New Roman" w:hAnsi="Times New Roman" w:cs="B Lotus" w:hint="cs"/>
          <w:color w:val="000000"/>
          <w:spacing w:val="-4"/>
          <w:rtl/>
        </w:rPr>
        <w:t xml:space="preserve">سی‌ </w:t>
      </w:r>
      <w:r w:rsidRPr="00F4740B">
        <w:rPr>
          <w:rFonts w:ascii="Times New Roman" w:hAnsi="Times New Roman" w:cs="B Lotus"/>
          <w:color w:val="000000"/>
          <w:spacing w:val="-4"/>
          <w:rtl/>
        </w:rPr>
        <w:t>ميليون</w:t>
      </w:r>
      <w:r w:rsidR="003E565E" w:rsidRPr="00F4740B">
        <w:rPr>
          <w:rFonts w:ascii="Times New Roman" w:hAnsi="Times New Roman" w:cs="B Lotus" w:hint="cs"/>
          <w:color w:val="000000"/>
          <w:spacing w:val="-4"/>
          <w:rtl/>
        </w:rPr>
        <w:t xml:space="preserve"> (</w:t>
      </w:r>
      <w:r w:rsidRPr="00F4740B">
        <w:rPr>
          <w:rFonts w:ascii="Times New Roman" w:hAnsi="Times New Roman" w:cs="B Lotus" w:hint="cs"/>
          <w:color w:val="000000"/>
          <w:spacing w:val="-4"/>
          <w:rtl/>
        </w:rPr>
        <w:t>30.000.000</w:t>
      </w:r>
      <w:r w:rsidRPr="00F4740B">
        <w:rPr>
          <w:rFonts w:ascii="Times New Roman" w:hAnsi="Times New Roman" w:cs="B Lotus"/>
          <w:color w:val="000000"/>
          <w:spacing w:val="-4"/>
          <w:rtl/>
        </w:rPr>
        <w:t>)</w:t>
      </w:r>
      <w:r w:rsidRPr="00F4740B">
        <w:rPr>
          <w:rFonts w:ascii="Times New Roman" w:hAnsi="Times New Roman" w:cs="B Lotus" w:hint="cs"/>
          <w:color w:val="000000"/>
          <w:spacing w:val="-4"/>
          <w:rtl/>
        </w:rPr>
        <w:t xml:space="preserve"> </w:t>
      </w:r>
      <w:r w:rsidRPr="00F4740B">
        <w:rPr>
          <w:rFonts w:ascii="Times New Roman" w:hAnsi="Times New Roman" w:cs="B Lotus"/>
          <w:color w:val="000000"/>
          <w:spacing w:val="-4"/>
          <w:rtl/>
        </w:rPr>
        <w:t>ريال مي</w:t>
      </w:r>
      <w:r w:rsidRPr="00F4740B">
        <w:rPr>
          <w:rFonts w:ascii="Times New Roman" w:hAnsi="Times New Roman" w:cs="B Lotus" w:hint="cs"/>
          <w:color w:val="000000"/>
          <w:spacing w:val="-4"/>
          <w:rtl/>
        </w:rPr>
        <w:t>‌</w:t>
      </w:r>
      <w:r w:rsidRPr="00F4740B">
        <w:rPr>
          <w:rFonts w:ascii="Times New Roman" w:hAnsi="Times New Roman" w:cs="B Lotus"/>
          <w:color w:val="000000"/>
          <w:spacing w:val="-4"/>
          <w:rtl/>
        </w:rPr>
        <w:t>باشد</w:t>
      </w:r>
      <w:r w:rsidRPr="00F4740B">
        <w:rPr>
          <w:rFonts w:ascii="Times New Roman" w:hAnsi="Times New Roman" w:cs="B Lotus" w:hint="cs"/>
          <w:color w:val="000000"/>
          <w:spacing w:val="-4"/>
          <w:rtl/>
        </w:rPr>
        <w:t>،</w:t>
      </w:r>
      <w:r w:rsidRPr="00F4740B">
        <w:rPr>
          <w:rFonts w:ascii="Times New Roman" w:hAnsi="Times New Roman" w:cs="B Lotus"/>
          <w:color w:val="000000"/>
          <w:spacing w:val="-4"/>
          <w:rtl/>
        </w:rPr>
        <w:t xml:space="preserve"> </w:t>
      </w:r>
      <w:r w:rsidRPr="00F4740B">
        <w:rPr>
          <w:rFonts w:ascii="Times New Roman" w:hAnsi="Times New Roman" w:cs="B Lotus"/>
          <w:color w:val="000000"/>
          <w:spacing w:val="-4"/>
          <w:rtl/>
        </w:rPr>
        <w:lastRenderedPageBreak/>
        <w:t>براساس آ</w:t>
      </w:r>
      <w:r w:rsidRPr="00F4740B">
        <w:rPr>
          <w:rFonts w:ascii="Times New Roman" w:hAnsi="Times New Roman" w:cs="B Lotus" w:hint="cs"/>
          <w:color w:val="000000"/>
          <w:spacing w:val="-4"/>
          <w:rtl/>
        </w:rPr>
        <w:t>ي</w:t>
      </w:r>
      <w:r w:rsidRPr="00F4740B">
        <w:rPr>
          <w:rFonts w:ascii="Times New Roman" w:hAnsi="Times New Roman" w:cs="B Lotus"/>
          <w:color w:val="000000"/>
          <w:spacing w:val="-4"/>
          <w:rtl/>
        </w:rPr>
        <w:t>ين</w:t>
      </w:r>
      <w:r w:rsidRPr="00F4740B">
        <w:rPr>
          <w:rFonts w:ascii="Times New Roman" w:hAnsi="Times New Roman" w:cs="B Lotus" w:hint="cs"/>
          <w:color w:val="000000"/>
          <w:spacing w:val="-4"/>
          <w:rtl/>
        </w:rPr>
        <w:t>‌</w:t>
      </w:r>
      <w:r w:rsidRPr="00F4740B">
        <w:rPr>
          <w:rFonts w:ascii="Times New Roman" w:hAnsi="Times New Roman" w:cs="B Lotus"/>
          <w:color w:val="000000"/>
          <w:spacing w:val="-4"/>
          <w:rtl/>
        </w:rPr>
        <w:t>نامه اجرائي كه توسط سازمان برنامه و بودجه كشور با همكاري دستگاههاي ذي</w:t>
      </w:r>
      <w:r w:rsidRPr="00F4740B">
        <w:rPr>
          <w:rFonts w:ascii="Times New Roman" w:hAnsi="Times New Roman" w:cs="B Lotus" w:hint="cs"/>
          <w:color w:val="000000"/>
          <w:spacing w:val="-4"/>
          <w:rtl/>
        </w:rPr>
        <w:t>‌</w:t>
      </w:r>
      <w:r w:rsidRPr="00F4740B">
        <w:rPr>
          <w:rFonts w:ascii="Times New Roman" w:hAnsi="Times New Roman" w:cs="B Lotus"/>
          <w:color w:val="000000"/>
          <w:spacing w:val="-4"/>
          <w:rtl/>
        </w:rPr>
        <w:t xml:space="preserve">ربط تهيه </w:t>
      </w:r>
      <w:r w:rsidRPr="00F4740B">
        <w:rPr>
          <w:rFonts w:ascii="Times New Roman" w:hAnsi="Times New Roman" w:cs="B Lotus" w:hint="cs"/>
          <w:color w:val="000000"/>
          <w:spacing w:val="-4"/>
          <w:rtl/>
        </w:rPr>
        <w:t xml:space="preserve">مي‌شود </w:t>
      </w:r>
      <w:r w:rsidRPr="00F4740B">
        <w:rPr>
          <w:rFonts w:ascii="Times New Roman" w:hAnsi="Times New Roman" w:cs="B Lotus"/>
          <w:color w:val="000000"/>
          <w:spacing w:val="-4"/>
          <w:rtl/>
        </w:rPr>
        <w:t xml:space="preserve">و به تصويب </w:t>
      </w:r>
      <w:r w:rsidRPr="00F4740B">
        <w:rPr>
          <w:rFonts w:ascii="Times New Roman" w:hAnsi="Times New Roman" w:cs="B Lotus" w:hint="cs"/>
          <w:color w:val="000000"/>
          <w:spacing w:val="-4"/>
          <w:rtl/>
        </w:rPr>
        <w:t>هيأت وزيران</w:t>
      </w:r>
      <w:r w:rsidRPr="00F4740B">
        <w:rPr>
          <w:rFonts w:ascii="Times New Roman" w:hAnsi="Times New Roman" w:cs="B Lotus"/>
          <w:color w:val="000000"/>
          <w:spacing w:val="-4"/>
          <w:rtl/>
        </w:rPr>
        <w:t xml:space="preserve"> مي</w:t>
      </w:r>
      <w:r w:rsidRPr="00F4740B">
        <w:rPr>
          <w:rFonts w:ascii="Times New Roman" w:hAnsi="Times New Roman" w:cs="B Lotus" w:hint="cs"/>
          <w:color w:val="000000"/>
          <w:spacing w:val="-4"/>
          <w:rtl/>
        </w:rPr>
        <w:t>‌</w:t>
      </w:r>
      <w:r w:rsidRPr="00F4740B">
        <w:rPr>
          <w:rFonts w:ascii="Times New Roman" w:hAnsi="Times New Roman" w:cs="B Lotus"/>
          <w:color w:val="000000"/>
          <w:spacing w:val="-4"/>
          <w:rtl/>
        </w:rPr>
        <w:t>رسد، اختصاص دهد.</w:t>
      </w:r>
      <w:r w:rsidRPr="00F4740B">
        <w:rPr>
          <w:rFonts w:ascii="Times New Roman" w:hAnsi="Times New Roman" w:cs="B Lotus" w:hint="cs"/>
          <w:color w:val="000000"/>
          <w:spacing w:val="-4"/>
          <w:rtl/>
        </w:rPr>
        <w:t xml:space="preserve"> </w:t>
      </w:r>
      <w:r w:rsidRPr="00F4740B">
        <w:rPr>
          <w:rFonts w:ascii="Times New Roman" w:hAnsi="Times New Roman" w:cs="B Lotus"/>
          <w:color w:val="000000"/>
          <w:spacing w:val="-4"/>
          <w:rtl/>
        </w:rPr>
        <w:t xml:space="preserve">صندوق بازنشستگي كشوري و سازمان تأمين اجتماعي نيروهاي مسلح مكلفند </w:t>
      </w:r>
      <w:r w:rsidRPr="00F4740B">
        <w:rPr>
          <w:rFonts w:ascii="Times New Roman" w:hAnsi="Times New Roman" w:cs="B Lotus" w:hint="cs"/>
          <w:color w:val="000000"/>
          <w:spacing w:val="-4"/>
          <w:rtl/>
        </w:rPr>
        <w:t xml:space="preserve">افزايش </w:t>
      </w:r>
      <w:r w:rsidRPr="00F4740B">
        <w:rPr>
          <w:rFonts w:ascii="Times New Roman" w:hAnsi="Times New Roman" w:cs="B Lotus"/>
          <w:color w:val="000000"/>
          <w:spacing w:val="-4"/>
          <w:rtl/>
        </w:rPr>
        <w:t xml:space="preserve">احكام حقوقي سال </w:t>
      </w:r>
      <w:r w:rsidRPr="00F4740B">
        <w:rPr>
          <w:rFonts w:ascii="Times New Roman" w:hAnsi="Times New Roman" w:cs="B Lotus" w:hint="cs"/>
          <w:color w:val="000000"/>
          <w:spacing w:val="-4"/>
          <w:rtl/>
        </w:rPr>
        <w:t xml:space="preserve">1399 </w:t>
      </w:r>
      <w:r w:rsidRPr="00F4740B">
        <w:rPr>
          <w:rFonts w:ascii="Times New Roman" w:hAnsi="Times New Roman" w:cs="B Lotus"/>
          <w:color w:val="000000"/>
          <w:spacing w:val="-4"/>
          <w:rtl/>
        </w:rPr>
        <w:t>بازنشستگان ذي</w:t>
      </w:r>
      <w:r w:rsidRPr="00F4740B">
        <w:rPr>
          <w:rFonts w:ascii="Times New Roman" w:hAnsi="Times New Roman" w:cs="B Lotus" w:hint="cs"/>
          <w:color w:val="000000"/>
          <w:spacing w:val="-4"/>
          <w:rtl/>
        </w:rPr>
        <w:t>‌</w:t>
      </w:r>
      <w:r w:rsidRPr="00F4740B">
        <w:rPr>
          <w:rFonts w:ascii="Times New Roman" w:hAnsi="Times New Roman" w:cs="B Lotus"/>
          <w:color w:val="000000"/>
          <w:spacing w:val="-4"/>
          <w:rtl/>
        </w:rPr>
        <w:t xml:space="preserve">نفع </w:t>
      </w:r>
      <w:r w:rsidRPr="00F4740B">
        <w:rPr>
          <w:rFonts w:ascii="Times New Roman" w:hAnsi="Times New Roman" w:cs="B Lotus" w:hint="cs"/>
          <w:color w:val="000000"/>
          <w:spacing w:val="-4"/>
          <w:rtl/>
        </w:rPr>
        <w:t xml:space="preserve">ناشي از اجراي اين حكم را </w:t>
      </w:r>
      <w:r w:rsidRPr="00F4740B">
        <w:rPr>
          <w:rFonts w:ascii="Times New Roman" w:hAnsi="Times New Roman" w:cs="B Lotus"/>
          <w:color w:val="000000"/>
          <w:spacing w:val="-4"/>
          <w:rtl/>
        </w:rPr>
        <w:t>از</w:t>
      </w:r>
      <w:r w:rsidRPr="00F4740B">
        <w:rPr>
          <w:rFonts w:ascii="Times New Roman" w:hAnsi="Times New Roman" w:cs="B Lotus" w:hint="cs"/>
          <w:color w:val="000000"/>
          <w:spacing w:val="-4"/>
          <w:rtl/>
        </w:rPr>
        <w:t xml:space="preserve"> تاریخ</w:t>
      </w:r>
      <w:r w:rsidRPr="00F4740B">
        <w:rPr>
          <w:rFonts w:ascii="Times New Roman" w:hAnsi="Times New Roman" w:cs="B Lotus"/>
          <w:color w:val="000000"/>
          <w:spacing w:val="-4"/>
          <w:rtl/>
        </w:rPr>
        <w:t xml:space="preserve"> 1/1/139</w:t>
      </w:r>
      <w:r w:rsidRPr="00F4740B">
        <w:rPr>
          <w:rFonts w:ascii="Times New Roman" w:hAnsi="Times New Roman" w:cs="B Lotus" w:hint="cs"/>
          <w:color w:val="000000"/>
          <w:spacing w:val="-4"/>
          <w:rtl/>
        </w:rPr>
        <w:t>9</w:t>
      </w:r>
      <w:r w:rsidRPr="00F4740B">
        <w:rPr>
          <w:rFonts w:ascii="Times New Roman" w:hAnsi="Times New Roman" w:cs="B Lotus"/>
          <w:color w:val="000000"/>
          <w:spacing w:val="-4"/>
          <w:rtl/>
        </w:rPr>
        <w:t xml:space="preserve"> اعمال</w:t>
      </w:r>
      <w:r w:rsidRPr="00F4740B">
        <w:rPr>
          <w:rFonts w:ascii="Times New Roman" w:hAnsi="Times New Roman" w:cs="B Lotus" w:hint="cs"/>
          <w:color w:val="000000"/>
          <w:spacing w:val="-4"/>
          <w:rtl/>
        </w:rPr>
        <w:t xml:space="preserve"> و به صورت جداگانه در حکم حقوقی درج</w:t>
      </w:r>
      <w:r w:rsidRPr="00F4740B">
        <w:rPr>
          <w:rFonts w:ascii="Times New Roman" w:hAnsi="Times New Roman" w:cs="B Lotus"/>
          <w:color w:val="000000"/>
          <w:spacing w:val="-4"/>
          <w:rtl/>
        </w:rPr>
        <w:t xml:space="preserve"> </w:t>
      </w:r>
      <w:r w:rsidRPr="00F4740B">
        <w:rPr>
          <w:rFonts w:ascii="Times New Roman" w:hAnsi="Times New Roman" w:cs="B Lotus" w:hint="cs"/>
          <w:color w:val="000000"/>
          <w:spacing w:val="-4"/>
          <w:rtl/>
        </w:rPr>
        <w:t>كنند</w:t>
      </w:r>
      <w:r w:rsidRPr="00F4740B">
        <w:rPr>
          <w:rFonts w:ascii="Times New Roman" w:hAnsi="Times New Roman" w:cs="B Lotus"/>
          <w:color w:val="000000"/>
          <w:spacing w:val="-4"/>
          <w:rtl/>
        </w:rPr>
        <w:t>.</w:t>
      </w:r>
    </w:p>
    <w:p w:rsidR="00F06A0C" w:rsidRDefault="00A35A53" w:rsidP="00CB4759">
      <w:pPr>
        <w:ind w:left="9" w:firstLine="36"/>
        <w:contextualSpacing/>
        <w:jc w:val="lowKashida"/>
        <w:rPr>
          <w:rFonts w:ascii="Times New Roman" w:hAnsi="Times New Roman" w:cs="B Lotus"/>
          <w:color w:val="000000"/>
          <w:spacing w:val="-2"/>
          <w:rtl/>
        </w:rPr>
      </w:pPr>
      <w:r w:rsidRPr="00F85D4E">
        <w:rPr>
          <w:rFonts w:ascii="Times New Roman" w:hAnsi="Times New Roman" w:cs="B Lotus" w:hint="cs"/>
          <w:color w:val="000000"/>
          <w:spacing w:val="-2"/>
          <w:rtl/>
        </w:rPr>
        <w:tab/>
        <w:t xml:space="preserve">ج- استانداران موظفند به منظور تكميل يا احداث مجتمع‌هاي اداري شهرستان‌ها، پيشنهاد فروش ساختمان‌هاي ملكي دستگاههاي اجرائي </w:t>
      </w:r>
      <w:r w:rsidR="009F74A5">
        <w:rPr>
          <w:rFonts w:ascii="Times New Roman" w:hAnsi="Times New Roman" w:cs="B Lotus" w:hint="cs"/>
          <w:color w:val="000000"/>
          <w:spacing w:val="-2"/>
          <w:rtl/>
        </w:rPr>
        <w:t>زير</w:t>
      </w:r>
      <w:r w:rsidR="00D763B0">
        <w:rPr>
          <w:rFonts w:ascii="Times New Roman" w:hAnsi="Times New Roman" w:cs="B Lotus" w:hint="cs"/>
          <w:color w:val="000000"/>
          <w:spacing w:val="-2"/>
          <w:rtl/>
        </w:rPr>
        <w:t xml:space="preserve">مجموعه قوه مجريه </w:t>
      </w:r>
      <w:r w:rsidRPr="00F85D4E">
        <w:rPr>
          <w:rFonts w:ascii="Times New Roman" w:hAnsi="Times New Roman" w:cs="B Lotus" w:hint="cs"/>
          <w:color w:val="000000"/>
          <w:spacing w:val="-2"/>
          <w:rtl/>
        </w:rPr>
        <w:t>مستقر در شهرستان‌هاي استان را به استثناي انفال و موارد مندرج در اصل هشتاد و سوم</w:t>
      </w:r>
      <w:r w:rsidR="003E565E"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83) قانون اساسي با رعايت قوانين و مقررات مربوطه به شوراي برنامه‌ريزي و توسعه استان ارائه و پس از تصويب و فروش، درآمد حاصل را به رديف درآمد عمومي 210201 اين قانون نزد خزا</w:t>
      </w:r>
      <w:r w:rsidR="009F74A5">
        <w:rPr>
          <w:rFonts w:ascii="Times New Roman" w:hAnsi="Times New Roman" w:cs="B Lotus" w:hint="cs"/>
          <w:color w:val="000000"/>
          <w:spacing w:val="-2"/>
          <w:rtl/>
        </w:rPr>
        <w:t>نه‌داري كل‌ كشور واريز كنند.</w:t>
      </w:r>
      <w:r w:rsidRPr="00F85D4E">
        <w:rPr>
          <w:rFonts w:ascii="Times New Roman" w:hAnsi="Times New Roman" w:cs="B Lotus" w:hint="cs"/>
          <w:color w:val="000000"/>
          <w:spacing w:val="-2"/>
          <w:rtl/>
        </w:rPr>
        <w:t xml:space="preserve"> درآمد حاصله پس از مبادله موافقتنامه، صرف تکمیل یا احداث مجتمع اداری همان شهرستان‌ها مي‌شود. </w:t>
      </w:r>
    </w:p>
    <w:p w:rsidR="00A35A53" w:rsidRPr="00F85D4E" w:rsidRDefault="001C0C51" w:rsidP="00CB4759">
      <w:pPr>
        <w:ind w:left="9" w:firstLine="36"/>
        <w:contextualSpacing/>
        <w:jc w:val="lowKashida"/>
        <w:rPr>
          <w:rFonts w:ascii="Times New Roman" w:hAnsi="Times New Roman" w:cs="B Lotus"/>
          <w:color w:val="000000"/>
          <w:spacing w:val="-2"/>
          <w:rtl/>
        </w:rPr>
      </w:pPr>
      <w:r>
        <w:rPr>
          <w:rFonts w:ascii="Times New Roman" w:hAnsi="Times New Roman" w:cs="B Lotus" w:hint="cs"/>
          <w:color w:val="000000"/>
          <w:spacing w:val="-2"/>
          <w:rtl/>
        </w:rPr>
        <w:tab/>
      </w:r>
      <w:r w:rsidR="00A35A53" w:rsidRPr="00F85D4E">
        <w:rPr>
          <w:rFonts w:ascii="Times New Roman" w:hAnsi="Times New Roman" w:cs="B Lotus" w:hint="cs"/>
          <w:color w:val="000000"/>
          <w:spacing w:val="-2"/>
          <w:rtl/>
        </w:rPr>
        <w:t>شمول اين حكم درمورد دستگاههاي زير نظر مقام معظم رهبري منوط به إذن ايشان است.</w:t>
      </w:r>
    </w:p>
    <w:p w:rsidR="00A35A53" w:rsidRPr="00F85D4E" w:rsidRDefault="00A35A53" w:rsidP="00CB4759">
      <w:pPr>
        <w:ind w:left="9" w:firstLine="36"/>
        <w:contextualSpacing/>
        <w:jc w:val="lowKashida"/>
        <w:rPr>
          <w:rFonts w:ascii="Times New Roman" w:hAnsi="Times New Roman" w:cs="B Lotus"/>
          <w:color w:val="000000"/>
          <w:spacing w:val="-2"/>
          <w:rtl/>
        </w:rPr>
      </w:pPr>
      <w:r w:rsidRPr="00F85D4E">
        <w:rPr>
          <w:rFonts w:ascii="Times New Roman" w:hAnsi="Times New Roman" w:cs="B Lotus" w:hint="cs"/>
          <w:color w:val="000000"/>
          <w:spacing w:val="-2"/>
          <w:rtl/>
        </w:rPr>
        <w:tab/>
        <w:t xml:space="preserve">د- </w:t>
      </w:r>
    </w:p>
    <w:p w:rsidR="00A35A53" w:rsidRPr="00F4740B" w:rsidRDefault="00A35A53" w:rsidP="00CB4759">
      <w:pPr>
        <w:ind w:left="9" w:firstLine="36"/>
        <w:contextualSpacing/>
        <w:jc w:val="lowKashida"/>
        <w:rPr>
          <w:rFonts w:ascii="Times New Roman" w:hAnsi="Times New Roman" w:cs="B Lotus"/>
          <w:color w:val="000000"/>
          <w:spacing w:val="-4"/>
          <w:rtl/>
        </w:rPr>
      </w:pPr>
      <w:r w:rsidRPr="00F85D4E">
        <w:rPr>
          <w:rFonts w:ascii="Times New Roman" w:hAnsi="Times New Roman" w:cs="B Lotus" w:hint="cs"/>
          <w:color w:val="000000"/>
          <w:spacing w:val="-2"/>
          <w:rtl/>
        </w:rPr>
        <w:tab/>
        <w:t>1- دستگاههای اجرائی موضوع ماده</w:t>
      </w:r>
      <w:r w:rsidR="003E565E"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 xml:space="preserve">29) قانون برنامه </w:t>
      </w:r>
      <w:r w:rsidR="009F74A5">
        <w:rPr>
          <w:rFonts w:ascii="Times New Roman" w:hAnsi="Times New Roman" w:cs="B Lotus" w:hint="cs"/>
          <w:color w:val="000000"/>
          <w:spacing w:val="-2"/>
          <w:rtl/>
        </w:rPr>
        <w:t>ششم توسعه مکلفند تا پایان خرداد</w:t>
      </w:r>
      <w:r w:rsidRPr="00F85D4E">
        <w:rPr>
          <w:rFonts w:ascii="Times New Roman" w:hAnsi="Times New Roman" w:cs="B Lotus" w:hint="cs"/>
          <w:color w:val="000000"/>
          <w:spacing w:val="-2"/>
          <w:rtl/>
        </w:rPr>
        <w:t>ماه سال 1399، اطلاعات ساختمان</w:t>
      </w:r>
      <w:r w:rsidRPr="00F85D4E">
        <w:rPr>
          <w:rFonts w:ascii="Times New Roman" w:hAnsi="Times New Roman" w:cs="B Lotus"/>
          <w:color w:val="000000"/>
          <w:spacing w:val="-2"/>
          <w:rtl/>
        </w:rPr>
        <w:t>‌</w:t>
      </w:r>
      <w:r w:rsidRPr="00F85D4E">
        <w:rPr>
          <w:rFonts w:ascii="Times New Roman" w:hAnsi="Times New Roman" w:cs="B Lotus" w:hint="cs"/>
          <w:color w:val="000000"/>
          <w:spacing w:val="-2"/>
          <w:rtl/>
        </w:rPr>
        <w:t>ها، فضاهای اداری، غیراداری و سایر اموال و دارایی‌های غیرمنقول را در سامانه جامع اموال دستگاههای اجرائی</w:t>
      </w:r>
      <w:r w:rsidR="003E565E"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سادا) تکمیل کنند. تخصیص اعتبار</w:t>
      </w:r>
      <w:r w:rsidR="00202206" w:rsidRPr="00F85D4E">
        <w:rPr>
          <w:rFonts w:ascii="Times New Roman" w:hAnsi="Times New Roman" w:cs="B Lotus" w:hint="cs"/>
          <w:color w:val="000000"/>
          <w:spacing w:val="-2"/>
          <w:rtl/>
        </w:rPr>
        <w:t>ات طرحهای تعمیرات اساسی و ماشین‌</w:t>
      </w:r>
      <w:r w:rsidRPr="00F85D4E">
        <w:rPr>
          <w:rFonts w:ascii="Times New Roman" w:hAnsi="Times New Roman" w:cs="B Lotus" w:hint="cs"/>
          <w:color w:val="000000"/>
          <w:spacing w:val="-2"/>
          <w:rtl/>
        </w:rPr>
        <w:t xml:space="preserve">آلات و تجهیزات در سال 1399 منوط به ثبت اطلاعات موضوع این بند است. </w:t>
      </w:r>
      <w:r w:rsidRPr="00F4740B">
        <w:rPr>
          <w:rFonts w:ascii="Times New Roman" w:hAnsi="Times New Roman" w:cs="B Lotus" w:hint="cs"/>
          <w:color w:val="000000"/>
          <w:spacing w:val="-4"/>
          <w:rtl/>
        </w:rPr>
        <w:t>استانداری‌ها مکلفند ضمن صحت‌سنجی اطلاعات استانی موضوع این بند، با همکاری دستگاه اجرائی استانی نسبت به ارائه پیشنهاد مولدسازی دارایی‌های ماز</w:t>
      </w:r>
      <w:r w:rsidR="00202206" w:rsidRPr="00F4740B">
        <w:rPr>
          <w:rFonts w:ascii="Times New Roman" w:hAnsi="Times New Roman" w:cs="B Lotus" w:hint="cs"/>
          <w:color w:val="000000"/>
          <w:spacing w:val="-4"/>
          <w:rtl/>
        </w:rPr>
        <w:t>اد به وزارت امور اقتصادی و داراي</w:t>
      </w:r>
      <w:r w:rsidRPr="00F4740B">
        <w:rPr>
          <w:rFonts w:ascii="Times New Roman" w:hAnsi="Times New Roman" w:cs="B Lotus" w:hint="cs"/>
          <w:color w:val="000000"/>
          <w:spacing w:val="-4"/>
          <w:rtl/>
        </w:rPr>
        <w:t>ی اقدام نمایند. شرکتهای دولتی مک</w:t>
      </w:r>
      <w:r w:rsidR="00202206" w:rsidRPr="00F4740B">
        <w:rPr>
          <w:rFonts w:ascii="Times New Roman" w:hAnsi="Times New Roman" w:cs="B Lotus" w:hint="cs"/>
          <w:color w:val="000000"/>
          <w:spacing w:val="-4"/>
          <w:rtl/>
        </w:rPr>
        <w:t>لفند پیشنهاد مولدسازی اموال غیر</w:t>
      </w:r>
      <w:r w:rsidRPr="00F4740B">
        <w:rPr>
          <w:rFonts w:ascii="Times New Roman" w:hAnsi="Times New Roman" w:cs="B Lotus" w:hint="cs"/>
          <w:color w:val="000000"/>
          <w:spacing w:val="-4"/>
          <w:rtl/>
        </w:rPr>
        <w:t>منقول دولتی در اختیار را با أخذ مجوز هیأت وزیران و اموال متع</w:t>
      </w:r>
      <w:r w:rsidR="00202206" w:rsidRPr="00F4740B">
        <w:rPr>
          <w:rFonts w:ascii="Times New Roman" w:hAnsi="Times New Roman" w:cs="B Lotus" w:hint="cs"/>
          <w:color w:val="000000"/>
          <w:spacing w:val="-4"/>
          <w:rtl/>
        </w:rPr>
        <w:t>لق به شرکت را به مجمع عمومی سالا</w:t>
      </w:r>
      <w:r w:rsidRPr="00F4740B">
        <w:rPr>
          <w:rFonts w:ascii="Times New Roman" w:hAnsi="Times New Roman" w:cs="B Lotus" w:hint="cs"/>
          <w:color w:val="000000"/>
          <w:spacing w:val="-4"/>
          <w:rtl/>
        </w:rPr>
        <w:t>نه در سال 1399 ارائه نمایند. مجامع عمومی شرکتهای موضوع این بند موظفند تصمیمات لازم را در خصوص مولدسازی دارایی‌ها اتخاذ نمایند.</w:t>
      </w:r>
    </w:p>
    <w:p w:rsidR="00A35A53" w:rsidRPr="00F85D4E" w:rsidRDefault="00A35A53" w:rsidP="00CB4759">
      <w:pPr>
        <w:ind w:left="9" w:firstLine="36"/>
        <w:contextualSpacing/>
        <w:jc w:val="lowKashida"/>
        <w:rPr>
          <w:rFonts w:ascii="Times New Roman" w:hAnsi="Times New Roman" w:cs="B Lotus"/>
          <w:color w:val="000000"/>
          <w:spacing w:val="-2"/>
          <w:rtl/>
        </w:rPr>
      </w:pPr>
      <w:r w:rsidRPr="00F85D4E">
        <w:rPr>
          <w:rFonts w:ascii="Times New Roman" w:hAnsi="Times New Roman" w:cs="B Lotus" w:hint="cs"/>
          <w:color w:val="000000"/>
          <w:spacing w:val="-2"/>
          <w:rtl/>
        </w:rPr>
        <w:tab/>
        <w:t>وزارت امور اقتصادي و دارایی مکلف است نسبت به ایجاد دسترسی نظارتی برای سازمان برنامه و بودجه کشور، استانداری‌ها و دسترسی عمومی به سامانه مزبور تا پایان سال 1399 اقدام نماید.</w:t>
      </w:r>
    </w:p>
    <w:p w:rsidR="00A35A53" w:rsidRPr="00F85D4E" w:rsidRDefault="00A35A53" w:rsidP="00762F85">
      <w:pPr>
        <w:ind w:left="9" w:firstLine="36"/>
        <w:contextualSpacing/>
        <w:jc w:val="lowKashida"/>
        <w:rPr>
          <w:rFonts w:ascii="Times New Roman" w:hAnsi="Times New Roman" w:cs="B Lotus"/>
          <w:color w:val="000000"/>
          <w:spacing w:val="-2"/>
          <w:rtl/>
        </w:rPr>
      </w:pPr>
      <w:r w:rsidRPr="00F85D4E">
        <w:rPr>
          <w:rFonts w:ascii="Times New Roman" w:hAnsi="Times New Roman" w:cs="B Lotus" w:hint="cs"/>
          <w:color w:val="000000"/>
          <w:spacing w:val="-2"/>
          <w:rtl/>
        </w:rPr>
        <w:tab/>
        <w:t xml:space="preserve">2- </w:t>
      </w:r>
      <w:r w:rsidRPr="00F85D4E">
        <w:rPr>
          <w:rFonts w:ascii="Times New Roman" w:hAnsi="Times New Roman" w:cs="B Lotus"/>
          <w:color w:val="000000"/>
          <w:spacing w:val="-2"/>
          <w:rtl/>
        </w:rPr>
        <w:t>به وزارت امور اقتصاد</w:t>
      </w:r>
      <w:r w:rsidRPr="00F85D4E">
        <w:rPr>
          <w:rFonts w:ascii="Times New Roman" w:hAnsi="Times New Roman" w:cs="B Lotus" w:hint="cs"/>
          <w:color w:val="000000"/>
          <w:spacing w:val="-2"/>
          <w:rtl/>
        </w:rPr>
        <w:t>ی</w:t>
      </w:r>
      <w:r w:rsidRPr="00F85D4E">
        <w:rPr>
          <w:rFonts w:ascii="Times New Roman" w:hAnsi="Times New Roman" w:cs="B Lotus"/>
          <w:color w:val="000000"/>
          <w:spacing w:val="-2"/>
          <w:rtl/>
        </w:rPr>
        <w:t xml:space="preserve"> و دارا</w:t>
      </w:r>
      <w:r w:rsidRPr="00F85D4E">
        <w:rPr>
          <w:rFonts w:ascii="Times New Roman" w:hAnsi="Times New Roman" w:cs="B Lotus" w:hint="cs"/>
          <w:color w:val="000000"/>
          <w:spacing w:val="-2"/>
          <w:rtl/>
        </w:rPr>
        <w:t>یی</w:t>
      </w:r>
      <w:r w:rsidRPr="00F85D4E">
        <w:rPr>
          <w:rFonts w:ascii="Times New Roman" w:hAnsi="Times New Roman" w:cs="B Lotus"/>
          <w:color w:val="000000"/>
          <w:spacing w:val="-2"/>
          <w:rtl/>
        </w:rPr>
        <w:t xml:space="preserve"> اجازه داده م</w:t>
      </w:r>
      <w:r w:rsidRPr="00F85D4E">
        <w:rPr>
          <w:rFonts w:ascii="Times New Roman" w:hAnsi="Times New Roman" w:cs="B Lotus" w:hint="cs"/>
          <w:color w:val="000000"/>
          <w:spacing w:val="-2"/>
          <w:rtl/>
        </w:rPr>
        <w:t>ی‌</w:t>
      </w:r>
      <w:r w:rsidRPr="00F85D4E">
        <w:rPr>
          <w:rFonts w:ascii="Times New Roman" w:hAnsi="Times New Roman" w:cs="B Lotus" w:hint="eastAsia"/>
          <w:color w:val="000000"/>
          <w:spacing w:val="-2"/>
          <w:rtl/>
        </w:rPr>
        <w:t>شود</w:t>
      </w:r>
      <w:r w:rsidRPr="00F85D4E">
        <w:rPr>
          <w:rFonts w:ascii="Times New Roman" w:hAnsi="Times New Roman" w:cs="B Lotus"/>
          <w:color w:val="000000"/>
          <w:spacing w:val="-2"/>
          <w:rtl/>
        </w:rPr>
        <w:t xml:space="preserve"> با هماهنگ</w:t>
      </w:r>
      <w:r w:rsidRPr="00F85D4E">
        <w:rPr>
          <w:rFonts w:ascii="Times New Roman" w:hAnsi="Times New Roman" w:cs="B Lotus" w:hint="cs"/>
          <w:color w:val="000000"/>
          <w:spacing w:val="-2"/>
          <w:rtl/>
        </w:rPr>
        <w:t>ی</w:t>
      </w:r>
      <w:r w:rsidRPr="00F85D4E">
        <w:rPr>
          <w:rFonts w:ascii="Times New Roman" w:hAnsi="Times New Roman" w:cs="B Lotus"/>
          <w:color w:val="000000"/>
          <w:spacing w:val="-2"/>
          <w:rtl/>
        </w:rPr>
        <w:t xml:space="preserve"> سازمان ثبت اسناد و املاک کشور، نسبت به مکان‌محور نمودن اطلاعات اموال غ</w:t>
      </w:r>
      <w:r w:rsidRPr="00F85D4E">
        <w:rPr>
          <w:rFonts w:ascii="Times New Roman" w:hAnsi="Times New Roman" w:cs="B Lotus" w:hint="cs"/>
          <w:color w:val="000000"/>
          <w:spacing w:val="-2"/>
          <w:rtl/>
        </w:rPr>
        <w:t>ی</w:t>
      </w:r>
      <w:r w:rsidRPr="00F85D4E">
        <w:rPr>
          <w:rFonts w:ascii="Times New Roman" w:hAnsi="Times New Roman" w:cs="B Lotus" w:hint="eastAsia"/>
          <w:color w:val="000000"/>
          <w:spacing w:val="-2"/>
          <w:rtl/>
        </w:rPr>
        <w:t>رمنقول</w:t>
      </w:r>
      <w:r w:rsidRPr="00F85D4E">
        <w:rPr>
          <w:rFonts w:ascii="Times New Roman" w:hAnsi="Times New Roman" w:cs="B Lotus"/>
          <w:color w:val="000000"/>
          <w:spacing w:val="-2"/>
          <w:rtl/>
        </w:rPr>
        <w:t xml:space="preserve"> دولت</w:t>
      </w:r>
      <w:r w:rsidRPr="00F85D4E">
        <w:rPr>
          <w:rFonts w:ascii="Times New Roman" w:hAnsi="Times New Roman" w:cs="B Lotus" w:hint="cs"/>
          <w:color w:val="000000"/>
          <w:spacing w:val="-2"/>
          <w:rtl/>
        </w:rPr>
        <w:t xml:space="preserve">ی </w:t>
      </w:r>
      <w:r w:rsidRPr="00F85D4E">
        <w:rPr>
          <w:rFonts w:ascii="Times New Roman" w:hAnsi="Times New Roman" w:cs="B Lotus"/>
          <w:color w:val="000000"/>
          <w:spacing w:val="-2"/>
          <w:rtl/>
        </w:rPr>
        <w:t xml:space="preserve">اقدام </w:t>
      </w:r>
      <w:r w:rsidRPr="00F85D4E">
        <w:rPr>
          <w:rFonts w:ascii="Times New Roman" w:hAnsi="Times New Roman" w:cs="B Lotus" w:hint="cs"/>
          <w:color w:val="000000"/>
          <w:spacing w:val="-2"/>
          <w:rtl/>
        </w:rPr>
        <w:t>كند</w:t>
      </w:r>
      <w:r w:rsidRPr="00F85D4E">
        <w:rPr>
          <w:rFonts w:ascii="Times New Roman" w:hAnsi="Times New Roman" w:cs="B Lotus"/>
          <w:color w:val="000000"/>
          <w:spacing w:val="-2"/>
          <w:rtl/>
        </w:rPr>
        <w:t xml:space="preserve"> و نسبت به مولدساز</w:t>
      </w:r>
      <w:r w:rsidRPr="00F85D4E">
        <w:rPr>
          <w:rFonts w:ascii="Times New Roman" w:hAnsi="Times New Roman" w:cs="B Lotus" w:hint="cs"/>
          <w:color w:val="000000"/>
          <w:spacing w:val="-2"/>
          <w:rtl/>
        </w:rPr>
        <w:t>ی</w:t>
      </w:r>
      <w:r w:rsidRPr="00F85D4E">
        <w:rPr>
          <w:rFonts w:ascii="Times New Roman" w:hAnsi="Times New Roman" w:cs="B Lotus"/>
          <w:color w:val="000000"/>
          <w:spacing w:val="-2"/>
          <w:rtl/>
        </w:rPr>
        <w:t xml:space="preserve"> دارا</w:t>
      </w:r>
      <w:r w:rsidRPr="00F85D4E">
        <w:rPr>
          <w:rFonts w:ascii="Times New Roman" w:hAnsi="Times New Roman" w:cs="B Lotus" w:hint="cs"/>
          <w:color w:val="000000"/>
          <w:spacing w:val="-2"/>
          <w:rtl/>
        </w:rPr>
        <w:t>یی‌</w:t>
      </w:r>
      <w:r w:rsidRPr="00F85D4E">
        <w:rPr>
          <w:rFonts w:ascii="Times New Roman" w:hAnsi="Times New Roman" w:cs="B Lotus" w:hint="eastAsia"/>
          <w:color w:val="000000"/>
          <w:spacing w:val="-2"/>
          <w:rtl/>
        </w:rPr>
        <w:t>ها</w:t>
      </w:r>
      <w:r w:rsidRPr="00F85D4E">
        <w:rPr>
          <w:rFonts w:ascii="Times New Roman" w:hAnsi="Times New Roman" w:cs="B Lotus" w:hint="cs"/>
          <w:color w:val="000000"/>
          <w:spacing w:val="-2"/>
          <w:rtl/>
        </w:rPr>
        <w:t>ی</w:t>
      </w:r>
      <w:r w:rsidRPr="00F85D4E">
        <w:rPr>
          <w:rFonts w:ascii="Times New Roman" w:hAnsi="Times New Roman" w:cs="B Lotus"/>
          <w:color w:val="000000"/>
          <w:spacing w:val="-2"/>
          <w:rtl/>
        </w:rPr>
        <w:t xml:space="preserve"> دولت تا سقف</w:t>
      </w:r>
      <w:r w:rsidRPr="00F85D4E">
        <w:rPr>
          <w:rFonts w:ascii="Times New Roman" w:hAnsi="Times New Roman" w:cs="B Lotus" w:hint="cs"/>
          <w:color w:val="000000"/>
          <w:spacing w:val="-2"/>
          <w:rtl/>
        </w:rPr>
        <w:t xml:space="preserve"> هشتاد</w:t>
      </w:r>
      <w:r w:rsidRPr="00F85D4E">
        <w:rPr>
          <w:rFonts w:ascii="Times New Roman" w:hAnsi="Times New Roman" w:cs="B Lotus"/>
          <w:color w:val="000000"/>
          <w:spacing w:val="-2"/>
          <w:rtl/>
        </w:rPr>
        <w:t xml:space="preserve"> هزار م</w:t>
      </w:r>
      <w:r w:rsidRPr="00F85D4E">
        <w:rPr>
          <w:rFonts w:ascii="Times New Roman" w:hAnsi="Times New Roman" w:cs="B Lotus" w:hint="cs"/>
          <w:color w:val="000000"/>
          <w:spacing w:val="-2"/>
          <w:rtl/>
        </w:rPr>
        <w:t>ی</w:t>
      </w:r>
      <w:r w:rsidRPr="00F85D4E">
        <w:rPr>
          <w:rFonts w:ascii="Times New Roman" w:hAnsi="Times New Roman" w:cs="B Lotus" w:hint="eastAsia"/>
          <w:color w:val="000000"/>
          <w:spacing w:val="-2"/>
          <w:rtl/>
        </w:rPr>
        <w:t>ل</w:t>
      </w:r>
      <w:r w:rsidRPr="00F85D4E">
        <w:rPr>
          <w:rFonts w:ascii="Times New Roman" w:hAnsi="Times New Roman" w:cs="B Lotus" w:hint="cs"/>
          <w:color w:val="000000"/>
          <w:spacing w:val="-2"/>
          <w:rtl/>
        </w:rPr>
        <w:t>ی</w:t>
      </w:r>
      <w:r w:rsidRPr="00F85D4E">
        <w:rPr>
          <w:rFonts w:ascii="Times New Roman" w:hAnsi="Times New Roman" w:cs="B Lotus" w:hint="eastAsia"/>
          <w:color w:val="000000"/>
          <w:spacing w:val="-2"/>
          <w:rtl/>
        </w:rPr>
        <w:t>ارد</w:t>
      </w:r>
      <w:r w:rsidR="003E565E" w:rsidRPr="00F85D4E">
        <w:rPr>
          <w:rFonts w:ascii="Times New Roman" w:hAnsi="Times New Roman" w:cs="B Lotus"/>
          <w:color w:val="000000"/>
          <w:spacing w:val="-2"/>
          <w:rtl/>
        </w:rPr>
        <w:t xml:space="preserve"> (</w:t>
      </w:r>
      <w:r w:rsidR="0046326C" w:rsidRPr="00F85D4E">
        <w:rPr>
          <w:rFonts w:ascii="Times New Roman" w:hAnsi="Times New Roman" w:cs="B Lotus" w:hint="cs"/>
          <w:color w:val="000000"/>
          <w:spacing w:val="-2"/>
          <w:rtl/>
        </w:rPr>
        <w:t>80.000.000.000.000</w:t>
      </w:r>
      <w:r w:rsidRPr="00F85D4E">
        <w:rPr>
          <w:rFonts w:ascii="Times New Roman" w:hAnsi="Times New Roman" w:cs="B Lotus" w:hint="cs"/>
          <w:color w:val="000000"/>
          <w:spacing w:val="-2"/>
          <w:rtl/>
        </w:rPr>
        <w:t>) ریال</w:t>
      </w:r>
      <w:r w:rsidRPr="00F85D4E">
        <w:rPr>
          <w:rFonts w:ascii="Times New Roman" w:hAnsi="Times New Roman" w:cs="B Lotus"/>
          <w:color w:val="000000"/>
          <w:spacing w:val="-2"/>
          <w:rtl/>
        </w:rPr>
        <w:t xml:space="preserve"> با استفاده از </w:t>
      </w:r>
      <w:r w:rsidRPr="00F85D4E">
        <w:rPr>
          <w:rFonts w:ascii="Times New Roman" w:hAnsi="Times New Roman" w:cs="B Lotus"/>
          <w:color w:val="000000"/>
          <w:spacing w:val="-2"/>
          <w:rtl/>
        </w:rPr>
        <w:lastRenderedPageBreak/>
        <w:t>ابزار صکوک اجاره، اموال غ</w:t>
      </w:r>
      <w:r w:rsidRPr="00F85D4E">
        <w:rPr>
          <w:rFonts w:ascii="Times New Roman" w:hAnsi="Times New Roman" w:cs="B Lotus" w:hint="cs"/>
          <w:color w:val="000000"/>
          <w:spacing w:val="-2"/>
          <w:rtl/>
        </w:rPr>
        <w:t>ی</w:t>
      </w:r>
      <w:r w:rsidRPr="00F85D4E">
        <w:rPr>
          <w:rFonts w:ascii="Times New Roman" w:hAnsi="Times New Roman" w:cs="B Lotus" w:hint="eastAsia"/>
          <w:color w:val="000000"/>
          <w:spacing w:val="-2"/>
          <w:rtl/>
        </w:rPr>
        <w:t>رمنقول</w:t>
      </w:r>
      <w:r w:rsidRPr="00F85D4E">
        <w:rPr>
          <w:rFonts w:ascii="Times New Roman" w:hAnsi="Times New Roman" w:cs="B Lotus"/>
          <w:color w:val="000000"/>
          <w:spacing w:val="-2"/>
          <w:rtl/>
        </w:rPr>
        <w:t xml:space="preserve"> مازاد بر ن</w:t>
      </w:r>
      <w:r w:rsidRPr="00F85D4E">
        <w:rPr>
          <w:rFonts w:ascii="Times New Roman" w:hAnsi="Times New Roman" w:cs="B Lotus" w:hint="cs"/>
          <w:color w:val="000000"/>
          <w:spacing w:val="-2"/>
          <w:rtl/>
        </w:rPr>
        <w:t>ی</w:t>
      </w:r>
      <w:r w:rsidRPr="00F85D4E">
        <w:rPr>
          <w:rFonts w:ascii="Times New Roman" w:hAnsi="Times New Roman" w:cs="B Lotus" w:hint="eastAsia"/>
          <w:color w:val="000000"/>
          <w:spacing w:val="-2"/>
          <w:rtl/>
        </w:rPr>
        <w:t>از</w:t>
      </w:r>
      <w:r w:rsidRPr="00F85D4E">
        <w:rPr>
          <w:rFonts w:ascii="Times New Roman" w:hAnsi="Times New Roman" w:cs="B Lotus"/>
          <w:color w:val="000000"/>
          <w:spacing w:val="-2"/>
          <w:rtl/>
        </w:rPr>
        <w:t xml:space="preserve"> دستگاهها</w:t>
      </w:r>
      <w:r w:rsidRPr="00F85D4E">
        <w:rPr>
          <w:rFonts w:ascii="Times New Roman" w:hAnsi="Times New Roman" w:cs="B Lotus" w:hint="cs"/>
          <w:color w:val="000000"/>
          <w:spacing w:val="-2"/>
          <w:rtl/>
        </w:rPr>
        <w:t>ی</w:t>
      </w:r>
      <w:r w:rsidRPr="00F85D4E">
        <w:rPr>
          <w:rFonts w:ascii="Times New Roman" w:hAnsi="Times New Roman" w:cs="B Lotus"/>
          <w:color w:val="000000"/>
          <w:spacing w:val="-2"/>
          <w:rtl/>
        </w:rPr>
        <w:t xml:space="preserve"> اجرائی </w:t>
      </w:r>
      <w:r w:rsidR="009F74A5">
        <w:rPr>
          <w:rFonts w:ascii="Times New Roman" w:hAnsi="Times New Roman" w:cs="B Lotus" w:hint="cs"/>
          <w:color w:val="000000"/>
          <w:spacing w:val="-2"/>
          <w:rtl/>
        </w:rPr>
        <w:t>زير</w:t>
      </w:r>
      <w:r w:rsidR="00A94BFC">
        <w:rPr>
          <w:rFonts w:ascii="Times New Roman" w:hAnsi="Times New Roman" w:cs="B Lotus" w:hint="cs"/>
          <w:color w:val="000000"/>
          <w:spacing w:val="-2"/>
          <w:rtl/>
        </w:rPr>
        <w:t xml:space="preserve">مجموعه قوه مجريه </w:t>
      </w:r>
      <w:r w:rsidRPr="00F85D4E">
        <w:rPr>
          <w:rFonts w:ascii="Times New Roman" w:hAnsi="Times New Roman" w:cs="B Lotus" w:hint="cs"/>
          <w:color w:val="000000"/>
          <w:spacing w:val="-2"/>
          <w:rtl/>
        </w:rPr>
        <w:t>به استثناي انفال و موارد مندرج در اصل هشتاد و سوم</w:t>
      </w:r>
      <w:r w:rsidR="003E565E"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 xml:space="preserve">83) قانون اساسي </w:t>
      </w:r>
      <w:r w:rsidRPr="00F85D4E">
        <w:rPr>
          <w:rFonts w:ascii="Times New Roman" w:hAnsi="Times New Roman" w:cs="B Lotus"/>
          <w:color w:val="000000"/>
          <w:spacing w:val="-2"/>
          <w:rtl/>
        </w:rPr>
        <w:t>ب</w:t>
      </w:r>
      <w:r w:rsidRPr="00F85D4E">
        <w:rPr>
          <w:rFonts w:ascii="Times New Roman" w:hAnsi="Times New Roman" w:cs="B Lotus" w:hint="cs"/>
          <w:color w:val="000000"/>
          <w:spacing w:val="-2"/>
          <w:rtl/>
        </w:rPr>
        <w:t xml:space="preserve">ه‌ </w:t>
      </w:r>
      <w:r w:rsidRPr="00F85D4E">
        <w:rPr>
          <w:rFonts w:ascii="Times New Roman" w:hAnsi="Times New Roman" w:cs="B Lotus"/>
          <w:color w:val="000000"/>
          <w:spacing w:val="-2"/>
          <w:rtl/>
        </w:rPr>
        <w:t>صورت کل</w:t>
      </w:r>
      <w:r w:rsidRPr="00F85D4E">
        <w:rPr>
          <w:rFonts w:ascii="Times New Roman" w:hAnsi="Times New Roman" w:cs="B Lotus" w:hint="cs"/>
          <w:color w:val="000000"/>
          <w:spacing w:val="-2"/>
          <w:rtl/>
        </w:rPr>
        <w:t>ی</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ی</w:t>
      </w:r>
      <w:r w:rsidRPr="00F85D4E">
        <w:rPr>
          <w:rFonts w:ascii="Times New Roman" w:hAnsi="Times New Roman" w:cs="B Lotus" w:hint="eastAsia"/>
          <w:color w:val="000000"/>
          <w:spacing w:val="-2"/>
          <w:rtl/>
        </w:rPr>
        <w:t>ا</w:t>
      </w:r>
      <w:r w:rsidRPr="00F85D4E">
        <w:rPr>
          <w:rFonts w:ascii="Times New Roman" w:hAnsi="Times New Roman" w:cs="B Lotus"/>
          <w:color w:val="000000"/>
          <w:spacing w:val="-2"/>
          <w:rtl/>
        </w:rPr>
        <w:t xml:space="preserve"> جز</w:t>
      </w:r>
      <w:r w:rsidRPr="00F85D4E">
        <w:rPr>
          <w:rFonts w:ascii="Times New Roman" w:hAnsi="Times New Roman" w:cs="B Lotus" w:hint="cs"/>
          <w:color w:val="000000"/>
          <w:spacing w:val="-2"/>
          <w:rtl/>
        </w:rPr>
        <w:t>ئی</w:t>
      </w:r>
      <w:r w:rsidR="003E565E" w:rsidRPr="00F85D4E">
        <w:rPr>
          <w:rFonts w:ascii="Times New Roman" w:hAnsi="Times New Roman" w:cs="B Lotus"/>
          <w:color w:val="000000"/>
          <w:spacing w:val="-2"/>
          <w:rtl/>
        </w:rPr>
        <w:t xml:space="preserve"> (</w:t>
      </w:r>
      <w:r w:rsidRPr="00F85D4E">
        <w:rPr>
          <w:rFonts w:ascii="Times New Roman" w:hAnsi="Times New Roman" w:cs="B Lotus"/>
          <w:color w:val="000000"/>
          <w:spacing w:val="-2"/>
          <w:rtl/>
        </w:rPr>
        <w:t>بخش</w:t>
      </w:r>
      <w:r w:rsidRPr="00F85D4E">
        <w:rPr>
          <w:rFonts w:ascii="Times New Roman" w:hAnsi="Times New Roman" w:cs="B Lotus" w:hint="cs"/>
          <w:color w:val="000000"/>
          <w:spacing w:val="-2"/>
          <w:rtl/>
        </w:rPr>
        <w:t>ی</w:t>
      </w:r>
      <w:r w:rsidRPr="00F85D4E">
        <w:rPr>
          <w:rFonts w:ascii="Times New Roman" w:hAnsi="Times New Roman" w:cs="B Lotus"/>
          <w:color w:val="000000"/>
          <w:spacing w:val="-2"/>
          <w:rtl/>
        </w:rPr>
        <w:t xml:space="preserve"> از ساختمان‌ها، فضاها و اراض</w:t>
      </w:r>
      <w:r w:rsidRPr="00F85D4E">
        <w:rPr>
          <w:rFonts w:ascii="Times New Roman" w:hAnsi="Times New Roman" w:cs="B Lotus" w:hint="cs"/>
          <w:color w:val="000000"/>
          <w:spacing w:val="-2"/>
          <w:rtl/>
        </w:rPr>
        <w:t>ی</w:t>
      </w:r>
      <w:r w:rsidRPr="00F85D4E">
        <w:rPr>
          <w:rFonts w:ascii="Times New Roman" w:hAnsi="Times New Roman" w:cs="B Lotus"/>
          <w:color w:val="000000"/>
          <w:spacing w:val="-2"/>
          <w:rtl/>
        </w:rPr>
        <w:t xml:space="preserve"> و سا</w:t>
      </w:r>
      <w:r w:rsidRPr="00F85D4E">
        <w:rPr>
          <w:rFonts w:ascii="Times New Roman" w:hAnsi="Times New Roman" w:cs="B Lotus" w:hint="cs"/>
          <w:color w:val="000000"/>
          <w:spacing w:val="-2"/>
          <w:rtl/>
        </w:rPr>
        <w:t>ی</w:t>
      </w:r>
      <w:r w:rsidRPr="00F85D4E">
        <w:rPr>
          <w:rFonts w:ascii="Times New Roman" w:hAnsi="Times New Roman" w:cs="B Lotus" w:hint="eastAsia"/>
          <w:color w:val="000000"/>
          <w:spacing w:val="-2"/>
          <w:rtl/>
        </w:rPr>
        <w:t>ر</w:t>
      </w:r>
      <w:r w:rsidRPr="00F85D4E">
        <w:rPr>
          <w:rFonts w:ascii="Times New Roman" w:hAnsi="Times New Roman" w:cs="B Lotus"/>
          <w:color w:val="000000"/>
          <w:spacing w:val="-2"/>
          <w:rtl/>
        </w:rPr>
        <w:t xml:space="preserve"> اموال) </w:t>
      </w:r>
      <w:r w:rsidR="00762F85">
        <w:rPr>
          <w:rFonts w:ascii="Times New Roman" w:hAnsi="Times New Roman" w:cs="B Lotus" w:hint="cs"/>
          <w:color w:val="000000"/>
          <w:spacing w:val="-2"/>
          <w:rtl/>
        </w:rPr>
        <w:t>مطابق آيين‌نامه‌اي كه به پيشنهاد وزير امور اقتصادي و دارايي به‌تصويب هيأت وزيران مي‌رسد</w:t>
      </w:r>
      <w:r w:rsidRPr="00F85D4E">
        <w:rPr>
          <w:rFonts w:ascii="Times New Roman" w:hAnsi="Times New Roman" w:cs="B Lotus"/>
          <w:color w:val="000000"/>
          <w:spacing w:val="-2"/>
          <w:rtl/>
        </w:rPr>
        <w:t xml:space="preserve"> اقدام و وجوه حاصل را به رد</w:t>
      </w:r>
      <w:r w:rsidRPr="00F85D4E">
        <w:rPr>
          <w:rFonts w:ascii="Times New Roman" w:hAnsi="Times New Roman" w:cs="B Lotus" w:hint="cs"/>
          <w:color w:val="000000"/>
          <w:spacing w:val="-2"/>
          <w:rtl/>
        </w:rPr>
        <w:t>ی</w:t>
      </w:r>
      <w:r w:rsidRPr="00F85D4E">
        <w:rPr>
          <w:rFonts w:ascii="Times New Roman" w:hAnsi="Times New Roman" w:cs="B Lotus" w:hint="eastAsia"/>
          <w:color w:val="000000"/>
          <w:spacing w:val="-2"/>
          <w:rtl/>
        </w:rPr>
        <w:t>ف</w:t>
      </w:r>
      <w:r w:rsidRPr="00F85D4E">
        <w:rPr>
          <w:rFonts w:ascii="Times New Roman" w:hAnsi="Times New Roman" w:cs="B Lotus"/>
          <w:color w:val="000000"/>
          <w:spacing w:val="-2"/>
          <w:rtl/>
        </w:rPr>
        <w:t xml:space="preserve"> درآمد</w:t>
      </w:r>
      <w:r w:rsidRPr="00F85D4E">
        <w:rPr>
          <w:rFonts w:ascii="Times New Roman" w:hAnsi="Times New Roman" w:cs="B Lotus" w:hint="cs"/>
          <w:color w:val="000000"/>
          <w:spacing w:val="-2"/>
          <w:rtl/>
        </w:rPr>
        <w:t>ی</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210220</w:t>
      </w:r>
      <w:r w:rsidRPr="00F85D4E">
        <w:rPr>
          <w:rFonts w:ascii="Times New Roman" w:hAnsi="Times New Roman" w:cs="B Lotus"/>
          <w:color w:val="000000"/>
          <w:spacing w:val="-2"/>
          <w:rtl/>
        </w:rPr>
        <w:t xml:space="preserve"> وار</w:t>
      </w:r>
      <w:r w:rsidRPr="00F85D4E">
        <w:rPr>
          <w:rFonts w:ascii="Times New Roman" w:hAnsi="Times New Roman" w:cs="B Lotus" w:hint="cs"/>
          <w:color w:val="000000"/>
          <w:spacing w:val="-2"/>
          <w:rtl/>
        </w:rPr>
        <w:t>ی</w:t>
      </w:r>
      <w:r w:rsidRPr="00F85D4E">
        <w:rPr>
          <w:rFonts w:ascii="Times New Roman" w:hAnsi="Times New Roman" w:cs="B Lotus" w:hint="eastAsia"/>
          <w:color w:val="000000"/>
          <w:spacing w:val="-2"/>
          <w:rtl/>
        </w:rPr>
        <w:t>ز</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كند</w:t>
      </w:r>
      <w:r w:rsidRPr="00F85D4E">
        <w:rPr>
          <w:rFonts w:ascii="Times New Roman" w:hAnsi="Times New Roman" w:cs="B Lotus"/>
          <w:color w:val="000000"/>
          <w:spacing w:val="-2"/>
          <w:rtl/>
        </w:rPr>
        <w:t>.</w:t>
      </w:r>
      <w:r w:rsidRPr="00F85D4E">
        <w:rPr>
          <w:rFonts w:ascii="Times New Roman" w:hAnsi="Times New Roman" w:cs="B Lotus" w:hint="cs"/>
          <w:color w:val="000000"/>
          <w:spacing w:val="-2"/>
          <w:rtl/>
        </w:rPr>
        <w:t xml:space="preserve"> دستگاههای اجرائی مکلف به همکاری با این وزارتخانه هستند.</w:t>
      </w:r>
    </w:p>
    <w:p w:rsidR="00A35A53" w:rsidRPr="00F85D4E" w:rsidRDefault="00A35A53" w:rsidP="0007757A">
      <w:pPr>
        <w:ind w:left="9" w:firstLine="36"/>
        <w:contextualSpacing/>
        <w:jc w:val="lowKashida"/>
        <w:rPr>
          <w:rFonts w:ascii="Times New Roman" w:hAnsi="Times New Roman" w:cs="B Lotus"/>
          <w:color w:val="000000"/>
          <w:spacing w:val="-2"/>
          <w:rtl/>
        </w:rPr>
      </w:pPr>
      <w:r w:rsidRPr="00F85D4E">
        <w:rPr>
          <w:rFonts w:ascii="Times New Roman" w:hAnsi="Times New Roman" w:cs="B Lotus" w:hint="cs"/>
          <w:color w:val="000000"/>
          <w:spacing w:val="-2"/>
          <w:rtl/>
        </w:rPr>
        <w:tab/>
        <w:t xml:space="preserve">3- </w:t>
      </w:r>
      <w:r w:rsidRPr="00F85D4E">
        <w:rPr>
          <w:rFonts w:ascii="Times New Roman" w:hAnsi="Times New Roman" w:cs="B Lotus"/>
          <w:color w:val="000000"/>
          <w:spacing w:val="-2"/>
          <w:rtl/>
        </w:rPr>
        <w:t>به وزارت امور اقتصاد</w:t>
      </w:r>
      <w:r w:rsidRPr="00F85D4E">
        <w:rPr>
          <w:rFonts w:ascii="Times New Roman" w:hAnsi="Times New Roman" w:cs="B Lotus" w:hint="cs"/>
          <w:color w:val="000000"/>
          <w:spacing w:val="-2"/>
          <w:rtl/>
        </w:rPr>
        <w:t>ی</w:t>
      </w:r>
      <w:r w:rsidRPr="00F85D4E">
        <w:rPr>
          <w:rFonts w:ascii="Times New Roman" w:hAnsi="Times New Roman" w:cs="B Lotus"/>
          <w:color w:val="000000"/>
          <w:spacing w:val="-2"/>
          <w:rtl/>
        </w:rPr>
        <w:t xml:space="preserve"> و دارا</w:t>
      </w:r>
      <w:r w:rsidRPr="00F85D4E">
        <w:rPr>
          <w:rFonts w:ascii="Times New Roman" w:hAnsi="Times New Roman" w:cs="B Lotus" w:hint="cs"/>
          <w:color w:val="000000"/>
          <w:spacing w:val="-2"/>
          <w:rtl/>
        </w:rPr>
        <w:t>یی</w:t>
      </w:r>
      <w:r w:rsidRPr="00F85D4E">
        <w:rPr>
          <w:rFonts w:ascii="Times New Roman" w:hAnsi="Times New Roman" w:cs="B Lotus"/>
          <w:color w:val="000000"/>
          <w:spacing w:val="-2"/>
          <w:rtl/>
        </w:rPr>
        <w:t xml:space="preserve"> اجازه داده م</w:t>
      </w:r>
      <w:r w:rsidRPr="00F85D4E">
        <w:rPr>
          <w:rFonts w:ascii="Times New Roman" w:hAnsi="Times New Roman" w:cs="B Lotus" w:hint="cs"/>
          <w:color w:val="000000"/>
          <w:spacing w:val="-2"/>
          <w:rtl/>
        </w:rPr>
        <w:t>ی‌</w:t>
      </w:r>
      <w:r w:rsidRPr="00F85D4E">
        <w:rPr>
          <w:rFonts w:ascii="Times New Roman" w:hAnsi="Times New Roman" w:cs="B Lotus" w:hint="eastAsia"/>
          <w:color w:val="000000"/>
          <w:spacing w:val="-2"/>
          <w:rtl/>
        </w:rPr>
        <w:t>شود</w:t>
      </w:r>
      <w:r w:rsidRPr="00F85D4E">
        <w:rPr>
          <w:rFonts w:ascii="Times New Roman" w:hAnsi="Times New Roman" w:cs="B Lotus"/>
          <w:color w:val="000000"/>
          <w:spacing w:val="-2"/>
          <w:rtl/>
        </w:rPr>
        <w:t xml:space="preserve"> </w:t>
      </w:r>
      <w:r w:rsidR="00762F85">
        <w:rPr>
          <w:rFonts w:ascii="Times New Roman" w:hAnsi="Times New Roman" w:cs="B Lotus" w:hint="cs"/>
          <w:color w:val="000000"/>
          <w:spacing w:val="-2"/>
          <w:rtl/>
        </w:rPr>
        <w:t>مطابق آيين‌نامه‌</w:t>
      </w:r>
      <w:r w:rsidR="00232D8F">
        <w:rPr>
          <w:rFonts w:ascii="Times New Roman" w:hAnsi="Times New Roman" w:cs="B Lotus" w:hint="cs"/>
          <w:color w:val="000000"/>
          <w:spacing w:val="-2"/>
          <w:rtl/>
        </w:rPr>
        <w:t xml:space="preserve">اي كه به پيشنهاد وزير امور اقتصادي و دارايي به‌تصويب هيأت وزيران مي‌رسد </w:t>
      </w:r>
      <w:r w:rsidRPr="00F85D4E">
        <w:rPr>
          <w:rFonts w:ascii="Times New Roman" w:hAnsi="Times New Roman" w:cs="B Lotus"/>
          <w:color w:val="000000"/>
          <w:spacing w:val="-2"/>
          <w:rtl/>
        </w:rPr>
        <w:t>تا سقف</w:t>
      </w:r>
      <w:r w:rsidRPr="00F85D4E">
        <w:rPr>
          <w:rFonts w:ascii="Times New Roman" w:hAnsi="Times New Roman" w:cs="B Lotus" w:hint="cs"/>
          <w:color w:val="000000"/>
          <w:spacing w:val="-2"/>
          <w:rtl/>
        </w:rPr>
        <w:t xml:space="preserve"> چهارصد</w:t>
      </w:r>
      <w:r w:rsidRPr="00F85D4E">
        <w:rPr>
          <w:rFonts w:ascii="Times New Roman" w:hAnsi="Times New Roman" w:cs="B Lotus"/>
          <w:color w:val="000000"/>
          <w:spacing w:val="-2"/>
          <w:rtl/>
        </w:rPr>
        <w:t xml:space="preserve"> هزار م</w:t>
      </w:r>
      <w:r w:rsidRPr="00F85D4E">
        <w:rPr>
          <w:rFonts w:ascii="Times New Roman" w:hAnsi="Times New Roman" w:cs="B Lotus" w:hint="cs"/>
          <w:color w:val="000000"/>
          <w:spacing w:val="-2"/>
          <w:rtl/>
        </w:rPr>
        <w:t>ی</w:t>
      </w:r>
      <w:r w:rsidRPr="00F85D4E">
        <w:rPr>
          <w:rFonts w:ascii="Times New Roman" w:hAnsi="Times New Roman" w:cs="B Lotus" w:hint="eastAsia"/>
          <w:color w:val="000000"/>
          <w:spacing w:val="-2"/>
          <w:rtl/>
        </w:rPr>
        <w:t>ل</w:t>
      </w:r>
      <w:r w:rsidRPr="00F85D4E">
        <w:rPr>
          <w:rFonts w:ascii="Times New Roman" w:hAnsi="Times New Roman" w:cs="B Lotus" w:hint="cs"/>
          <w:color w:val="000000"/>
          <w:spacing w:val="-2"/>
          <w:rtl/>
        </w:rPr>
        <w:t>ی</w:t>
      </w:r>
      <w:r w:rsidRPr="00F85D4E">
        <w:rPr>
          <w:rFonts w:ascii="Times New Roman" w:hAnsi="Times New Roman" w:cs="B Lotus" w:hint="eastAsia"/>
          <w:color w:val="000000"/>
          <w:spacing w:val="-2"/>
          <w:rtl/>
        </w:rPr>
        <w:t>ارد</w:t>
      </w:r>
      <w:r w:rsidR="003E565E" w:rsidRPr="00F85D4E">
        <w:rPr>
          <w:rFonts w:ascii="Times New Roman" w:hAnsi="Times New Roman" w:cs="B Lotus"/>
          <w:color w:val="000000"/>
          <w:spacing w:val="-2"/>
          <w:rtl/>
        </w:rPr>
        <w:t xml:space="preserve"> (</w:t>
      </w:r>
      <w:r w:rsidR="00276C5B" w:rsidRPr="00F85D4E">
        <w:rPr>
          <w:rFonts w:ascii="Times New Roman" w:hAnsi="Times New Roman" w:cs="B Lotus" w:hint="cs"/>
          <w:color w:val="000000"/>
          <w:spacing w:val="-2"/>
          <w:rtl/>
        </w:rPr>
        <w:t>400.000.000.000.000</w:t>
      </w:r>
      <w:r w:rsidRPr="00F85D4E">
        <w:rPr>
          <w:rFonts w:ascii="Times New Roman" w:hAnsi="Times New Roman" w:cs="B Lotus" w:hint="cs"/>
          <w:color w:val="000000"/>
          <w:spacing w:val="-2"/>
          <w:rtl/>
        </w:rPr>
        <w:t>) ریال</w:t>
      </w:r>
      <w:r w:rsidRPr="00F85D4E">
        <w:rPr>
          <w:rFonts w:ascii="Times New Roman" w:hAnsi="Times New Roman" w:cs="B Lotus"/>
          <w:color w:val="000000"/>
          <w:spacing w:val="-2"/>
          <w:rtl/>
        </w:rPr>
        <w:t xml:space="preserve"> از اموال و دارا</w:t>
      </w:r>
      <w:r w:rsidRPr="00F85D4E">
        <w:rPr>
          <w:rFonts w:ascii="Times New Roman" w:hAnsi="Times New Roman" w:cs="B Lotus" w:hint="cs"/>
          <w:color w:val="000000"/>
          <w:spacing w:val="-2"/>
          <w:rtl/>
        </w:rPr>
        <w:t>یی‌</w:t>
      </w:r>
      <w:r w:rsidRPr="00F85D4E">
        <w:rPr>
          <w:rFonts w:ascii="Times New Roman" w:hAnsi="Times New Roman" w:cs="B Lotus" w:hint="eastAsia"/>
          <w:color w:val="000000"/>
          <w:spacing w:val="-2"/>
          <w:rtl/>
        </w:rPr>
        <w:t>ها</w:t>
      </w:r>
      <w:r w:rsidRPr="00F85D4E">
        <w:rPr>
          <w:rFonts w:ascii="Times New Roman" w:hAnsi="Times New Roman" w:cs="B Lotus" w:hint="cs"/>
          <w:color w:val="000000"/>
          <w:spacing w:val="-2"/>
          <w:rtl/>
        </w:rPr>
        <w:t>ی</w:t>
      </w:r>
      <w:r w:rsidRPr="00F85D4E">
        <w:rPr>
          <w:rFonts w:ascii="Times New Roman" w:hAnsi="Times New Roman" w:cs="B Lotus"/>
          <w:color w:val="000000"/>
          <w:spacing w:val="-2"/>
          <w:rtl/>
        </w:rPr>
        <w:t xml:space="preserve"> منقول و غ</w:t>
      </w:r>
      <w:r w:rsidRPr="00F85D4E">
        <w:rPr>
          <w:rFonts w:ascii="Times New Roman" w:hAnsi="Times New Roman" w:cs="B Lotus" w:hint="cs"/>
          <w:color w:val="000000"/>
          <w:spacing w:val="-2"/>
          <w:rtl/>
        </w:rPr>
        <w:t>ی</w:t>
      </w:r>
      <w:r w:rsidRPr="00F85D4E">
        <w:rPr>
          <w:rFonts w:ascii="Times New Roman" w:hAnsi="Times New Roman" w:cs="B Lotus" w:hint="eastAsia"/>
          <w:color w:val="000000"/>
          <w:spacing w:val="-2"/>
          <w:rtl/>
        </w:rPr>
        <w:t>رمنقول</w:t>
      </w:r>
      <w:r w:rsidRPr="00F85D4E">
        <w:rPr>
          <w:rFonts w:ascii="Times New Roman" w:hAnsi="Times New Roman" w:cs="B Lotus"/>
          <w:color w:val="000000"/>
          <w:spacing w:val="-2"/>
          <w:rtl/>
        </w:rPr>
        <w:t xml:space="preserve"> مازاد </w:t>
      </w:r>
      <w:r w:rsidR="0007757A">
        <w:rPr>
          <w:rFonts w:ascii="Times New Roman" w:hAnsi="Times New Roman" w:cs="B Lotus" w:hint="cs"/>
          <w:color w:val="000000"/>
          <w:spacing w:val="-2"/>
          <w:rtl/>
        </w:rPr>
        <w:t>قوه مجريه</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به استثناي انفال و موارد مندرج در اصل هشتاد و سوم</w:t>
      </w:r>
      <w:r w:rsidR="003E565E"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 xml:space="preserve">83) قانون اساسي را بدون رعايت تشريفات مربوط به تصويب هيأت وزيران با رعايت قوانين و مقررات </w:t>
      </w:r>
      <w:r w:rsidRPr="00F85D4E">
        <w:rPr>
          <w:rFonts w:ascii="Times New Roman" w:hAnsi="Times New Roman" w:cs="B Lotus"/>
          <w:color w:val="000000"/>
          <w:spacing w:val="-2"/>
          <w:rtl/>
        </w:rPr>
        <w:t>از طر</w:t>
      </w:r>
      <w:r w:rsidRPr="00F85D4E">
        <w:rPr>
          <w:rFonts w:ascii="Times New Roman" w:hAnsi="Times New Roman" w:cs="B Lotus" w:hint="cs"/>
          <w:color w:val="000000"/>
          <w:spacing w:val="-2"/>
          <w:rtl/>
        </w:rPr>
        <w:t>ی</w:t>
      </w:r>
      <w:r w:rsidRPr="00F85D4E">
        <w:rPr>
          <w:rFonts w:ascii="Times New Roman" w:hAnsi="Times New Roman" w:cs="B Lotus" w:hint="eastAsia"/>
          <w:color w:val="000000"/>
          <w:spacing w:val="-2"/>
          <w:rtl/>
        </w:rPr>
        <w:t>ق</w:t>
      </w:r>
      <w:r w:rsidRPr="00F85D4E">
        <w:rPr>
          <w:rFonts w:ascii="Times New Roman" w:hAnsi="Times New Roman" w:cs="B Lotus"/>
          <w:color w:val="000000"/>
          <w:spacing w:val="-2"/>
          <w:rtl/>
        </w:rPr>
        <w:t xml:space="preserve"> مزا</w:t>
      </w:r>
      <w:r w:rsidRPr="00F85D4E">
        <w:rPr>
          <w:rFonts w:ascii="Times New Roman" w:hAnsi="Times New Roman" w:cs="B Lotus" w:hint="cs"/>
          <w:color w:val="000000"/>
          <w:spacing w:val="-2"/>
          <w:rtl/>
        </w:rPr>
        <w:t>ی</w:t>
      </w:r>
      <w:r w:rsidRPr="00F85D4E">
        <w:rPr>
          <w:rFonts w:ascii="Times New Roman" w:hAnsi="Times New Roman" w:cs="B Lotus" w:hint="eastAsia"/>
          <w:color w:val="000000"/>
          <w:spacing w:val="-2"/>
          <w:rtl/>
        </w:rPr>
        <w:t>ده</w:t>
      </w:r>
      <w:r w:rsidRPr="00F85D4E">
        <w:rPr>
          <w:rFonts w:ascii="Times New Roman" w:hAnsi="Times New Roman" w:cs="B Lotus"/>
          <w:color w:val="000000"/>
          <w:spacing w:val="-2"/>
          <w:rtl/>
        </w:rPr>
        <w:t xml:space="preserve"> عموم</w:t>
      </w:r>
      <w:r w:rsidRPr="00F85D4E">
        <w:rPr>
          <w:rFonts w:ascii="Times New Roman" w:hAnsi="Times New Roman" w:cs="B Lotus" w:hint="cs"/>
          <w:color w:val="000000"/>
          <w:spacing w:val="-2"/>
          <w:rtl/>
        </w:rPr>
        <w:t>ی در سامانه تدارکات الکترونیک دولت با رعایت قانون تجارت الکترونیک</w:t>
      </w:r>
      <w:r w:rsidR="00AF4CEF" w:rsidRPr="00F85D4E">
        <w:rPr>
          <w:rFonts w:ascii="Times New Roman" w:hAnsi="Times New Roman" w:cs="B Lotus" w:hint="cs"/>
          <w:color w:val="000000"/>
          <w:spacing w:val="-2"/>
          <w:rtl/>
        </w:rPr>
        <w:t xml:space="preserve"> مصوب</w:t>
      </w:r>
      <w:r w:rsidRPr="00F85D4E">
        <w:rPr>
          <w:rFonts w:ascii="Times New Roman" w:hAnsi="Times New Roman" w:cs="B Lotus" w:hint="cs"/>
          <w:color w:val="000000"/>
          <w:spacing w:val="-2"/>
          <w:rtl/>
        </w:rPr>
        <w:t xml:space="preserve"> </w:t>
      </w:r>
      <w:r w:rsidR="00276C5B" w:rsidRPr="00F85D4E">
        <w:rPr>
          <w:rFonts w:ascii="Times New Roman" w:hAnsi="Times New Roman" w:cs="B Lotus" w:hint="cs"/>
          <w:color w:val="000000"/>
          <w:spacing w:val="-2"/>
          <w:rtl/>
        </w:rPr>
        <w:t xml:space="preserve">17/10/1382 با اصلاحات و الحاقات بعدي </w:t>
      </w:r>
      <w:r w:rsidR="00570106" w:rsidRPr="00F85D4E">
        <w:rPr>
          <w:rFonts w:ascii="Times New Roman" w:hAnsi="Times New Roman" w:cs="B Lotus" w:hint="cs"/>
          <w:color w:val="000000"/>
          <w:spacing w:val="-2"/>
          <w:rtl/>
        </w:rPr>
        <w:t>و نیز مقررات تعیین‌</w:t>
      </w:r>
      <w:r w:rsidRPr="00F85D4E">
        <w:rPr>
          <w:rFonts w:ascii="Times New Roman" w:hAnsi="Times New Roman" w:cs="B Lotus" w:hint="cs"/>
          <w:color w:val="000000"/>
          <w:spacing w:val="-2"/>
          <w:rtl/>
        </w:rPr>
        <w:t>شده در قانون برگزاری مناقصات به نحوی که با مزایده منطبق باشد</w:t>
      </w:r>
      <w:r w:rsidRPr="00F85D4E">
        <w:rPr>
          <w:rFonts w:ascii="Times New Roman" w:hAnsi="Times New Roman" w:cs="B Lotus"/>
          <w:color w:val="000000"/>
          <w:spacing w:val="-2"/>
          <w:rtl/>
        </w:rPr>
        <w:t xml:space="preserve"> به فروش رسانده و وجوه حاصل را به رد</w:t>
      </w:r>
      <w:r w:rsidRPr="00F85D4E">
        <w:rPr>
          <w:rFonts w:ascii="Times New Roman" w:hAnsi="Times New Roman" w:cs="B Lotus" w:hint="cs"/>
          <w:color w:val="000000"/>
          <w:spacing w:val="-2"/>
          <w:rtl/>
        </w:rPr>
        <w:t>ی</w:t>
      </w:r>
      <w:r w:rsidRPr="00F85D4E">
        <w:rPr>
          <w:rFonts w:ascii="Times New Roman" w:hAnsi="Times New Roman" w:cs="B Lotus" w:hint="eastAsia"/>
          <w:color w:val="000000"/>
          <w:spacing w:val="-2"/>
          <w:rtl/>
        </w:rPr>
        <w:t>ف</w:t>
      </w:r>
      <w:r w:rsidRPr="00F85D4E">
        <w:rPr>
          <w:rFonts w:ascii="Times New Roman" w:hAnsi="Times New Roman" w:cs="B Lotus"/>
          <w:color w:val="000000"/>
          <w:spacing w:val="-2"/>
          <w:rtl/>
        </w:rPr>
        <w:t xml:space="preserve"> درآمد</w:t>
      </w:r>
      <w:r w:rsidRPr="00F85D4E">
        <w:rPr>
          <w:rFonts w:ascii="Times New Roman" w:hAnsi="Times New Roman" w:cs="B Lotus" w:hint="cs"/>
          <w:color w:val="000000"/>
          <w:spacing w:val="-2"/>
          <w:rtl/>
        </w:rPr>
        <w:t>ی</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 xml:space="preserve">210221 </w:t>
      </w:r>
      <w:r w:rsidRPr="00F85D4E">
        <w:rPr>
          <w:rFonts w:ascii="Times New Roman" w:hAnsi="Times New Roman" w:cs="B Lotus"/>
          <w:color w:val="000000"/>
          <w:spacing w:val="-2"/>
          <w:rtl/>
        </w:rPr>
        <w:t>وار</w:t>
      </w:r>
      <w:r w:rsidRPr="00F85D4E">
        <w:rPr>
          <w:rFonts w:ascii="Times New Roman" w:hAnsi="Times New Roman" w:cs="B Lotus" w:hint="cs"/>
          <w:color w:val="000000"/>
          <w:spacing w:val="-2"/>
          <w:rtl/>
        </w:rPr>
        <w:t>ی</w:t>
      </w:r>
      <w:r w:rsidRPr="00F85D4E">
        <w:rPr>
          <w:rFonts w:ascii="Times New Roman" w:hAnsi="Times New Roman" w:cs="B Lotus" w:hint="eastAsia"/>
          <w:color w:val="000000"/>
          <w:spacing w:val="-2"/>
          <w:rtl/>
        </w:rPr>
        <w:t>ز</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كند</w:t>
      </w:r>
      <w:r w:rsidRPr="00F85D4E">
        <w:rPr>
          <w:rFonts w:ascii="Times New Roman" w:hAnsi="Times New Roman" w:cs="B Lotus"/>
          <w:color w:val="000000"/>
          <w:spacing w:val="-2"/>
          <w:rtl/>
        </w:rPr>
        <w:t>.</w:t>
      </w:r>
      <w:r w:rsidRPr="00F85D4E">
        <w:rPr>
          <w:rFonts w:ascii="Times New Roman" w:hAnsi="Times New Roman" w:cs="B Lotus" w:hint="cs"/>
          <w:color w:val="000000"/>
          <w:spacing w:val="-2"/>
          <w:rtl/>
        </w:rPr>
        <w:t xml:space="preserve"> دستگاههای اجرائی مکلفن</w:t>
      </w:r>
      <w:r w:rsidR="005F5673">
        <w:rPr>
          <w:rFonts w:ascii="Times New Roman" w:hAnsi="Times New Roman" w:cs="B Lotus" w:hint="cs"/>
          <w:color w:val="000000"/>
          <w:spacing w:val="-2"/>
          <w:rtl/>
        </w:rPr>
        <w:t>د با این وزارتخانه همکاری کنند.</w:t>
      </w:r>
    </w:p>
    <w:p w:rsidR="00A35A53" w:rsidRPr="00F4740B" w:rsidRDefault="00A35A53" w:rsidP="00CB4759">
      <w:pPr>
        <w:ind w:left="9" w:firstLine="36"/>
        <w:contextualSpacing/>
        <w:jc w:val="lowKashida"/>
        <w:rPr>
          <w:rFonts w:ascii="Times New Roman" w:hAnsi="Times New Roman" w:cs="B Lotus"/>
          <w:color w:val="000000"/>
          <w:spacing w:val="-6"/>
          <w:rtl/>
        </w:rPr>
      </w:pPr>
      <w:r w:rsidRPr="00F85D4E">
        <w:rPr>
          <w:rFonts w:ascii="Times New Roman" w:hAnsi="Times New Roman" w:cs="B Lotus" w:hint="cs"/>
          <w:color w:val="000000"/>
          <w:spacing w:val="-2"/>
          <w:rtl/>
        </w:rPr>
        <w:tab/>
      </w:r>
      <w:r w:rsidRPr="00F4740B">
        <w:rPr>
          <w:rFonts w:ascii="Times New Roman" w:hAnsi="Times New Roman" w:cs="B Lotus" w:hint="cs"/>
          <w:color w:val="000000"/>
          <w:spacing w:val="-6"/>
          <w:rtl/>
        </w:rPr>
        <w:t>4- سازمان برنامه و بودجه کشور موظف است معادل پنجاه‌درصد</w:t>
      </w:r>
      <w:r w:rsidR="003E565E" w:rsidRPr="00F4740B">
        <w:rPr>
          <w:rFonts w:ascii="Times New Roman" w:hAnsi="Times New Roman" w:cs="B Lotus" w:hint="cs"/>
          <w:color w:val="000000"/>
          <w:spacing w:val="-6"/>
          <w:rtl/>
        </w:rPr>
        <w:t xml:space="preserve"> (</w:t>
      </w:r>
      <w:r w:rsidRPr="00F4740B">
        <w:rPr>
          <w:rFonts w:ascii="Times New Roman" w:hAnsi="Times New Roman" w:cs="B Lotus" w:hint="cs"/>
          <w:color w:val="000000"/>
          <w:spacing w:val="-6"/>
          <w:rtl/>
        </w:rPr>
        <w:t>50%) از مبالغ واریزی جزء</w:t>
      </w:r>
      <w:r w:rsidR="00767130" w:rsidRPr="00F4740B">
        <w:rPr>
          <w:rFonts w:ascii="Times New Roman" w:hAnsi="Times New Roman" w:cs="B Lotus" w:hint="cs"/>
          <w:color w:val="000000"/>
          <w:spacing w:val="-6"/>
          <w:rtl/>
        </w:rPr>
        <w:t xml:space="preserve"> (</w:t>
      </w:r>
      <w:r w:rsidRPr="00F4740B">
        <w:rPr>
          <w:rFonts w:ascii="Times New Roman" w:hAnsi="Times New Roman" w:cs="B Lotus" w:hint="cs"/>
          <w:color w:val="000000"/>
          <w:spacing w:val="-6"/>
          <w:rtl/>
        </w:rPr>
        <w:t>3) این بند را بابت افزایش تخصیص اعتبارات این قانون، تکمیل طرحهای تملک دارایی‌های سرمایه‌ای نیمه‌تمام پیوست شماره</w:t>
      </w:r>
      <w:r w:rsidR="003E565E" w:rsidRPr="00F4740B">
        <w:rPr>
          <w:rFonts w:ascii="Times New Roman" w:hAnsi="Times New Roman" w:cs="B Lotus" w:hint="cs"/>
          <w:color w:val="000000"/>
          <w:spacing w:val="-6"/>
          <w:rtl/>
        </w:rPr>
        <w:t xml:space="preserve"> (</w:t>
      </w:r>
      <w:r w:rsidRPr="00F4740B">
        <w:rPr>
          <w:rFonts w:ascii="Times New Roman" w:hAnsi="Times New Roman" w:cs="B Lotus" w:hint="cs"/>
          <w:color w:val="000000"/>
          <w:spacing w:val="-6"/>
          <w:rtl/>
        </w:rPr>
        <w:t>1) و استانی از محل ردیف 47-530000 جدول شماره</w:t>
      </w:r>
      <w:r w:rsidR="003E565E" w:rsidRPr="00F4740B">
        <w:rPr>
          <w:rFonts w:ascii="Times New Roman" w:hAnsi="Times New Roman" w:cs="B Lotus" w:hint="cs"/>
          <w:color w:val="000000"/>
          <w:spacing w:val="-6"/>
          <w:rtl/>
        </w:rPr>
        <w:t xml:space="preserve"> (</w:t>
      </w:r>
      <w:r w:rsidRPr="00F4740B">
        <w:rPr>
          <w:rFonts w:ascii="Times New Roman" w:hAnsi="Times New Roman" w:cs="B Lotus" w:hint="cs"/>
          <w:color w:val="000000"/>
          <w:spacing w:val="-6"/>
          <w:rtl/>
        </w:rPr>
        <w:t>9) این قانون ابلاغ نماید.</w:t>
      </w:r>
    </w:p>
    <w:p w:rsidR="00A35A53" w:rsidRPr="00F85D4E" w:rsidRDefault="00A35A53" w:rsidP="00210F6B">
      <w:pPr>
        <w:ind w:left="9" w:firstLine="36"/>
        <w:contextualSpacing/>
        <w:jc w:val="lowKashida"/>
        <w:rPr>
          <w:rFonts w:ascii="Times New Roman" w:hAnsi="Times New Roman" w:cs="B Lotus"/>
          <w:color w:val="000000"/>
          <w:spacing w:val="-2"/>
          <w:rtl/>
        </w:rPr>
      </w:pPr>
      <w:r w:rsidRPr="00F85D4E">
        <w:rPr>
          <w:rFonts w:ascii="Times New Roman" w:hAnsi="Times New Roman" w:cs="B Lotus" w:hint="cs"/>
          <w:color w:val="000000"/>
          <w:spacing w:val="-2"/>
          <w:rtl/>
        </w:rPr>
        <w:tab/>
      </w:r>
      <w:r w:rsidR="00210F6B">
        <w:rPr>
          <w:rFonts w:ascii="Times New Roman" w:hAnsi="Times New Roman" w:cs="B Lotus" w:hint="cs"/>
          <w:color w:val="000000"/>
          <w:spacing w:val="-2"/>
          <w:rtl/>
        </w:rPr>
        <w:t>ه‍</w:t>
      </w:r>
      <w:r w:rsidRPr="00F85D4E">
        <w:rPr>
          <w:rFonts w:ascii="Times New Roman" w:hAnsi="Times New Roman" w:cs="B Lotus" w:hint="cs"/>
          <w:color w:val="000000"/>
          <w:spacing w:val="-2"/>
          <w:rtl/>
        </w:rPr>
        <w:t>- كليه پرداخت</w:t>
      </w:r>
      <w:r w:rsidR="005F5673">
        <w:rPr>
          <w:rFonts w:ascii="Times New Roman" w:hAnsi="Times New Roman" w:cs="B Lotus" w:hint="cs"/>
          <w:color w:val="000000"/>
          <w:spacing w:val="-2"/>
          <w:rtl/>
        </w:rPr>
        <w:t>‌</w:t>
      </w:r>
      <w:r w:rsidRPr="00F85D4E">
        <w:rPr>
          <w:rFonts w:ascii="Times New Roman" w:hAnsi="Times New Roman" w:cs="B Lotus" w:hint="cs"/>
          <w:color w:val="000000"/>
          <w:spacing w:val="-2"/>
          <w:rtl/>
        </w:rPr>
        <w:t>هاي مشابه حقوق و دستمزد مانند حق‌التدريس، حق‌الزح</w:t>
      </w:r>
      <w:r w:rsidR="005F5673">
        <w:rPr>
          <w:rFonts w:ascii="Times New Roman" w:hAnsi="Times New Roman" w:cs="B Lotus" w:hint="cs"/>
          <w:color w:val="000000"/>
          <w:spacing w:val="-2"/>
          <w:rtl/>
        </w:rPr>
        <w:t xml:space="preserve">مه، </w:t>
      </w:r>
      <w:r w:rsidRPr="00F85D4E">
        <w:rPr>
          <w:rFonts w:ascii="Times New Roman" w:hAnsi="Times New Roman" w:cs="B Lotus" w:hint="cs"/>
          <w:color w:val="000000"/>
          <w:spacing w:val="-2"/>
          <w:rtl/>
        </w:rPr>
        <w:t>ساعتي، حق نظارت و پاداش شوراهاي حل اختلاف، هزينه اجتناب‌ناپذير محسوب مي‌شود و بايد به صورت ماهانه پرداخت شود.</w:t>
      </w:r>
    </w:p>
    <w:p w:rsidR="00A35A53" w:rsidRDefault="00A35A53" w:rsidP="00210F6B">
      <w:pPr>
        <w:ind w:left="9" w:firstLine="36"/>
        <w:contextualSpacing/>
        <w:jc w:val="lowKashida"/>
        <w:rPr>
          <w:rFonts w:ascii="Times New Roman" w:hAnsi="Times New Roman" w:cs="B Lotus" w:hint="cs"/>
          <w:color w:val="000000"/>
          <w:spacing w:val="-2"/>
          <w:rtl/>
        </w:rPr>
      </w:pPr>
      <w:r w:rsidRPr="00F85D4E">
        <w:rPr>
          <w:rFonts w:ascii="Times New Roman" w:hAnsi="Times New Roman" w:cs="B Lotus" w:hint="cs"/>
          <w:color w:val="000000"/>
          <w:spacing w:val="-2"/>
          <w:rtl/>
        </w:rPr>
        <w:tab/>
      </w:r>
      <w:r w:rsidR="00210F6B">
        <w:rPr>
          <w:rFonts w:ascii="Times New Roman" w:hAnsi="Times New Roman" w:cs="B Lotus" w:hint="cs"/>
          <w:color w:val="000000"/>
          <w:spacing w:val="-2"/>
          <w:rtl/>
        </w:rPr>
        <w:t>و</w:t>
      </w:r>
      <w:r w:rsidRPr="00F85D4E">
        <w:rPr>
          <w:rFonts w:ascii="Times New Roman" w:hAnsi="Times New Roman" w:cs="B Lotus" w:hint="cs"/>
          <w:color w:val="000000"/>
          <w:spacing w:val="-2"/>
          <w:rtl/>
        </w:rPr>
        <w:t>- شوراي برنامه</w:t>
      </w:r>
      <w:r w:rsidRPr="00F85D4E">
        <w:rPr>
          <w:rFonts w:ascii="Times New Roman" w:hAnsi="Times New Roman" w:cs="B Lotus" w:hint="cs"/>
          <w:color w:val="000000"/>
          <w:spacing w:val="-2"/>
          <w:rtl/>
        </w:rPr>
        <w:softHyphen/>
        <w:t xml:space="preserve">ريزي </w:t>
      </w:r>
      <w:r w:rsidR="00FA33BC">
        <w:rPr>
          <w:rFonts w:ascii="Times New Roman" w:hAnsi="Times New Roman" w:cs="B Lotus" w:hint="cs"/>
          <w:color w:val="000000"/>
          <w:spacing w:val="-2"/>
          <w:rtl/>
        </w:rPr>
        <w:t xml:space="preserve">و توسعه </w:t>
      </w:r>
      <w:r w:rsidRPr="00F85D4E">
        <w:rPr>
          <w:rFonts w:ascii="Times New Roman" w:hAnsi="Times New Roman" w:cs="B Lotus" w:hint="cs"/>
          <w:color w:val="000000"/>
          <w:spacing w:val="-2"/>
          <w:rtl/>
        </w:rPr>
        <w:t>استان‌ها و كميته برنامه‌ريزي شهرستان‌ها مجازند تا پنج‌درصد‌</w:t>
      </w:r>
      <w:r w:rsidR="00767130"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5%) از اعتبارات تملك دارايي‌های سرمايه‌اي استان موضوع جدول</w:t>
      </w:r>
      <w:r w:rsidR="00767130"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1-10) را براي احداث، تكميل، بازسازي و تجهيز رده‌هاي انتظامي با اولويت پاسگاهها و كلانتري‌ها هزينه كنند.</w:t>
      </w:r>
    </w:p>
    <w:p w:rsidR="00CC7906" w:rsidRDefault="00CC7906" w:rsidP="00210F6B">
      <w:pPr>
        <w:ind w:left="9" w:firstLine="36"/>
        <w:contextualSpacing/>
        <w:jc w:val="lowKashida"/>
        <w:rPr>
          <w:rFonts w:ascii="Times New Roman" w:hAnsi="Times New Roman" w:cs="B Lotus" w:hint="cs"/>
          <w:color w:val="000000"/>
          <w:spacing w:val="-2"/>
          <w:rtl/>
        </w:rPr>
      </w:pPr>
    </w:p>
    <w:p w:rsidR="00CC7906" w:rsidRDefault="00CC7906" w:rsidP="00210F6B">
      <w:pPr>
        <w:ind w:left="9" w:firstLine="36"/>
        <w:contextualSpacing/>
        <w:jc w:val="lowKashida"/>
        <w:rPr>
          <w:rFonts w:ascii="Times New Roman" w:hAnsi="Times New Roman" w:cs="B Lotus" w:hint="cs"/>
          <w:color w:val="000000"/>
          <w:spacing w:val="-2"/>
          <w:rtl/>
        </w:rPr>
      </w:pPr>
    </w:p>
    <w:p w:rsidR="00CC7906" w:rsidRPr="00F85D4E" w:rsidRDefault="00CC7906" w:rsidP="00210F6B">
      <w:pPr>
        <w:ind w:left="9" w:firstLine="36"/>
        <w:contextualSpacing/>
        <w:jc w:val="lowKashida"/>
        <w:rPr>
          <w:rFonts w:ascii="Times New Roman" w:hAnsi="Times New Roman" w:cs="B Lotus"/>
          <w:color w:val="000000"/>
          <w:spacing w:val="-2"/>
          <w:rtl/>
        </w:rPr>
      </w:pPr>
    </w:p>
    <w:p w:rsidR="00A35A53" w:rsidRPr="00F85D4E" w:rsidRDefault="00A35A53" w:rsidP="00210F6B">
      <w:pPr>
        <w:ind w:left="9" w:firstLine="36"/>
        <w:contextualSpacing/>
        <w:jc w:val="lowKashida"/>
        <w:rPr>
          <w:rFonts w:ascii="Times New Roman" w:hAnsi="Times New Roman" w:cs="B Lotus"/>
          <w:color w:val="000000"/>
          <w:spacing w:val="-2"/>
          <w:rtl/>
        </w:rPr>
      </w:pPr>
      <w:r w:rsidRPr="00F85D4E">
        <w:rPr>
          <w:rFonts w:ascii="Times New Roman" w:hAnsi="Times New Roman" w:cs="B Lotus" w:hint="cs"/>
          <w:color w:val="000000"/>
          <w:spacing w:val="-2"/>
          <w:rtl/>
        </w:rPr>
        <w:lastRenderedPageBreak/>
        <w:tab/>
      </w:r>
      <w:r w:rsidR="00210F6B">
        <w:rPr>
          <w:rFonts w:ascii="Times New Roman" w:hAnsi="Times New Roman" w:cs="B Lotus" w:hint="cs"/>
          <w:color w:val="000000"/>
          <w:spacing w:val="-2"/>
          <w:rtl/>
        </w:rPr>
        <w:t>ز</w:t>
      </w:r>
      <w:r w:rsidRPr="00F85D4E">
        <w:rPr>
          <w:rFonts w:ascii="Times New Roman" w:hAnsi="Times New Roman" w:cs="B Lotus" w:hint="cs"/>
          <w:color w:val="000000"/>
          <w:spacing w:val="-2"/>
          <w:rtl/>
        </w:rPr>
        <w:t>-</w:t>
      </w:r>
    </w:p>
    <w:p w:rsidR="00A35A53" w:rsidRPr="00F85D4E" w:rsidRDefault="00A35A53" w:rsidP="00210F6B">
      <w:pPr>
        <w:ind w:left="9" w:firstLine="36"/>
        <w:contextualSpacing/>
        <w:jc w:val="lowKashida"/>
        <w:rPr>
          <w:rFonts w:ascii="Times New Roman" w:hAnsi="Times New Roman" w:cs="B Lotus"/>
          <w:color w:val="000000"/>
          <w:spacing w:val="-2"/>
          <w:rtl/>
        </w:rPr>
      </w:pPr>
      <w:r w:rsidRPr="00F85D4E">
        <w:rPr>
          <w:rFonts w:ascii="Times New Roman" w:hAnsi="Times New Roman" w:cs="B Lotus" w:hint="cs"/>
          <w:color w:val="000000"/>
          <w:spacing w:val="-2"/>
          <w:rtl/>
        </w:rPr>
        <w:tab/>
        <w:t>1-</w:t>
      </w:r>
      <w:r w:rsidRPr="00F85D4E">
        <w:rPr>
          <w:rFonts w:ascii="Times New Roman" w:hAnsi="Times New Roman" w:cs="B Lotus" w:hint="cs"/>
          <w:color w:val="000000"/>
          <w:spacing w:val="-2"/>
        </w:rPr>
        <w:t xml:space="preserve"> </w:t>
      </w:r>
      <w:r w:rsidRPr="00F85D4E">
        <w:rPr>
          <w:rFonts w:ascii="Times New Roman" w:hAnsi="Times New Roman" w:cs="B Lotus" w:hint="cs"/>
          <w:color w:val="000000"/>
          <w:spacing w:val="-2"/>
          <w:rtl/>
        </w:rPr>
        <w:t>دستگاههاي</w:t>
      </w:r>
      <w:r w:rsidR="00210F6B">
        <w:rPr>
          <w:rFonts w:ascii="Times New Roman" w:hAnsi="Times New Roman" w:cs="B Lotus" w:hint="cs"/>
          <w:color w:val="000000"/>
          <w:spacing w:val="-2"/>
          <w:rtl/>
        </w:rPr>
        <w:t>ي كه از بودجه كل كشور استفاده مي‌كنند</w:t>
      </w:r>
      <w:r w:rsidR="0007757A">
        <w:rPr>
          <w:rFonts w:ascii="Times New Roman" w:hAnsi="Times New Roman" w:cs="B Lotus" w:hint="cs"/>
          <w:color w:val="000000"/>
          <w:spacing w:val="-2"/>
          <w:rtl/>
        </w:rPr>
        <w:t xml:space="preserve"> به ميزان اعتبار دريافتي از بودجه كل كشور</w:t>
      </w:r>
      <w:r w:rsidRPr="00F85D4E">
        <w:rPr>
          <w:rFonts w:ascii="Times New Roman" w:hAnsi="Times New Roman" w:cs="B Lotus" w:hint="cs"/>
          <w:color w:val="000000"/>
          <w:spacing w:val="-2"/>
          <w:rtl/>
        </w:rPr>
        <w:t xml:space="preserve"> مجاز به دريافت سود از حسابهاي بانکي</w:t>
      </w:r>
      <w:r w:rsidR="003E565E"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حساب جاري،</w:t>
      </w:r>
      <w:r w:rsidR="005F5673">
        <w:rPr>
          <w:rFonts w:ascii="Times New Roman" w:hAnsi="Times New Roman" w:cs="B Lotus" w:hint="cs"/>
          <w:color w:val="000000"/>
          <w:spacing w:val="-2"/>
          <w:rtl/>
        </w:rPr>
        <w:t xml:space="preserve"> پشتيبان و</w:t>
      </w:r>
      <w:r w:rsidR="00ED253A" w:rsidRPr="00F85D4E">
        <w:rPr>
          <w:rFonts w:ascii="Times New Roman" w:hAnsi="Times New Roman" w:cs="B Lotus" w:hint="cs"/>
          <w:color w:val="000000"/>
          <w:spacing w:val="-2"/>
          <w:rtl/>
        </w:rPr>
        <w:t xml:space="preserve"> سپرده‌گذاري کوتاه‌مدت و</w:t>
      </w:r>
      <w:r w:rsidRPr="00F85D4E">
        <w:rPr>
          <w:rFonts w:ascii="Times New Roman" w:hAnsi="Times New Roman" w:cs="B Lotus" w:hint="cs"/>
          <w:color w:val="000000"/>
          <w:spacing w:val="-2"/>
          <w:rtl/>
        </w:rPr>
        <w:t xml:space="preserve"> بلندمدت) مفتوح در</w:t>
      </w:r>
      <w:r w:rsidR="00ED253A" w:rsidRPr="00F85D4E">
        <w:rPr>
          <w:rFonts w:ascii="Times New Roman" w:hAnsi="Times New Roman" w:cs="B Lotus" w:hint="cs"/>
          <w:color w:val="000000"/>
          <w:spacing w:val="-2"/>
          <w:rtl/>
        </w:rPr>
        <w:t xml:space="preserve"> بانکهاي دولتي و غيردولتي نيستند.</w:t>
      </w:r>
    </w:p>
    <w:p w:rsidR="00A35A53" w:rsidRPr="00F85D4E" w:rsidRDefault="00A35A53" w:rsidP="00CB4759">
      <w:pPr>
        <w:ind w:left="9" w:firstLine="36"/>
        <w:contextualSpacing/>
        <w:jc w:val="lowKashida"/>
        <w:rPr>
          <w:rFonts w:ascii="Times New Roman" w:hAnsi="Times New Roman" w:cs="B Lotus"/>
          <w:color w:val="000000"/>
          <w:spacing w:val="-2"/>
          <w:rtl/>
        </w:rPr>
      </w:pPr>
      <w:r w:rsidRPr="00F85D4E">
        <w:rPr>
          <w:rFonts w:ascii="Times New Roman" w:hAnsi="Times New Roman" w:cs="B Lotus" w:hint="cs"/>
          <w:color w:val="000000"/>
          <w:spacing w:val="-2"/>
          <w:rtl/>
        </w:rPr>
        <w:tab/>
        <w:t>در اجراي اين حکم بانکهاي دولتي و غيردولتي نيز مجاز به پرداخت سود به حساب دستگاههاي اجرائي که فاقد قوانين و مقررات براي دريافت سود هستند، نمي‌باشند. بانکها، شرکتهاي بيمه دولتي، سازمان بورس و اوراق بهادار، صندوق‌ها، دانشگاهها و مؤسسات پژوهشي و دستگاههاي مأذون از مقام معظم رهبري و هر يک از دستگاههاي اجرائي که در قوانين و مقررات و يا اساسنامه مجاز به دريافت سود مي‌باشند، از شمول اين حکم مستثني هستند.</w:t>
      </w:r>
    </w:p>
    <w:p w:rsidR="00417BC9" w:rsidRDefault="00417BC9" w:rsidP="00417BC9">
      <w:pPr>
        <w:ind w:left="9" w:firstLine="36"/>
        <w:contextualSpacing/>
        <w:jc w:val="lowKashida"/>
        <w:rPr>
          <w:rFonts w:ascii="Times New Roman" w:hAnsi="Times New Roman" w:cs="B Lotus"/>
          <w:color w:val="000000"/>
          <w:spacing w:val="-2"/>
          <w:rtl/>
        </w:rPr>
      </w:pPr>
      <w:r>
        <w:rPr>
          <w:rFonts w:ascii="Times New Roman" w:hAnsi="Times New Roman" w:cs="B Lotus" w:hint="cs"/>
          <w:color w:val="000000"/>
          <w:spacing w:val="-2"/>
          <w:rtl/>
        </w:rPr>
        <w:tab/>
        <w:t xml:space="preserve">2- </w:t>
      </w:r>
      <w:r w:rsidR="00A35A53" w:rsidRPr="00F85D4E">
        <w:rPr>
          <w:rFonts w:ascii="Times New Roman" w:hAnsi="Times New Roman" w:cs="B Lotus" w:hint="cs"/>
          <w:color w:val="000000"/>
          <w:spacing w:val="-2"/>
          <w:rtl/>
        </w:rPr>
        <w:t>از ابتداي سال 1399 سود دريافتي ناشي از سپرده‌هاي داراي مجوز دستگاههاي‌ مشمول به‌استثناي بانکها، بيمه‌ها، سازمان ‌بورس و اوراق</w:t>
      </w:r>
      <w:r w:rsidR="00741FC6" w:rsidRPr="00F85D4E">
        <w:rPr>
          <w:rFonts w:ascii="Times New Roman" w:hAnsi="Times New Roman" w:cs="B Lotus" w:hint="cs"/>
          <w:color w:val="000000"/>
          <w:spacing w:val="-2"/>
          <w:rtl/>
        </w:rPr>
        <w:t xml:space="preserve"> </w:t>
      </w:r>
      <w:r w:rsidR="00A35A53" w:rsidRPr="00F85D4E">
        <w:rPr>
          <w:rFonts w:ascii="Times New Roman" w:hAnsi="Times New Roman" w:cs="B Lotus" w:hint="cs"/>
          <w:color w:val="000000"/>
          <w:spacing w:val="-2"/>
          <w:rtl/>
        </w:rPr>
        <w:t>‌بهادار، صندوق‌ها، نهادهاي عمومي غيردولتي و دستگاههاي مأذون از مقام معظم رهبري به عنوان درآمد اختصاصي آن دستگاه محسوب و به حساب متمرکز خزانه وجوه درآمد اختصاصي واريز می</w:t>
      </w:r>
      <w:r w:rsidR="00A35A53" w:rsidRPr="00F85D4E">
        <w:rPr>
          <w:rFonts w:ascii="Times New Roman" w:hAnsi="Times New Roman" w:cs="B Lotus" w:hint="cs"/>
          <w:color w:val="000000"/>
          <w:spacing w:val="-2"/>
          <w:rtl/>
        </w:rPr>
        <w:softHyphen/>
        <w:t>شود و به‌صورت صددرصد</w:t>
      </w:r>
      <w:r w:rsidR="00767130" w:rsidRPr="00F85D4E">
        <w:rPr>
          <w:rFonts w:ascii="Times New Roman" w:hAnsi="Times New Roman" w:cs="B Lotus" w:hint="cs"/>
          <w:color w:val="000000"/>
          <w:spacing w:val="-2"/>
          <w:rtl/>
        </w:rPr>
        <w:t xml:space="preserve"> (</w:t>
      </w:r>
      <w:r w:rsidR="00A35A53" w:rsidRPr="00F85D4E">
        <w:rPr>
          <w:rFonts w:ascii="Times New Roman" w:hAnsi="Times New Roman" w:cs="B Lotus" w:hint="cs"/>
          <w:color w:val="000000"/>
          <w:spacing w:val="-2"/>
          <w:rtl/>
        </w:rPr>
        <w:t>100%) دريافت و مطابق قوانين و مقررات مربوطه پرداخت مي‌شود. هرگونه اقدام مغاير اين حکم تصرف غيرقانوني در</w:t>
      </w:r>
      <w:r w:rsidR="008C2739">
        <w:rPr>
          <w:rFonts w:ascii="Times New Roman" w:hAnsi="Times New Roman" w:cs="B Lotus" w:hint="cs"/>
          <w:color w:val="000000"/>
          <w:spacing w:val="-2"/>
          <w:rtl/>
        </w:rPr>
        <w:t xml:space="preserve"> وجوه و اموال عمومي محسوب مي‌شود.</w:t>
      </w:r>
    </w:p>
    <w:p w:rsidR="00A35A53" w:rsidRPr="00F85D4E" w:rsidRDefault="00417BC9" w:rsidP="00CB4759">
      <w:pPr>
        <w:ind w:left="9" w:firstLine="36"/>
        <w:contextualSpacing/>
        <w:jc w:val="lowKashida"/>
        <w:rPr>
          <w:rFonts w:ascii="Times New Roman" w:hAnsi="Times New Roman" w:cs="B Lotus"/>
          <w:color w:val="000000"/>
          <w:spacing w:val="-2"/>
          <w:rtl/>
        </w:rPr>
      </w:pPr>
      <w:r>
        <w:rPr>
          <w:rFonts w:ascii="Times New Roman" w:hAnsi="Times New Roman" w:cs="B Lotus" w:hint="cs"/>
          <w:color w:val="000000"/>
          <w:spacing w:val="-2"/>
          <w:rtl/>
        </w:rPr>
        <w:tab/>
      </w:r>
      <w:r w:rsidR="00A35A53" w:rsidRPr="00F85D4E">
        <w:rPr>
          <w:rFonts w:ascii="Times New Roman" w:hAnsi="Times New Roman" w:cs="B Lotus" w:hint="cs"/>
          <w:color w:val="000000"/>
          <w:spacing w:val="-2"/>
          <w:rtl/>
        </w:rPr>
        <w:t>ديوان محاسبات کشور موظف است عملکرد اين بند را هر شش‌ماه يک‌بار تهيه کند و به کميسيون برنامه و بودجه و محاسبات مجلس شورای اسلامی ارائه نماید.</w:t>
      </w:r>
    </w:p>
    <w:p w:rsidR="00A35A53" w:rsidRPr="00442D6C" w:rsidRDefault="00A35A53" w:rsidP="004164B2">
      <w:pPr>
        <w:ind w:left="9" w:firstLine="36"/>
        <w:contextualSpacing/>
        <w:jc w:val="lowKashida"/>
        <w:rPr>
          <w:rFonts w:ascii="Times New Roman" w:hAnsi="Times New Roman" w:cs="B Titr"/>
          <w:color w:val="000000"/>
          <w:spacing w:val="-2"/>
          <w:sz w:val="26"/>
          <w:szCs w:val="26"/>
          <w:rtl/>
        </w:rPr>
      </w:pPr>
      <w:r w:rsidRPr="00442D6C">
        <w:rPr>
          <w:rFonts w:ascii="Times New Roman" w:hAnsi="Times New Roman" w:cs="B Titr" w:hint="cs"/>
          <w:color w:val="000000"/>
          <w:spacing w:val="-2"/>
          <w:sz w:val="26"/>
          <w:szCs w:val="26"/>
          <w:rtl/>
        </w:rPr>
        <w:t>تبصره13</w:t>
      </w:r>
    </w:p>
    <w:p w:rsidR="00A35A53" w:rsidRPr="00F85D4E" w:rsidRDefault="00A35A53" w:rsidP="004164B2">
      <w:pPr>
        <w:ind w:left="9" w:firstLine="36"/>
        <w:contextualSpacing/>
        <w:jc w:val="lowKashida"/>
        <w:rPr>
          <w:rFonts w:ascii="Times New Roman" w:hAnsi="Times New Roman" w:cs="B Lotus"/>
          <w:color w:val="000000"/>
          <w:spacing w:val="-2"/>
          <w:rtl/>
        </w:rPr>
      </w:pPr>
      <w:r w:rsidRPr="00F85D4E">
        <w:rPr>
          <w:rFonts w:ascii="Times New Roman" w:hAnsi="Times New Roman" w:cs="B Lotus" w:hint="cs"/>
          <w:color w:val="000000"/>
          <w:spacing w:val="-2"/>
          <w:rtl/>
        </w:rPr>
        <w:tab/>
        <w:t>اجازه داده می‌شود از محل منابع</w:t>
      </w:r>
      <w:r w:rsidR="00C838F2" w:rsidRPr="00F85D4E">
        <w:rPr>
          <w:rFonts w:ascii="Times New Roman" w:hAnsi="Times New Roman" w:cs="B Lotus" w:hint="cs"/>
          <w:color w:val="000000"/>
          <w:spacing w:val="-2"/>
          <w:rtl/>
        </w:rPr>
        <w:t xml:space="preserve"> تنخواه‌</w:t>
      </w:r>
      <w:r w:rsidRPr="00F85D4E">
        <w:rPr>
          <w:rFonts w:ascii="Times New Roman" w:hAnsi="Times New Roman" w:cs="B Lotus" w:hint="cs"/>
          <w:color w:val="000000"/>
          <w:spacing w:val="-2"/>
          <w:rtl/>
        </w:rPr>
        <w:t>گردان موضوع بند</w:t>
      </w:r>
      <w:r w:rsidR="003E565E"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م) ماده</w:t>
      </w:r>
      <w:r w:rsidR="003E565E"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 xml:space="preserve">28) </w:t>
      </w:r>
      <w:r w:rsidRPr="00F85D4E">
        <w:rPr>
          <w:rFonts w:ascii="Times New Roman" w:hAnsi="Times New Roman" w:cs="B Lotus"/>
          <w:color w:val="000000"/>
          <w:spacing w:val="-2"/>
          <w:rtl/>
        </w:rPr>
        <w:t xml:space="preserve">قانون </w:t>
      </w:r>
      <w:r w:rsidRPr="00F85D4E">
        <w:rPr>
          <w:rFonts w:ascii="Times New Roman" w:hAnsi="Times New Roman" w:cs="B Lotus" w:hint="cs"/>
          <w:color w:val="000000"/>
          <w:spacing w:val="-2"/>
          <w:rtl/>
        </w:rPr>
        <w:t xml:space="preserve">الحاق برخی مواد به قانون </w:t>
      </w:r>
      <w:r w:rsidRPr="00F85D4E">
        <w:rPr>
          <w:rFonts w:ascii="Times New Roman" w:hAnsi="Times New Roman" w:cs="B Lotus"/>
          <w:color w:val="000000"/>
          <w:spacing w:val="-2"/>
          <w:rtl/>
        </w:rPr>
        <w:t>تنظيم بخشي از مقررات مالي دولت</w:t>
      </w:r>
      <w:r w:rsidR="003E565E"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 xml:space="preserve">2) اقدامات زیر صورت پذیرد: </w:t>
      </w:r>
    </w:p>
    <w:p w:rsidR="00A35A53" w:rsidRPr="00F85D4E" w:rsidRDefault="00A35A53" w:rsidP="004164B2">
      <w:pPr>
        <w:ind w:left="9" w:firstLine="36"/>
        <w:contextualSpacing/>
        <w:jc w:val="lowKashida"/>
        <w:rPr>
          <w:rFonts w:ascii="Times New Roman" w:hAnsi="Times New Roman" w:cs="B Lotus"/>
          <w:color w:val="000000"/>
          <w:spacing w:val="-2"/>
          <w:rtl/>
        </w:rPr>
      </w:pPr>
      <w:r w:rsidRPr="00F85D4E">
        <w:rPr>
          <w:rFonts w:ascii="Times New Roman" w:hAnsi="Times New Roman" w:cs="B Lotus" w:hint="cs"/>
          <w:color w:val="000000"/>
          <w:spacing w:val="-2"/>
          <w:rtl/>
        </w:rPr>
        <w:tab/>
        <w:t xml:space="preserve">1- پرداخت </w:t>
      </w:r>
      <w:r w:rsidR="00362D1C">
        <w:rPr>
          <w:rFonts w:ascii="Times New Roman" w:hAnsi="Times New Roman" w:cs="B Lotus" w:hint="cs"/>
          <w:color w:val="000000"/>
          <w:spacing w:val="-2"/>
          <w:rtl/>
        </w:rPr>
        <w:t xml:space="preserve">تا مبلغ </w:t>
      </w:r>
      <w:r w:rsidRPr="00F85D4E">
        <w:rPr>
          <w:rFonts w:ascii="Times New Roman" w:hAnsi="Times New Roman" w:cs="B Lotus" w:hint="cs"/>
          <w:color w:val="000000"/>
          <w:spacing w:val="-2"/>
          <w:rtl/>
        </w:rPr>
        <w:t>چهار هزار و دویست و نود میلیارد</w:t>
      </w:r>
      <w:r w:rsidR="003E565E"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 xml:space="preserve">4.290.000.000.000) ریال به جمعیت هلال ‌احمر جمهوری اسلامی ایران و </w:t>
      </w:r>
      <w:r w:rsidR="00362D1C">
        <w:rPr>
          <w:rFonts w:ascii="Times New Roman" w:hAnsi="Times New Roman" w:cs="B Lotus" w:hint="cs"/>
          <w:color w:val="000000"/>
          <w:spacing w:val="-2"/>
          <w:rtl/>
        </w:rPr>
        <w:t xml:space="preserve">تا مبلغ </w:t>
      </w:r>
      <w:r w:rsidR="00417BC9">
        <w:rPr>
          <w:rFonts w:ascii="Times New Roman" w:hAnsi="Times New Roman" w:cs="B Lotus" w:hint="cs"/>
          <w:color w:val="000000"/>
          <w:spacing w:val="-2"/>
          <w:rtl/>
        </w:rPr>
        <w:t>يك</w:t>
      </w:r>
      <w:r w:rsidRPr="00F85D4E">
        <w:rPr>
          <w:rFonts w:ascii="Times New Roman" w:hAnsi="Times New Roman" w:cs="B Lotus" w:hint="cs"/>
          <w:color w:val="000000"/>
          <w:spacing w:val="-2"/>
          <w:rtl/>
        </w:rPr>
        <w:t>هزار و هفتصد و بیست میلیارد</w:t>
      </w:r>
      <w:r w:rsidR="003E565E"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 xml:space="preserve">1.720.000.000.000) ریال به وزارت بهداشت، درمان و آموزش پزشکی در قالب اعتبارات هزینه‌ای و تملک دارایی‌های سرمایه‌ای و </w:t>
      </w:r>
      <w:r w:rsidR="00362D1C">
        <w:rPr>
          <w:rFonts w:ascii="Times New Roman" w:hAnsi="Times New Roman" w:cs="B Lotus" w:hint="cs"/>
          <w:color w:val="000000"/>
          <w:spacing w:val="-2"/>
          <w:rtl/>
        </w:rPr>
        <w:t xml:space="preserve">تا </w:t>
      </w:r>
      <w:r w:rsidRPr="00F85D4E">
        <w:rPr>
          <w:rFonts w:ascii="Times New Roman" w:hAnsi="Times New Roman" w:cs="B Lotus" w:hint="cs"/>
          <w:color w:val="000000"/>
          <w:spacing w:val="-2"/>
          <w:rtl/>
        </w:rPr>
        <w:t xml:space="preserve">مبلغ </w:t>
      </w:r>
      <w:r w:rsidR="002C3A0E">
        <w:rPr>
          <w:rFonts w:ascii="Times New Roman" w:hAnsi="Times New Roman" w:cs="B Lotus" w:hint="cs"/>
          <w:color w:val="000000"/>
          <w:spacing w:val="-2"/>
          <w:rtl/>
        </w:rPr>
        <w:t>يك</w:t>
      </w:r>
      <w:r w:rsidRPr="00F85D4E">
        <w:rPr>
          <w:rFonts w:ascii="Times New Roman" w:hAnsi="Times New Roman" w:cs="B Lotus" w:hint="cs"/>
          <w:color w:val="000000"/>
          <w:spacing w:val="-2"/>
          <w:rtl/>
        </w:rPr>
        <w:t>هزار و هفتصد و بیست میلیارد</w:t>
      </w:r>
      <w:r w:rsidR="003E565E"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1.72</w:t>
      </w:r>
      <w:r w:rsidR="00C838F2" w:rsidRPr="00F85D4E">
        <w:rPr>
          <w:rFonts w:ascii="Times New Roman" w:hAnsi="Times New Roman" w:cs="B Lotus" w:hint="cs"/>
          <w:color w:val="000000"/>
          <w:spacing w:val="-2"/>
          <w:rtl/>
        </w:rPr>
        <w:t>0.000.000.000)</w:t>
      </w:r>
      <w:r w:rsidR="003055EB" w:rsidRPr="00F85D4E">
        <w:rPr>
          <w:rFonts w:ascii="Times New Roman" w:hAnsi="Times New Roman" w:cs="B Lotus" w:hint="cs"/>
          <w:color w:val="000000"/>
          <w:spacing w:val="-2"/>
          <w:rtl/>
        </w:rPr>
        <w:t xml:space="preserve"> ریال به مؤسسه تحقیقات واکسن و سرم‌سازی رازی برای تولید و ارتقاي کیفیت انواع واکسن‌</w:t>
      </w:r>
      <w:r w:rsidRPr="00F85D4E">
        <w:rPr>
          <w:rFonts w:ascii="Times New Roman" w:hAnsi="Times New Roman" w:cs="B Lotus" w:hint="cs"/>
          <w:color w:val="000000"/>
          <w:spacing w:val="-2"/>
          <w:rtl/>
        </w:rPr>
        <w:t>های مو</w:t>
      </w:r>
      <w:r w:rsidR="008C2739">
        <w:rPr>
          <w:rFonts w:ascii="Times New Roman" w:hAnsi="Times New Roman" w:cs="B Lotus" w:hint="cs"/>
          <w:color w:val="000000"/>
          <w:spacing w:val="-2"/>
          <w:rtl/>
        </w:rPr>
        <w:t>رد نیاز انسان، دام و طیور</w:t>
      </w:r>
    </w:p>
    <w:p w:rsidR="00A35A53" w:rsidRPr="00F85D4E" w:rsidRDefault="00A35A53" w:rsidP="005F5673">
      <w:pPr>
        <w:ind w:left="9" w:firstLine="36"/>
        <w:contextualSpacing/>
        <w:jc w:val="lowKashida"/>
        <w:rPr>
          <w:rFonts w:ascii="Times New Roman" w:hAnsi="Times New Roman" w:cs="B Lotus"/>
          <w:color w:val="000000"/>
          <w:spacing w:val="-2"/>
          <w:rtl/>
        </w:rPr>
      </w:pPr>
      <w:r w:rsidRPr="00F85D4E">
        <w:rPr>
          <w:rFonts w:ascii="Times New Roman" w:hAnsi="Times New Roman" w:cs="B Lotus" w:hint="cs"/>
          <w:color w:val="000000"/>
          <w:spacing w:val="-2"/>
          <w:rtl/>
        </w:rPr>
        <w:lastRenderedPageBreak/>
        <w:tab/>
        <w:t>2- در اجرای جزء</w:t>
      </w:r>
      <w:r w:rsidR="003E565E"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1) بند</w:t>
      </w:r>
      <w:r w:rsidR="003E565E"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ب) ماده</w:t>
      </w:r>
      <w:r w:rsidR="003E565E"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32) و همچنین بند</w:t>
      </w:r>
      <w:r w:rsidR="003E565E"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ث) ماده</w:t>
      </w:r>
      <w:r w:rsidR="003E565E"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 xml:space="preserve">33) قانون برنامه ششم توسعه به ترتیب </w:t>
      </w:r>
      <w:r w:rsidR="00F61DF4">
        <w:rPr>
          <w:rFonts w:ascii="Times New Roman" w:hAnsi="Times New Roman" w:cs="B Lotus" w:hint="cs"/>
          <w:color w:val="000000"/>
          <w:spacing w:val="-2"/>
          <w:rtl/>
        </w:rPr>
        <w:t xml:space="preserve">تا </w:t>
      </w:r>
      <w:r w:rsidRPr="00F85D4E">
        <w:rPr>
          <w:rFonts w:ascii="Times New Roman" w:hAnsi="Times New Roman" w:cs="B Lotus" w:hint="cs"/>
          <w:color w:val="000000"/>
          <w:spacing w:val="-2"/>
          <w:rtl/>
        </w:rPr>
        <w:t>مبلغ بیست و یک هزار و چهارصد و هشتاد میلیارد</w:t>
      </w:r>
      <w:r w:rsidR="003E565E"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 xml:space="preserve">21.480.000.000.000) ریال و </w:t>
      </w:r>
      <w:r w:rsidR="00F61DF4">
        <w:rPr>
          <w:rFonts w:ascii="Times New Roman" w:hAnsi="Times New Roman" w:cs="B Lotus" w:hint="cs"/>
          <w:color w:val="000000"/>
          <w:spacing w:val="-2"/>
          <w:rtl/>
        </w:rPr>
        <w:t xml:space="preserve">تا مبلغ </w:t>
      </w:r>
      <w:r w:rsidR="002C3A0E">
        <w:rPr>
          <w:rFonts w:ascii="Times New Roman" w:hAnsi="Times New Roman" w:cs="B Lotus" w:hint="cs"/>
          <w:color w:val="000000"/>
          <w:spacing w:val="-2"/>
          <w:rtl/>
        </w:rPr>
        <w:t>يك</w:t>
      </w:r>
      <w:r w:rsidRPr="00F85D4E">
        <w:rPr>
          <w:rFonts w:ascii="Times New Roman" w:hAnsi="Times New Roman" w:cs="B Lotus" w:hint="cs"/>
          <w:color w:val="000000"/>
          <w:spacing w:val="-2"/>
          <w:rtl/>
        </w:rPr>
        <w:t>هزار و دویست و نود میلیارد</w:t>
      </w:r>
      <w:r w:rsidR="003E565E" w:rsidRPr="00F85D4E">
        <w:rPr>
          <w:rFonts w:ascii="Times New Roman" w:hAnsi="Times New Roman" w:cs="B Lotus" w:hint="cs"/>
          <w:color w:val="000000"/>
          <w:spacing w:val="-2"/>
          <w:rtl/>
        </w:rPr>
        <w:t xml:space="preserve"> (</w:t>
      </w:r>
      <w:r w:rsidR="005F5673">
        <w:rPr>
          <w:rFonts w:ascii="Times New Roman" w:hAnsi="Times New Roman" w:cs="B Lotus" w:hint="cs"/>
          <w:color w:val="000000"/>
          <w:spacing w:val="-2"/>
          <w:rtl/>
        </w:rPr>
        <w:t>1.290.</w:t>
      </w:r>
      <w:r w:rsidR="00EF6B4A">
        <w:rPr>
          <w:rFonts w:ascii="Times New Roman" w:hAnsi="Times New Roman" w:cs="B Lotus" w:hint="cs"/>
          <w:color w:val="000000"/>
          <w:spacing w:val="-2"/>
          <w:rtl/>
        </w:rPr>
        <w:t>000.000.000</w:t>
      </w:r>
      <w:r w:rsidRPr="00F85D4E">
        <w:rPr>
          <w:rFonts w:ascii="Times New Roman" w:hAnsi="Times New Roman" w:cs="B Lotus" w:hint="cs"/>
          <w:color w:val="000000"/>
          <w:spacing w:val="-2"/>
          <w:rtl/>
        </w:rPr>
        <w:t>) ریال جهت پرداخت سهم دولت به صندوق بیمه محصولات کشاورزی ب</w:t>
      </w:r>
      <w:r w:rsidR="005F5673">
        <w:rPr>
          <w:rFonts w:ascii="Times New Roman" w:hAnsi="Times New Roman" w:cs="B Lotus" w:hint="cs"/>
          <w:color w:val="000000"/>
          <w:spacing w:val="-2"/>
          <w:rtl/>
        </w:rPr>
        <w:t xml:space="preserve">ه </w:t>
      </w:r>
      <w:r w:rsidRPr="00F85D4E">
        <w:rPr>
          <w:rFonts w:ascii="Times New Roman" w:hAnsi="Times New Roman" w:cs="B Lotus" w:hint="cs"/>
          <w:color w:val="000000"/>
          <w:spacing w:val="-2"/>
          <w:rtl/>
        </w:rPr>
        <w:t>صورت نقدی و یا اسناد خزانه اسلامی یکساله</w:t>
      </w:r>
    </w:p>
    <w:p w:rsidR="00A35A53" w:rsidRPr="00F85D4E" w:rsidRDefault="00A35A53" w:rsidP="00C85EA4">
      <w:pPr>
        <w:ind w:left="9" w:firstLine="36"/>
        <w:contextualSpacing/>
        <w:jc w:val="lowKashida"/>
        <w:rPr>
          <w:rFonts w:ascii="Times New Roman" w:hAnsi="Times New Roman" w:cs="B Lotus"/>
          <w:color w:val="000000"/>
          <w:spacing w:val="-2"/>
          <w:rtl/>
        </w:rPr>
      </w:pPr>
      <w:r w:rsidRPr="00F85D4E">
        <w:rPr>
          <w:rFonts w:ascii="Times New Roman" w:hAnsi="Times New Roman" w:cs="B Lotus" w:hint="cs"/>
          <w:color w:val="000000"/>
          <w:spacing w:val="-2"/>
          <w:rtl/>
        </w:rPr>
        <w:tab/>
      </w:r>
      <w:r w:rsidR="00C85EA4">
        <w:rPr>
          <w:rFonts w:ascii="Times New Roman" w:hAnsi="Times New Roman" w:cs="B Lotus" w:hint="cs"/>
          <w:color w:val="000000"/>
          <w:spacing w:val="-2"/>
          <w:rtl/>
        </w:rPr>
        <w:t>3</w:t>
      </w:r>
      <w:r w:rsidRPr="00F85D4E">
        <w:rPr>
          <w:rFonts w:ascii="Times New Roman" w:hAnsi="Times New Roman" w:cs="B Lotus" w:hint="cs"/>
          <w:color w:val="000000"/>
          <w:spacing w:val="-2"/>
          <w:rtl/>
        </w:rPr>
        <w:t xml:space="preserve">- </w:t>
      </w:r>
      <w:r w:rsidR="00F61DF4">
        <w:rPr>
          <w:rFonts w:ascii="Times New Roman" w:hAnsi="Times New Roman" w:cs="B Lotus" w:hint="cs"/>
          <w:color w:val="000000"/>
          <w:spacing w:val="-2"/>
          <w:rtl/>
        </w:rPr>
        <w:t xml:space="preserve">تا </w:t>
      </w:r>
      <w:r w:rsidRPr="00F85D4E">
        <w:rPr>
          <w:rFonts w:ascii="Times New Roman" w:hAnsi="Times New Roman" w:cs="B Lotus" w:hint="cs"/>
          <w:color w:val="000000"/>
          <w:spacing w:val="-2"/>
          <w:rtl/>
        </w:rPr>
        <w:t>مبلغ سه هزار میلیارد</w:t>
      </w:r>
      <w:r w:rsidR="003E565E" w:rsidRPr="00F85D4E">
        <w:rPr>
          <w:rFonts w:ascii="Times New Roman" w:hAnsi="Times New Roman" w:cs="B Lotus" w:hint="cs"/>
          <w:color w:val="000000"/>
          <w:spacing w:val="-2"/>
          <w:rtl/>
        </w:rPr>
        <w:t xml:space="preserve"> (</w:t>
      </w:r>
      <w:r w:rsidR="00CA790C" w:rsidRPr="00F85D4E">
        <w:rPr>
          <w:rFonts w:ascii="Times New Roman" w:hAnsi="Times New Roman" w:cs="B Lotus" w:hint="cs"/>
          <w:color w:val="000000"/>
          <w:spacing w:val="-2"/>
          <w:rtl/>
        </w:rPr>
        <w:t>3.000.000.000.000</w:t>
      </w:r>
      <w:r w:rsidRPr="00F85D4E">
        <w:rPr>
          <w:rFonts w:ascii="Times New Roman" w:hAnsi="Times New Roman" w:cs="B Lotus" w:hint="cs"/>
          <w:color w:val="000000"/>
          <w:spacing w:val="-2"/>
          <w:rtl/>
        </w:rPr>
        <w:t>) ریال جهت جبران خسارات ناشی از سیل استان</w:t>
      </w:r>
      <w:r w:rsidR="00DD55FE" w:rsidRPr="00F85D4E">
        <w:rPr>
          <w:rFonts w:ascii="Times New Roman" w:hAnsi="Times New Roman" w:cs="B Lotus" w:hint="cs"/>
          <w:color w:val="000000"/>
          <w:spacing w:val="-2"/>
          <w:rtl/>
        </w:rPr>
        <w:t>‌</w:t>
      </w:r>
      <w:r w:rsidRPr="00F85D4E">
        <w:rPr>
          <w:rFonts w:ascii="Times New Roman" w:hAnsi="Times New Roman" w:cs="B Lotus" w:hint="cs"/>
          <w:color w:val="000000"/>
          <w:spacing w:val="-2"/>
          <w:rtl/>
        </w:rPr>
        <w:t>های سیستان و بلوچستان و هرمزگان</w:t>
      </w:r>
    </w:p>
    <w:p w:rsidR="00A35A53" w:rsidRPr="00F85D4E" w:rsidRDefault="00A35A53" w:rsidP="00C85EA4">
      <w:pPr>
        <w:ind w:left="9" w:firstLine="36"/>
        <w:contextualSpacing/>
        <w:jc w:val="lowKashida"/>
        <w:rPr>
          <w:rFonts w:ascii="Times New Roman" w:hAnsi="Times New Roman" w:cs="B Lotus"/>
          <w:color w:val="000000"/>
          <w:spacing w:val="-2"/>
          <w:rtl/>
        </w:rPr>
      </w:pPr>
      <w:r w:rsidRPr="00F85D4E">
        <w:rPr>
          <w:rFonts w:ascii="Times New Roman" w:hAnsi="Times New Roman" w:cs="B Lotus" w:hint="cs"/>
          <w:color w:val="000000"/>
          <w:spacing w:val="-2"/>
          <w:rtl/>
        </w:rPr>
        <w:tab/>
      </w:r>
      <w:r w:rsidR="00C85EA4">
        <w:rPr>
          <w:rFonts w:ascii="Times New Roman" w:hAnsi="Times New Roman" w:cs="B Lotus" w:hint="cs"/>
          <w:color w:val="000000"/>
          <w:spacing w:val="-2"/>
          <w:rtl/>
        </w:rPr>
        <w:t>4</w:t>
      </w:r>
      <w:r w:rsidRPr="00F85D4E">
        <w:rPr>
          <w:rFonts w:ascii="Times New Roman" w:hAnsi="Times New Roman" w:cs="B Lotus" w:hint="cs"/>
          <w:color w:val="000000"/>
          <w:spacing w:val="-2"/>
          <w:rtl/>
        </w:rPr>
        <w:t xml:space="preserve">- </w:t>
      </w:r>
      <w:r w:rsidR="00F61DF4">
        <w:rPr>
          <w:rFonts w:ascii="Times New Roman" w:hAnsi="Times New Roman" w:cs="B Lotus" w:hint="cs"/>
          <w:color w:val="000000"/>
          <w:spacing w:val="-2"/>
          <w:rtl/>
        </w:rPr>
        <w:t xml:space="preserve">تا </w:t>
      </w:r>
      <w:r w:rsidRPr="00F85D4E">
        <w:rPr>
          <w:rFonts w:ascii="Times New Roman" w:hAnsi="Times New Roman" w:cs="B Lotus" w:hint="cs"/>
          <w:color w:val="000000"/>
          <w:spacing w:val="-2"/>
          <w:rtl/>
        </w:rPr>
        <w:t>مبلغ دو هزار میلیارد</w:t>
      </w:r>
      <w:r w:rsidR="00767130" w:rsidRPr="00F85D4E">
        <w:rPr>
          <w:rFonts w:ascii="Times New Roman" w:hAnsi="Times New Roman" w:cs="B Lotus" w:hint="cs"/>
          <w:color w:val="000000"/>
          <w:spacing w:val="-2"/>
          <w:rtl/>
        </w:rPr>
        <w:t xml:space="preserve"> (</w:t>
      </w:r>
      <w:r w:rsidR="00CA790C" w:rsidRPr="00F85D4E">
        <w:rPr>
          <w:rFonts w:ascii="Times New Roman" w:hAnsi="Times New Roman" w:cs="B Lotus" w:hint="cs"/>
          <w:color w:val="000000"/>
          <w:spacing w:val="-2"/>
          <w:rtl/>
        </w:rPr>
        <w:t>2.000.000.000.000</w:t>
      </w:r>
      <w:r w:rsidRPr="00F85D4E">
        <w:rPr>
          <w:rFonts w:ascii="Times New Roman" w:hAnsi="Times New Roman" w:cs="B Lotus" w:hint="cs"/>
          <w:color w:val="000000"/>
          <w:spacing w:val="-2"/>
          <w:rtl/>
        </w:rPr>
        <w:t>) ریال جهت تجهیز و بازآمد</w:t>
      </w:r>
      <w:r w:rsidR="00767130"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 xml:space="preserve">اورهال) نمودن بالگردهای هوانیروز جمهوری اسلامی ایران </w:t>
      </w:r>
    </w:p>
    <w:p w:rsidR="00A35A53" w:rsidRPr="00442D6C" w:rsidRDefault="00A35A53" w:rsidP="004164B2">
      <w:pPr>
        <w:ind w:left="9" w:firstLine="36"/>
        <w:contextualSpacing/>
        <w:jc w:val="lowKashida"/>
        <w:rPr>
          <w:rFonts w:ascii="Times New Roman" w:hAnsi="Times New Roman" w:cs="B Titr"/>
          <w:color w:val="000000"/>
          <w:spacing w:val="-2"/>
          <w:sz w:val="26"/>
          <w:szCs w:val="26"/>
          <w:rtl/>
        </w:rPr>
      </w:pPr>
      <w:r w:rsidRPr="00442D6C">
        <w:rPr>
          <w:rFonts w:ascii="Times New Roman" w:hAnsi="Times New Roman" w:cs="B Titr" w:hint="cs"/>
          <w:color w:val="000000"/>
          <w:spacing w:val="-2"/>
          <w:sz w:val="26"/>
          <w:szCs w:val="26"/>
          <w:rtl/>
        </w:rPr>
        <w:t>تبصره</w:t>
      </w:r>
      <w:r w:rsidRPr="00442D6C">
        <w:rPr>
          <w:rFonts w:ascii="Times New Roman" w:hAnsi="Times New Roman" w:cs="B Titr"/>
          <w:color w:val="000000"/>
          <w:spacing w:val="-2"/>
          <w:sz w:val="26"/>
          <w:szCs w:val="26"/>
          <w:rtl/>
        </w:rPr>
        <w:t xml:space="preserve"> 14</w:t>
      </w:r>
    </w:p>
    <w:p w:rsidR="008421D6" w:rsidRDefault="00A35A53" w:rsidP="004164B2">
      <w:pPr>
        <w:ind w:left="9" w:firstLine="36"/>
        <w:contextualSpacing/>
        <w:jc w:val="lowKashida"/>
        <w:rPr>
          <w:rFonts w:ascii="Times New Roman" w:hAnsi="Times New Roman" w:cs="B Lotus"/>
          <w:color w:val="000000"/>
          <w:spacing w:val="-2"/>
          <w:rtl/>
        </w:rPr>
      </w:pPr>
      <w:r w:rsidRPr="00F85D4E">
        <w:rPr>
          <w:rFonts w:ascii="Times New Roman" w:hAnsi="Times New Roman" w:cs="B Lotus" w:hint="cs"/>
          <w:color w:val="000000"/>
          <w:spacing w:val="-2"/>
          <w:rtl/>
        </w:rPr>
        <w:tab/>
        <w:t>الف- در</w:t>
      </w:r>
      <w:r w:rsidRPr="00F85D4E">
        <w:rPr>
          <w:rFonts w:ascii="Times New Roman" w:hAnsi="Times New Roman" w:cs="B Lotus"/>
          <w:color w:val="000000"/>
          <w:spacing w:val="-2"/>
          <w:rtl/>
        </w:rPr>
        <w:t xml:space="preserve"> اجرا</w:t>
      </w:r>
      <w:r w:rsidRPr="00F85D4E">
        <w:rPr>
          <w:rFonts w:ascii="Times New Roman" w:hAnsi="Times New Roman" w:cs="B Lotus" w:hint="cs"/>
          <w:color w:val="000000"/>
          <w:spacing w:val="-2"/>
          <w:rtl/>
        </w:rPr>
        <w:t>ی</w:t>
      </w:r>
      <w:r w:rsidRPr="00F85D4E">
        <w:rPr>
          <w:rFonts w:ascii="Times New Roman" w:hAnsi="Times New Roman" w:cs="B Lotus"/>
          <w:color w:val="000000"/>
          <w:spacing w:val="-2"/>
          <w:rtl/>
        </w:rPr>
        <w:t xml:space="preserve"> قانون هدفمندکردن </w:t>
      </w:r>
      <w:r w:rsidRPr="00F85D4E">
        <w:rPr>
          <w:rFonts w:ascii="Times New Roman" w:hAnsi="Times New Roman" w:cs="B Lotus" w:hint="cs"/>
          <w:color w:val="000000"/>
          <w:spacing w:val="-2"/>
          <w:rtl/>
        </w:rPr>
        <w:t>یارانه‌ها</w:t>
      </w:r>
      <w:r w:rsidRPr="00F85D4E">
        <w:rPr>
          <w:rFonts w:ascii="Times New Roman" w:hAnsi="Times New Roman" w:cs="B Lotus"/>
          <w:color w:val="000000"/>
          <w:spacing w:val="-2"/>
          <w:rtl/>
        </w:rPr>
        <w:t xml:space="preserve"> مصوب</w:t>
      </w:r>
      <w:r w:rsidRPr="00F85D4E">
        <w:rPr>
          <w:rFonts w:ascii="Times New Roman" w:hAnsi="Times New Roman" w:cs="B Lotus" w:hint="cs"/>
          <w:color w:val="000000"/>
          <w:spacing w:val="-2"/>
          <w:rtl/>
        </w:rPr>
        <w:t xml:space="preserve"> </w:t>
      </w:r>
      <w:r w:rsidRPr="00F85D4E">
        <w:rPr>
          <w:rFonts w:ascii="Times New Roman" w:hAnsi="Times New Roman" w:cs="B Lotus"/>
          <w:color w:val="000000"/>
          <w:spacing w:val="-2"/>
          <w:rtl/>
        </w:rPr>
        <w:t xml:space="preserve">15/10/1388 </w:t>
      </w:r>
      <w:r w:rsidR="00DD55FE" w:rsidRPr="00F85D4E">
        <w:rPr>
          <w:rFonts w:ascii="Times New Roman" w:hAnsi="Times New Roman" w:cs="B Lotus" w:hint="cs"/>
          <w:color w:val="000000"/>
          <w:spacing w:val="-2"/>
          <w:rtl/>
        </w:rPr>
        <w:t xml:space="preserve">با اصلاحات و الحاقات بعدي </w:t>
      </w:r>
      <w:r w:rsidRPr="00F85D4E">
        <w:rPr>
          <w:rFonts w:ascii="Times New Roman" w:hAnsi="Times New Roman" w:cs="B Lotus" w:hint="cs"/>
          <w:color w:val="000000"/>
          <w:spacing w:val="-2"/>
          <w:rtl/>
        </w:rPr>
        <w:t>و با هدف تحقق عدالت، کاهش فقر مطلق و توسعه بهداشت و سلامت مردم و همچنین معطوف‌نمودن پرداخت یارانه به خانوارهای نیازمند و در اجراي ماده</w:t>
      </w:r>
      <w:r w:rsidR="003E565E"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39) قانون برنامه ششم توسعه، تمامی دریافتی‌ها</w:t>
      </w:r>
      <w:r w:rsidR="003E565E"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منابع) مندرج در جدول ذيل به استثناي عوارض شهرداري‌ها و دهياري‌ها به حساب سازمان هدفمندسازي يارانه‌ها نزد خزانه‌داري كل ‌كشور واريز مي‌شود و پس از تخصيص سازمان برنامه و بودجه كشور، مطابق جدول ذيل هزينه مي‌شود:</w:t>
      </w:r>
    </w:p>
    <w:p w:rsidR="002C3A0E" w:rsidRDefault="002C3A0E" w:rsidP="004164B2">
      <w:pPr>
        <w:ind w:left="9" w:firstLine="36"/>
        <w:contextualSpacing/>
        <w:jc w:val="lowKashida"/>
        <w:rPr>
          <w:rFonts w:ascii="Times New Roman" w:hAnsi="Times New Roman" w:cs="B Lotus"/>
          <w:color w:val="000000"/>
          <w:spacing w:val="-2"/>
          <w:rtl/>
        </w:rPr>
      </w:pPr>
    </w:p>
    <w:p w:rsidR="008421D6" w:rsidRDefault="008421D6">
      <w:pPr>
        <w:bidi w:val="0"/>
        <w:jc w:val="left"/>
        <w:rPr>
          <w:rFonts w:ascii="Times New Roman" w:hAnsi="Times New Roman" w:cs="B Lotus"/>
          <w:color w:val="000000"/>
          <w:spacing w:val="-2"/>
          <w:rtl/>
        </w:rPr>
      </w:pPr>
      <w:r>
        <w:rPr>
          <w:rFonts w:ascii="Times New Roman" w:hAnsi="Times New Roman" w:cs="B Lotus"/>
          <w:color w:val="000000"/>
          <w:spacing w:val="-2"/>
          <w:rtl/>
        </w:rPr>
        <w:br w:type="page"/>
      </w:r>
    </w:p>
    <w:tbl>
      <w:tblPr>
        <w:bidiVisual/>
        <w:tblW w:w="5241" w:type="pct"/>
        <w:jc w:val="center"/>
        <w:tblInd w:w="-4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679"/>
        <w:gridCol w:w="1694"/>
        <w:gridCol w:w="982"/>
        <w:gridCol w:w="967"/>
        <w:gridCol w:w="616"/>
        <w:gridCol w:w="3291"/>
        <w:gridCol w:w="914"/>
      </w:tblGrid>
      <w:tr w:rsidR="00697A9C" w:rsidRPr="000A29FD" w:rsidTr="007273D6">
        <w:trPr>
          <w:cantSplit/>
          <w:trHeight w:val="894"/>
          <w:jc w:val="center"/>
        </w:trPr>
        <w:tc>
          <w:tcPr>
            <w:tcW w:w="371" w:type="pct"/>
            <w:shd w:val="pct10" w:color="auto" w:fill="auto"/>
            <w:vAlign w:val="center"/>
          </w:tcPr>
          <w:p w:rsidR="00D10911" w:rsidRPr="000A29FD" w:rsidRDefault="00D10911" w:rsidP="0081615A">
            <w:pPr>
              <w:spacing w:line="228" w:lineRule="auto"/>
              <w:ind w:left="11" w:hanging="11"/>
              <w:contextualSpacing/>
              <w:jc w:val="center"/>
              <w:rPr>
                <w:rFonts w:ascii="Times New Roman" w:hAnsi="Times New Roman" w:cs="B Lotus"/>
                <w:b/>
                <w:bCs/>
                <w:sz w:val="20"/>
                <w:szCs w:val="20"/>
                <w:rtl/>
                <w:lang w:bidi="ar-SA"/>
              </w:rPr>
            </w:pPr>
            <w:r w:rsidRPr="000A29FD">
              <w:rPr>
                <w:rFonts w:ascii="Times New Roman" w:hAnsi="Times New Roman" w:cs="B Lotus"/>
                <w:b/>
                <w:bCs/>
                <w:spacing w:val="-4"/>
                <w:sz w:val="20"/>
                <w:szCs w:val="20"/>
                <w:rtl/>
                <w:lang w:bidi="ar-SA"/>
              </w:rPr>
              <w:lastRenderedPageBreak/>
              <w:br w:type="page"/>
            </w:r>
            <w:r w:rsidRPr="000A29FD">
              <w:rPr>
                <w:rFonts w:ascii="Times New Roman" w:hAnsi="Times New Roman" w:cs="B Lotus"/>
                <w:b/>
                <w:bCs/>
                <w:spacing w:val="-4"/>
                <w:sz w:val="20"/>
                <w:szCs w:val="20"/>
                <w:rtl/>
                <w:lang w:bidi="ar-SA"/>
              </w:rPr>
              <w:br w:type="page"/>
            </w:r>
            <w:r w:rsidRPr="000A29FD">
              <w:rPr>
                <w:rFonts w:ascii="Times New Roman" w:hAnsi="Times New Roman" w:cs="B Lotus"/>
                <w:b/>
                <w:bCs/>
                <w:sz w:val="20"/>
                <w:szCs w:val="20"/>
                <w:rtl/>
                <w:lang w:bidi="ar-SA"/>
              </w:rPr>
              <w:br w:type="page"/>
            </w:r>
            <w:r w:rsidRPr="000A29FD">
              <w:rPr>
                <w:rFonts w:ascii="Times New Roman" w:hAnsi="Times New Roman" w:cs="B Lotus"/>
                <w:b/>
                <w:bCs/>
                <w:sz w:val="20"/>
                <w:szCs w:val="20"/>
                <w:lang w:bidi="ar-SA"/>
              </w:rPr>
              <w:br w:type="page"/>
            </w:r>
            <w:r w:rsidRPr="000A29FD">
              <w:rPr>
                <w:rFonts w:ascii="Times New Roman" w:hAnsi="Times New Roman" w:cs="B Lotus"/>
                <w:b/>
                <w:bCs/>
                <w:sz w:val="20"/>
                <w:szCs w:val="20"/>
                <w:lang w:bidi="ar-SA"/>
              </w:rPr>
              <w:br w:type="page"/>
            </w:r>
            <w:r w:rsidRPr="000A29FD">
              <w:rPr>
                <w:rFonts w:ascii="Times New Roman" w:hAnsi="Times New Roman" w:cs="B Lotus" w:hint="cs"/>
                <w:b/>
                <w:bCs/>
                <w:sz w:val="20"/>
                <w:szCs w:val="20"/>
                <w:rtl/>
                <w:lang w:bidi="ar-SA"/>
              </w:rPr>
              <w:t>رديف</w:t>
            </w:r>
          </w:p>
        </w:tc>
        <w:tc>
          <w:tcPr>
            <w:tcW w:w="926" w:type="pct"/>
            <w:shd w:val="pct10" w:color="auto" w:fill="auto"/>
            <w:vAlign w:val="center"/>
          </w:tcPr>
          <w:p w:rsidR="00D10911" w:rsidRPr="000A29FD" w:rsidRDefault="00D10911" w:rsidP="0081615A">
            <w:pPr>
              <w:spacing w:line="228" w:lineRule="auto"/>
              <w:ind w:left="11" w:hanging="11"/>
              <w:contextualSpacing/>
              <w:jc w:val="center"/>
              <w:rPr>
                <w:rFonts w:ascii="Times New Roman" w:hAnsi="Times New Roman" w:cs="B Lotus"/>
                <w:b/>
                <w:bCs/>
                <w:sz w:val="20"/>
                <w:szCs w:val="20"/>
                <w:lang w:bidi="ar-SA"/>
              </w:rPr>
            </w:pPr>
            <w:r w:rsidRPr="000A29FD">
              <w:rPr>
                <w:rFonts w:ascii="Times New Roman" w:hAnsi="Times New Roman" w:cs="B Lotus" w:hint="cs"/>
                <w:b/>
                <w:bCs/>
                <w:sz w:val="20"/>
                <w:szCs w:val="20"/>
                <w:rtl/>
                <w:lang w:bidi="ar-SA"/>
              </w:rPr>
              <w:t>دريافتي‌ها (منابع)</w:t>
            </w:r>
          </w:p>
        </w:tc>
        <w:tc>
          <w:tcPr>
            <w:tcW w:w="536" w:type="pct"/>
            <w:shd w:val="pct10" w:color="auto" w:fill="auto"/>
            <w:vAlign w:val="center"/>
          </w:tcPr>
          <w:p w:rsidR="00D10911" w:rsidRPr="000A29FD" w:rsidRDefault="00D10911" w:rsidP="0081615A">
            <w:pPr>
              <w:spacing w:line="228" w:lineRule="auto"/>
              <w:ind w:left="11" w:hanging="11"/>
              <w:contextualSpacing/>
              <w:jc w:val="center"/>
              <w:rPr>
                <w:rFonts w:ascii="Times New Roman" w:hAnsi="Times New Roman" w:cs="B Lotus"/>
                <w:b/>
                <w:bCs/>
                <w:sz w:val="20"/>
                <w:szCs w:val="20"/>
                <w:rtl/>
                <w:lang w:bidi="ar-SA"/>
              </w:rPr>
            </w:pPr>
            <w:r w:rsidRPr="000A29FD">
              <w:rPr>
                <w:rFonts w:ascii="Times New Roman" w:hAnsi="Times New Roman" w:cs="B Lotus" w:hint="cs"/>
                <w:b/>
                <w:bCs/>
                <w:sz w:val="20"/>
                <w:szCs w:val="20"/>
                <w:rtl/>
                <w:lang w:bidi="ar-SA"/>
              </w:rPr>
              <w:t>مبالغ (ميليارد ريال)</w:t>
            </w:r>
          </w:p>
        </w:tc>
        <w:tc>
          <w:tcPr>
            <w:tcW w:w="529" w:type="pct"/>
            <w:shd w:val="pct10" w:color="auto" w:fill="auto"/>
            <w:vAlign w:val="center"/>
          </w:tcPr>
          <w:p w:rsidR="00D10911" w:rsidRPr="000A29FD" w:rsidRDefault="00D10911" w:rsidP="0081615A">
            <w:pPr>
              <w:spacing w:line="228" w:lineRule="auto"/>
              <w:ind w:left="11" w:hanging="11"/>
              <w:contextualSpacing/>
              <w:jc w:val="center"/>
              <w:rPr>
                <w:rFonts w:ascii="Times New Roman" w:hAnsi="Times New Roman" w:cs="B Lotus"/>
                <w:b/>
                <w:bCs/>
                <w:sz w:val="20"/>
                <w:szCs w:val="20"/>
                <w:rtl/>
                <w:lang w:bidi="ar-SA"/>
              </w:rPr>
            </w:pPr>
            <w:r w:rsidRPr="000A29FD">
              <w:rPr>
                <w:rFonts w:ascii="Times New Roman" w:hAnsi="Times New Roman" w:cs="B Lotus" w:hint="cs"/>
                <w:b/>
                <w:bCs/>
                <w:sz w:val="20"/>
                <w:szCs w:val="20"/>
                <w:rtl/>
                <w:lang w:bidi="ar-SA"/>
              </w:rPr>
              <w:t>بخش‌ مربوط</w:t>
            </w:r>
          </w:p>
        </w:tc>
        <w:tc>
          <w:tcPr>
            <w:tcW w:w="337" w:type="pct"/>
            <w:shd w:val="pct10" w:color="auto" w:fill="auto"/>
            <w:vAlign w:val="center"/>
          </w:tcPr>
          <w:p w:rsidR="00D10911" w:rsidRPr="000A29FD" w:rsidRDefault="00D10911" w:rsidP="0081615A">
            <w:pPr>
              <w:spacing w:line="228" w:lineRule="auto"/>
              <w:ind w:left="11" w:hanging="11"/>
              <w:contextualSpacing/>
              <w:jc w:val="center"/>
              <w:rPr>
                <w:rFonts w:ascii="Times New Roman" w:hAnsi="Times New Roman" w:cs="B Lotus"/>
                <w:b/>
                <w:bCs/>
                <w:sz w:val="20"/>
                <w:szCs w:val="20"/>
                <w:rtl/>
                <w:lang w:bidi="ar-SA"/>
              </w:rPr>
            </w:pPr>
            <w:r w:rsidRPr="000A29FD">
              <w:rPr>
                <w:rFonts w:ascii="Times New Roman" w:hAnsi="Times New Roman" w:cs="B Lotus" w:hint="cs"/>
                <w:b/>
                <w:bCs/>
                <w:sz w:val="20"/>
                <w:szCs w:val="20"/>
                <w:rtl/>
                <w:lang w:bidi="ar-SA"/>
              </w:rPr>
              <w:t>رديف</w:t>
            </w:r>
          </w:p>
        </w:tc>
        <w:tc>
          <w:tcPr>
            <w:tcW w:w="1800" w:type="pct"/>
            <w:shd w:val="pct10" w:color="auto" w:fill="auto"/>
            <w:vAlign w:val="center"/>
          </w:tcPr>
          <w:p w:rsidR="00D10911" w:rsidRPr="000A29FD" w:rsidRDefault="00D10911" w:rsidP="0081615A">
            <w:pPr>
              <w:spacing w:line="228" w:lineRule="auto"/>
              <w:ind w:left="11" w:hanging="11"/>
              <w:contextualSpacing/>
              <w:jc w:val="center"/>
              <w:rPr>
                <w:rFonts w:ascii="Times New Roman" w:hAnsi="Times New Roman" w:cs="B Lotus"/>
                <w:b/>
                <w:bCs/>
                <w:sz w:val="20"/>
                <w:szCs w:val="20"/>
                <w:rtl/>
                <w:lang w:bidi="ar-SA"/>
              </w:rPr>
            </w:pPr>
            <w:r w:rsidRPr="000A29FD">
              <w:rPr>
                <w:rFonts w:ascii="Times New Roman" w:hAnsi="Times New Roman" w:cs="B Lotus" w:hint="cs"/>
                <w:b/>
                <w:bCs/>
                <w:sz w:val="20"/>
                <w:szCs w:val="20"/>
                <w:rtl/>
                <w:lang w:bidi="ar-SA"/>
              </w:rPr>
              <w:t>پرداختي‌ها (مصارف)</w:t>
            </w:r>
          </w:p>
        </w:tc>
        <w:tc>
          <w:tcPr>
            <w:tcW w:w="501" w:type="pct"/>
            <w:shd w:val="pct10" w:color="auto" w:fill="auto"/>
            <w:vAlign w:val="center"/>
          </w:tcPr>
          <w:p w:rsidR="00D10911" w:rsidRPr="000A29FD" w:rsidRDefault="00D10911" w:rsidP="007273D6">
            <w:pPr>
              <w:spacing w:line="233" w:lineRule="auto"/>
              <w:ind w:left="11" w:hanging="11"/>
              <w:contextualSpacing/>
              <w:jc w:val="center"/>
              <w:rPr>
                <w:rFonts w:ascii="Times New Roman" w:hAnsi="Times New Roman" w:cs="B Lotus"/>
                <w:b/>
                <w:bCs/>
                <w:sz w:val="20"/>
                <w:szCs w:val="20"/>
                <w:rtl/>
                <w:lang w:bidi="ar-SA"/>
              </w:rPr>
            </w:pPr>
            <w:r w:rsidRPr="000A29FD">
              <w:rPr>
                <w:rFonts w:ascii="Times New Roman" w:hAnsi="Times New Roman" w:cs="B Lotus" w:hint="cs"/>
                <w:b/>
                <w:bCs/>
                <w:sz w:val="20"/>
                <w:szCs w:val="20"/>
                <w:rtl/>
                <w:lang w:bidi="ar-SA"/>
              </w:rPr>
              <w:t>مبالغ (ميليارد ريال)</w:t>
            </w:r>
          </w:p>
        </w:tc>
      </w:tr>
      <w:tr w:rsidR="00697A9C" w:rsidRPr="000A29FD" w:rsidTr="00697A9C">
        <w:trPr>
          <w:trHeight w:val="352"/>
          <w:jc w:val="center"/>
        </w:trPr>
        <w:tc>
          <w:tcPr>
            <w:tcW w:w="371" w:type="pct"/>
            <w:shd w:val="clear" w:color="auto" w:fill="auto"/>
            <w:vAlign w:val="center"/>
          </w:tcPr>
          <w:p w:rsidR="00D10911" w:rsidRPr="000A29FD" w:rsidRDefault="00D10911" w:rsidP="0081615A">
            <w:pPr>
              <w:spacing w:line="228" w:lineRule="auto"/>
              <w:ind w:left="11" w:hanging="11"/>
              <w:contextualSpacing/>
              <w:jc w:val="center"/>
              <w:rPr>
                <w:rFonts w:ascii="Times New Roman" w:hAnsi="Times New Roman" w:cs="B Lotus"/>
                <w:sz w:val="20"/>
                <w:szCs w:val="20"/>
                <w:rtl/>
                <w:lang w:bidi="ar-SA"/>
              </w:rPr>
            </w:pPr>
            <w:r w:rsidRPr="000A29FD">
              <w:rPr>
                <w:rFonts w:ascii="Times New Roman" w:hAnsi="Times New Roman" w:cs="B Lotus" w:hint="cs"/>
                <w:sz w:val="20"/>
                <w:szCs w:val="20"/>
                <w:rtl/>
                <w:lang w:bidi="ar-SA"/>
              </w:rPr>
              <w:t>1</w:t>
            </w:r>
          </w:p>
        </w:tc>
        <w:tc>
          <w:tcPr>
            <w:tcW w:w="926" w:type="pct"/>
            <w:shd w:val="clear" w:color="auto" w:fill="auto"/>
            <w:vAlign w:val="center"/>
          </w:tcPr>
          <w:p w:rsidR="00D10911" w:rsidRPr="000A29FD" w:rsidRDefault="00D10911" w:rsidP="0081615A">
            <w:pPr>
              <w:spacing w:line="228" w:lineRule="auto"/>
              <w:ind w:left="11" w:hanging="11"/>
              <w:contextualSpacing/>
              <w:jc w:val="lowKashida"/>
              <w:rPr>
                <w:rFonts w:ascii="Times New Roman" w:hAnsi="Times New Roman" w:cs="B Lotus"/>
                <w:sz w:val="20"/>
                <w:szCs w:val="20"/>
                <w:rtl/>
                <w:lang w:bidi="ar-SA"/>
              </w:rPr>
            </w:pPr>
            <w:r w:rsidRPr="000A29FD">
              <w:rPr>
                <w:rFonts w:ascii="Times New Roman" w:hAnsi="Times New Roman" w:cs="B Lotus" w:hint="cs"/>
                <w:sz w:val="20"/>
                <w:szCs w:val="20"/>
                <w:rtl/>
                <w:lang w:bidi="ar-SA"/>
              </w:rPr>
              <w:t>دريافتي حاصل از فروش داخلی فرآورده‌هاي نفتي</w:t>
            </w:r>
          </w:p>
        </w:tc>
        <w:tc>
          <w:tcPr>
            <w:tcW w:w="536" w:type="pct"/>
            <w:shd w:val="clear" w:color="auto" w:fill="auto"/>
            <w:vAlign w:val="center"/>
          </w:tcPr>
          <w:p w:rsidR="00D10911" w:rsidRPr="000A29FD" w:rsidRDefault="00D10911" w:rsidP="0081615A">
            <w:pPr>
              <w:spacing w:line="228" w:lineRule="auto"/>
              <w:ind w:left="11" w:hanging="11"/>
              <w:contextualSpacing/>
              <w:jc w:val="center"/>
              <w:rPr>
                <w:rFonts w:ascii="Times New Roman" w:hAnsi="Times New Roman" w:cs="B Lotus"/>
                <w:sz w:val="20"/>
                <w:szCs w:val="20"/>
                <w:rtl/>
                <w:lang w:bidi="ar-SA"/>
              </w:rPr>
            </w:pPr>
            <w:r w:rsidRPr="000A29FD">
              <w:rPr>
                <w:rFonts w:ascii="Times New Roman" w:hAnsi="Times New Roman" w:cs="B Lotus" w:hint="cs"/>
                <w:sz w:val="20"/>
                <w:szCs w:val="20"/>
                <w:rtl/>
                <w:lang w:bidi="ar-SA"/>
              </w:rPr>
              <w:t>770.737</w:t>
            </w:r>
          </w:p>
        </w:tc>
        <w:tc>
          <w:tcPr>
            <w:tcW w:w="529" w:type="pct"/>
            <w:vMerge w:val="restart"/>
            <w:textDirection w:val="btLr"/>
            <w:vAlign w:val="center"/>
          </w:tcPr>
          <w:p w:rsidR="00D10911" w:rsidRPr="000A29FD" w:rsidRDefault="00D10911" w:rsidP="0081615A">
            <w:pPr>
              <w:spacing w:line="228" w:lineRule="auto"/>
              <w:ind w:left="11" w:hanging="11"/>
              <w:contextualSpacing/>
              <w:jc w:val="center"/>
              <w:rPr>
                <w:rFonts w:ascii="Times New Roman" w:hAnsi="Times New Roman" w:cs="B Lotus"/>
                <w:sz w:val="20"/>
                <w:szCs w:val="20"/>
                <w:rtl/>
              </w:rPr>
            </w:pPr>
            <w:r w:rsidRPr="000A29FD">
              <w:rPr>
                <w:rFonts w:ascii="Times New Roman" w:hAnsi="Times New Roman" w:cs="B Lotus" w:hint="cs"/>
                <w:spacing w:val="-4"/>
                <w:sz w:val="20"/>
                <w:szCs w:val="20"/>
                <w:rtl/>
                <w:lang w:bidi="ar-SA"/>
              </w:rPr>
              <w:t>خزانه‌داری كل‌ كشور و سایر بخشها</w:t>
            </w:r>
          </w:p>
        </w:tc>
        <w:tc>
          <w:tcPr>
            <w:tcW w:w="337" w:type="pct"/>
            <w:shd w:val="clear" w:color="auto" w:fill="auto"/>
            <w:vAlign w:val="center"/>
          </w:tcPr>
          <w:p w:rsidR="00D10911" w:rsidRPr="000A29FD" w:rsidRDefault="00D10911" w:rsidP="0081615A">
            <w:pPr>
              <w:spacing w:line="228" w:lineRule="auto"/>
              <w:ind w:left="11" w:hanging="11"/>
              <w:contextualSpacing/>
              <w:jc w:val="center"/>
              <w:rPr>
                <w:rFonts w:ascii="Times New Roman" w:hAnsi="Times New Roman" w:cs="B Lotus"/>
                <w:spacing w:val="-4"/>
                <w:sz w:val="20"/>
                <w:szCs w:val="20"/>
                <w:rtl/>
                <w:lang w:bidi="ar-SA"/>
              </w:rPr>
            </w:pPr>
            <w:r w:rsidRPr="000A29FD">
              <w:rPr>
                <w:rFonts w:ascii="Times New Roman" w:hAnsi="Times New Roman" w:cs="B Lotus" w:hint="cs"/>
                <w:spacing w:val="-4"/>
                <w:sz w:val="20"/>
                <w:szCs w:val="20"/>
                <w:rtl/>
                <w:lang w:bidi="ar-SA"/>
              </w:rPr>
              <w:t>1</w:t>
            </w:r>
          </w:p>
        </w:tc>
        <w:tc>
          <w:tcPr>
            <w:tcW w:w="1800" w:type="pct"/>
            <w:shd w:val="clear" w:color="auto" w:fill="auto"/>
            <w:vAlign w:val="center"/>
          </w:tcPr>
          <w:p w:rsidR="00D10911" w:rsidRPr="000A29FD" w:rsidRDefault="00D10911" w:rsidP="0081615A">
            <w:pPr>
              <w:spacing w:line="228" w:lineRule="auto"/>
              <w:ind w:left="11" w:hanging="11"/>
              <w:contextualSpacing/>
              <w:jc w:val="lowKashida"/>
              <w:rPr>
                <w:rFonts w:ascii="Times New Roman" w:hAnsi="Times New Roman" w:cs="B Lotus"/>
                <w:spacing w:val="-4"/>
                <w:sz w:val="20"/>
                <w:szCs w:val="20"/>
                <w:rtl/>
                <w:lang w:bidi="ar-SA"/>
              </w:rPr>
            </w:pPr>
            <w:r w:rsidRPr="000A29FD">
              <w:rPr>
                <w:rFonts w:ascii="Times New Roman" w:hAnsi="Times New Roman" w:cs="B Lotus" w:hint="cs"/>
                <w:spacing w:val="-4"/>
                <w:sz w:val="20"/>
                <w:szCs w:val="20"/>
                <w:rtl/>
                <w:lang w:bidi="ar-SA"/>
              </w:rPr>
              <w:t>عوارض و ماليات بر ارزش افزوده فرآورده‌هاي نفتي فروش داخلی</w:t>
            </w:r>
          </w:p>
        </w:tc>
        <w:tc>
          <w:tcPr>
            <w:tcW w:w="501" w:type="pct"/>
            <w:shd w:val="clear" w:color="auto" w:fill="auto"/>
            <w:vAlign w:val="center"/>
          </w:tcPr>
          <w:p w:rsidR="00D10911" w:rsidRPr="000A29FD" w:rsidRDefault="00D10911" w:rsidP="007273D6">
            <w:pPr>
              <w:spacing w:line="233" w:lineRule="auto"/>
              <w:ind w:left="11" w:hanging="11"/>
              <w:contextualSpacing/>
              <w:jc w:val="center"/>
              <w:rPr>
                <w:rFonts w:ascii="Times New Roman" w:hAnsi="Times New Roman" w:cs="B Lotus"/>
                <w:spacing w:val="-4"/>
                <w:sz w:val="20"/>
                <w:szCs w:val="20"/>
                <w:rtl/>
                <w:lang w:bidi="ar-SA"/>
              </w:rPr>
            </w:pPr>
            <w:r w:rsidRPr="000A29FD">
              <w:rPr>
                <w:rFonts w:ascii="Times New Roman" w:hAnsi="Times New Roman" w:cs="B Lotus" w:hint="cs"/>
                <w:spacing w:val="-4"/>
                <w:sz w:val="20"/>
                <w:szCs w:val="20"/>
                <w:rtl/>
                <w:lang w:bidi="ar-SA"/>
              </w:rPr>
              <w:t>100.918</w:t>
            </w:r>
          </w:p>
        </w:tc>
      </w:tr>
      <w:tr w:rsidR="00697A9C" w:rsidRPr="000A29FD" w:rsidTr="00697A9C">
        <w:trPr>
          <w:trHeight w:val="108"/>
          <w:jc w:val="center"/>
        </w:trPr>
        <w:tc>
          <w:tcPr>
            <w:tcW w:w="371" w:type="pct"/>
            <w:vMerge w:val="restart"/>
            <w:shd w:val="clear" w:color="auto" w:fill="auto"/>
            <w:vAlign w:val="center"/>
          </w:tcPr>
          <w:p w:rsidR="00D10911" w:rsidRPr="000A29FD" w:rsidRDefault="00D10911" w:rsidP="0081615A">
            <w:pPr>
              <w:spacing w:line="228" w:lineRule="auto"/>
              <w:ind w:left="11" w:hanging="11"/>
              <w:contextualSpacing/>
              <w:jc w:val="center"/>
              <w:rPr>
                <w:rFonts w:ascii="Times New Roman" w:hAnsi="Times New Roman" w:cs="B Lotus"/>
                <w:sz w:val="20"/>
                <w:szCs w:val="20"/>
                <w:rtl/>
                <w:lang w:bidi="ar-SA"/>
              </w:rPr>
            </w:pPr>
            <w:r w:rsidRPr="000A29FD">
              <w:rPr>
                <w:rFonts w:ascii="Times New Roman" w:hAnsi="Times New Roman" w:cs="B Lotus" w:hint="cs"/>
                <w:sz w:val="20"/>
                <w:szCs w:val="20"/>
                <w:rtl/>
                <w:lang w:bidi="ar-SA"/>
              </w:rPr>
              <w:t>2</w:t>
            </w:r>
          </w:p>
        </w:tc>
        <w:tc>
          <w:tcPr>
            <w:tcW w:w="926" w:type="pct"/>
            <w:vMerge w:val="restart"/>
            <w:shd w:val="clear" w:color="auto" w:fill="auto"/>
            <w:vAlign w:val="center"/>
          </w:tcPr>
          <w:p w:rsidR="00D10911" w:rsidRPr="000A29FD" w:rsidRDefault="00D10911" w:rsidP="0081615A">
            <w:pPr>
              <w:spacing w:line="228" w:lineRule="auto"/>
              <w:ind w:left="11" w:hanging="11"/>
              <w:contextualSpacing/>
              <w:jc w:val="lowKashida"/>
              <w:rPr>
                <w:rFonts w:ascii="Times New Roman" w:hAnsi="Times New Roman" w:cs="B Lotus"/>
                <w:sz w:val="20"/>
                <w:szCs w:val="20"/>
                <w:rtl/>
                <w:lang w:bidi="ar-SA"/>
              </w:rPr>
            </w:pPr>
            <w:r w:rsidRPr="000A29FD">
              <w:rPr>
                <w:rFonts w:ascii="Times New Roman" w:hAnsi="Times New Roman" w:cs="B Lotus" w:hint="cs"/>
                <w:sz w:val="20"/>
                <w:szCs w:val="20"/>
                <w:rtl/>
                <w:lang w:bidi="ar-SA"/>
              </w:rPr>
              <w:t xml:space="preserve">دريافتي حاصل از فروش صادراتی فرآورده‌هاي نفتي پس از کسر مابه‌التفاوت خوراک تحویلی و فرآورده‌های نفتی دریافتی از پالایشگاهها  </w:t>
            </w:r>
          </w:p>
        </w:tc>
        <w:tc>
          <w:tcPr>
            <w:tcW w:w="536" w:type="pct"/>
            <w:vMerge w:val="restart"/>
            <w:shd w:val="clear" w:color="auto" w:fill="auto"/>
            <w:vAlign w:val="center"/>
          </w:tcPr>
          <w:p w:rsidR="00D10911" w:rsidRPr="000A29FD" w:rsidRDefault="00D10911" w:rsidP="0081615A">
            <w:pPr>
              <w:spacing w:line="228" w:lineRule="auto"/>
              <w:ind w:left="11" w:hanging="11"/>
              <w:contextualSpacing/>
              <w:jc w:val="center"/>
              <w:rPr>
                <w:rFonts w:ascii="Times New Roman" w:hAnsi="Times New Roman" w:cs="B Lotus"/>
                <w:sz w:val="20"/>
                <w:szCs w:val="20"/>
                <w:rtl/>
                <w:lang w:bidi="ar-SA"/>
              </w:rPr>
            </w:pPr>
            <w:r w:rsidRPr="000A29FD">
              <w:rPr>
                <w:rFonts w:ascii="Times New Roman" w:hAnsi="Times New Roman" w:cs="B Lotus" w:hint="cs"/>
                <w:sz w:val="20"/>
                <w:szCs w:val="20"/>
                <w:rtl/>
                <w:lang w:bidi="ar-SA"/>
              </w:rPr>
              <w:t>888.000</w:t>
            </w:r>
          </w:p>
        </w:tc>
        <w:tc>
          <w:tcPr>
            <w:tcW w:w="529" w:type="pct"/>
            <w:vMerge/>
            <w:vAlign w:val="center"/>
          </w:tcPr>
          <w:p w:rsidR="00D10911" w:rsidRPr="000A29FD" w:rsidRDefault="00D10911" w:rsidP="0081615A">
            <w:pPr>
              <w:spacing w:line="228" w:lineRule="auto"/>
              <w:ind w:left="11" w:hanging="11"/>
              <w:contextualSpacing/>
              <w:jc w:val="center"/>
              <w:rPr>
                <w:rFonts w:ascii="Times New Roman" w:hAnsi="Times New Roman" w:cs="B Lotus"/>
                <w:sz w:val="20"/>
                <w:szCs w:val="20"/>
                <w:rtl/>
                <w:lang w:bidi="ar-SA"/>
              </w:rPr>
            </w:pPr>
          </w:p>
        </w:tc>
        <w:tc>
          <w:tcPr>
            <w:tcW w:w="337" w:type="pct"/>
            <w:shd w:val="clear" w:color="auto" w:fill="auto"/>
            <w:vAlign w:val="center"/>
          </w:tcPr>
          <w:p w:rsidR="00D10911" w:rsidRPr="000A29FD" w:rsidRDefault="00D10911" w:rsidP="0081615A">
            <w:pPr>
              <w:spacing w:line="228" w:lineRule="auto"/>
              <w:ind w:left="11" w:hanging="11"/>
              <w:contextualSpacing/>
              <w:jc w:val="center"/>
              <w:rPr>
                <w:rFonts w:ascii="Times New Roman" w:hAnsi="Times New Roman" w:cs="B Lotus"/>
                <w:spacing w:val="-4"/>
                <w:sz w:val="20"/>
                <w:szCs w:val="20"/>
                <w:rtl/>
                <w:lang w:bidi="ar-SA"/>
              </w:rPr>
            </w:pPr>
            <w:r w:rsidRPr="000A29FD">
              <w:rPr>
                <w:rFonts w:ascii="Times New Roman" w:hAnsi="Times New Roman" w:cs="B Lotus" w:hint="cs"/>
                <w:spacing w:val="-4"/>
                <w:sz w:val="20"/>
                <w:szCs w:val="20"/>
                <w:rtl/>
                <w:lang w:bidi="ar-SA"/>
              </w:rPr>
              <w:t>2</w:t>
            </w:r>
          </w:p>
        </w:tc>
        <w:tc>
          <w:tcPr>
            <w:tcW w:w="1800" w:type="pct"/>
            <w:shd w:val="clear" w:color="auto" w:fill="auto"/>
            <w:vAlign w:val="center"/>
          </w:tcPr>
          <w:p w:rsidR="00D10911" w:rsidRPr="000A29FD" w:rsidRDefault="00D10911" w:rsidP="0081615A">
            <w:pPr>
              <w:spacing w:line="228" w:lineRule="auto"/>
              <w:ind w:left="11" w:hanging="11"/>
              <w:contextualSpacing/>
              <w:jc w:val="lowKashida"/>
              <w:rPr>
                <w:rFonts w:ascii="Times New Roman" w:hAnsi="Times New Roman" w:cs="B Lotus"/>
                <w:spacing w:val="-4"/>
                <w:sz w:val="20"/>
                <w:szCs w:val="20"/>
                <w:rtl/>
                <w:lang w:bidi="ar-SA"/>
              </w:rPr>
            </w:pPr>
            <w:r w:rsidRPr="000A29FD">
              <w:rPr>
                <w:rFonts w:ascii="Times New Roman" w:hAnsi="Times New Roman" w:cs="B Lotus" w:hint="cs"/>
                <w:spacing w:val="-4"/>
                <w:sz w:val="20"/>
                <w:szCs w:val="20"/>
                <w:rtl/>
                <w:lang w:bidi="ar-SA"/>
              </w:rPr>
              <w:t>عوارض و مالیات بر ارزش افزوده گاز طبیعی</w:t>
            </w:r>
          </w:p>
        </w:tc>
        <w:tc>
          <w:tcPr>
            <w:tcW w:w="501" w:type="pct"/>
            <w:shd w:val="clear" w:color="auto" w:fill="auto"/>
            <w:vAlign w:val="center"/>
          </w:tcPr>
          <w:p w:rsidR="00D10911" w:rsidRPr="000A29FD" w:rsidRDefault="00D10911" w:rsidP="007273D6">
            <w:pPr>
              <w:spacing w:line="233" w:lineRule="auto"/>
              <w:ind w:left="11" w:hanging="11"/>
              <w:contextualSpacing/>
              <w:jc w:val="center"/>
              <w:rPr>
                <w:rFonts w:ascii="Times New Roman" w:hAnsi="Times New Roman" w:cs="B Lotus"/>
                <w:spacing w:val="-4"/>
                <w:sz w:val="20"/>
                <w:szCs w:val="20"/>
                <w:rtl/>
                <w:lang w:bidi="ar-SA"/>
              </w:rPr>
            </w:pPr>
            <w:r w:rsidRPr="000A29FD">
              <w:rPr>
                <w:rFonts w:ascii="Times New Roman" w:hAnsi="Times New Roman" w:cs="B Lotus" w:hint="cs"/>
                <w:spacing w:val="-4"/>
                <w:sz w:val="20"/>
                <w:szCs w:val="20"/>
                <w:rtl/>
                <w:lang w:bidi="ar-SA"/>
              </w:rPr>
              <w:t>23.682</w:t>
            </w:r>
          </w:p>
        </w:tc>
      </w:tr>
      <w:tr w:rsidR="00697A9C" w:rsidRPr="000A29FD" w:rsidTr="00697A9C">
        <w:trPr>
          <w:trHeight w:val="322"/>
          <w:jc w:val="center"/>
        </w:trPr>
        <w:tc>
          <w:tcPr>
            <w:tcW w:w="371" w:type="pct"/>
            <w:vMerge/>
            <w:shd w:val="clear" w:color="auto" w:fill="auto"/>
            <w:vAlign w:val="center"/>
          </w:tcPr>
          <w:p w:rsidR="00D10911" w:rsidRPr="000A29FD" w:rsidRDefault="00D10911" w:rsidP="0081615A">
            <w:pPr>
              <w:spacing w:line="228" w:lineRule="auto"/>
              <w:ind w:left="11" w:hanging="11"/>
              <w:contextualSpacing/>
              <w:jc w:val="center"/>
              <w:rPr>
                <w:rFonts w:ascii="Times New Roman" w:hAnsi="Times New Roman" w:cs="B Lotus"/>
                <w:sz w:val="20"/>
                <w:szCs w:val="20"/>
                <w:rtl/>
                <w:lang w:bidi="ar-SA"/>
              </w:rPr>
            </w:pPr>
          </w:p>
        </w:tc>
        <w:tc>
          <w:tcPr>
            <w:tcW w:w="926" w:type="pct"/>
            <w:vMerge/>
            <w:shd w:val="clear" w:color="auto" w:fill="auto"/>
            <w:vAlign w:val="center"/>
          </w:tcPr>
          <w:p w:rsidR="00D10911" w:rsidRPr="000A29FD" w:rsidRDefault="00D10911" w:rsidP="0081615A">
            <w:pPr>
              <w:spacing w:line="228" w:lineRule="auto"/>
              <w:ind w:left="11" w:hanging="11"/>
              <w:contextualSpacing/>
              <w:jc w:val="lowKashida"/>
              <w:rPr>
                <w:rFonts w:ascii="Times New Roman" w:hAnsi="Times New Roman" w:cs="B Lotus"/>
                <w:sz w:val="20"/>
                <w:szCs w:val="20"/>
                <w:rtl/>
                <w:lang w:bidi="ar-SA"/>
              </w:rPr>
            </w:pPr>
          </w:p>
        </w:tc>
        <w:tc>
          <w:tcPr>
            <w:tcW w:w="536" w:type="pct"/>
            <w:vMerge/>
            <w:shd w:val="clear" w:color="auto" w:fill="auto"/>
            <w:vAlign w:val="center"/>
          </w:tcPr>
          <w:p w:rsidR="00D10911" w:rsidRPr="000A29FD" w:rsidRDefault="00D10911" w:rsidP="0081615A">
            <w:pPr>
              <w:spacing w:line="228" w:lineRule="auto"/>
              <w:ind w:left="11" w:hanging="11"/>
              <w:contextualSpacing/>
              <w:jc w:val="center"/>
              <w:rPr>
                <w:rFonts w:ascii="Times New Roman" w:hAnsi="Times New Roman" w:cs="B Lotus"/>
                <w:sz w:val="20"/>
                <w:szCs w:val="20"/>
                <w:rtl/>
                <w:lang w:bidi="ar-SA"/>
              </w:rPr>
            </w:pPr>
          </w:p>
        </w:tc>
        <w:tc>
          <w:tcPr>
            <w:tcW w:w="529" w:type="pct"/>
            <w:vMerge/>
            <w:vAlign w:val="center"/>
          </w:tcPr>
          <w:p w:rsidR="00D10911" w:rsidRPr="000A29FD" w:rsidRDefault="00D10911" w:rsidP="0081615A">
            <w:pPr>
              <w:spacing w:line="228" w:lineRule="auto"/>
              <w:ind w:left="11" w:hanging="11"/>
              <w:contextualSpacing/>
              <w:jc w:val="center"/>
              <w:rPr>
                <w:rFonts w:ascii="Times New Roman" w:hAnsi="Times New Roman" w:cs="B Lotus"/>
                <w:sz w:val="20"/>
                <w:szCs w:val="20"/>
                <w:rtl/>
                <w:lang w:bidi="ar-SA"/>
              </w:rPr>
            </w:pPr>
          </w:p>
        </w:tc>
        <w:tc>
          <w:tcPr>
            <w:tcW w:w="337" w:type="pct"/>
            <w:shd w:val="clear" w:color="auto" w:fill="auto"/>
            <w:vAlign w:val="center"/>
          </w:tcPr>
          <w:p w:rsidR="00D10911" w:rsidRPr="000A29FD" w:rsidRDefault="00D10911" w:rsidP="0081615A">
            <w:pPr>
              <w:spacing w:line="228" w:lineRule="auto"/>
              <w:ind w:left="11" w:hanging="11"/>
              <w:contextualSpacing/>
              <w:jc w:val="center"/>
              <w:rPr>
                <w:rFonts w:ascii="Times New Roman" w:hAnsi="Times New Roman" w:cs="B Lotus"/>
                <w:spacing w:val="-4"/>
                <w:sz w:val="20"/>
                <w:szCs w:val="20"/>
                <w:rtl/>
                <w:lang w:bidi="ar-SA"/>
              </w:rPr>
            </w:pPr>
            <w:r w:rsidRPr="000A29FD">
              <w:rPr>
                <w:rFonts w:ascii="Times New Roman" w:hAnsi="Times New Roman" w:cs="B Lotus" w:hint="cs"/>
                <w:spacing w:val="-4"/>
                <w:sz w:val="20"/>
                <w:szCs w:val="20"/>
                <w:rtl/>
                <w:lang w:bidi="ar-SA"/>
              </w:rPr>
              <w:t>3</w:t>
            </w:r>
          </w:p>
        </w:tc>
        <w:tc>
          <w:tcPr>
            <w:tcW w:w="1800" w:type="pct"/>
            <w:shd w:val="clear" w:color="auto" w:fill="auto"/>
            <w:vAlign w:val="center"/>
          </w:tcPr>
          <w:p w:rsidR="00D10911" w:rsidRPr="000A29FD" w:rsidRDefault="00D10911" w:rsidP="0081615A">
            <w:pPr>
              <w:spacing w:line="228" w:lineRule="auto"/>
              <w:ind w:left="11" w:hanging="11"/>
              <w:contextualSpacing/>
              <w:jc w:val="lowKashida"/>
              <w:rPr>
                <w:rFonts w:ascii="Times New Roman" w:hAnsi="Times New Roman" w:cs="B Lotus"/>
                <w:spacing w:val="-4"/>
                <w:sz w:val="20"/>
                <w:szCs w:val="20"/>
                <w:rtl/>
                <w:lang w:bidi="ar-SA"/>
              </w:rPr>
            </w:pPr>
            <w:r w:rsidRPr="000A29FD">
              <w:rPr>
                <w:rFonts w:ascii="Times New Roman" w:hAnsi="Times New Roman" w:cs="B Lotus"/>
                <w:spacing w:val="-4"/>
                <w:sz w:val="20"/>
                <w:szCs w:val="20"/>
                <w:rtl/>
                <w:lang w:bidi="ar-SA"/>
              </w:rPr>
              <w:t>عوارض و مال</w:t>
            </w:r>
            <w:r w:rsidRPr="000A29FD">
              <w:rPr>
                <w:rFonts w:ascii="Times New Roman" w:hAnsi="Times New Roman" w:cs="B Lotus" w:hint="cs"/>
                <w:spacing w:val="-4"/>
                <w:sz w:val="20"/>
                <w:szCs w:val="20"/>
                <w:rtl/>
                <w:lang w:bidi="ar-SA"/>
              </w:rPr>
              <w:t>ی</w:t>
            </w:r>
            <w:r w:rsidRPr="000A29FD">
              <w:rPr>
                <w:rFonts w:ascii="Times New Roman" w:hAnsi="Times New Roman" w:cs="B Lotus" w:hint="eastAsia"/>
                <w:spacing w:val="-4"/>
                <w:sz w:val="20"/>
                <w:szCs w:val="20"/>
                <w:rtl/>
                <w:lang w:bidi="ar-SA"/>
              </w:rPr>
              <w:t>ات</w:t>
            </w:r>
            <w:r w:rsidRPr="000A29FD">
              <w:rPr>
                <w:rFonts w:ascii="Times New Roman" w:hAnsi="Times New Roman" w:cs="B Lotus"/>
                <w:spacing w:val="-4"/>
                <w:sz w:val="20"/>
                <w:szCs w:val="20"/>
                <w:rtl/>
                <w:lang w:bidi="ar-SA"/>
              </w:rPr>
              <w:t xml:space="preserve"> بر ارزش افزوده برق</w:t>
            </w:r>
          </w:p>
        </w:tc>
        <w:tc>
          <w:tcPr>
            <w:tcW w:w="501" w:type="pct"/>
            <w:shd w:val="clear" w:color="auto" w:fill="auto"/>
            <w:vAlign w:val="center"/>
          </w:tcPr>
          <w:p w:rsidR="00D10911" w:rsidRPr="000A29FD" w:rsidRDefault="00D10911" w:rsidP="007273D6">
            <w:pPr>
              <w:spacing w:line="233" w:lineRule="auto"/>
              <w:ind w:left="11" w:hanging="11"/>
              <w:contextualSpacing/>
              <w:jc w:val="center"/>
              <w:rPr>
                <w:rFonts w:ascii="Times New Roman" w:hAnsi="Times New Roman" w:cs="B Lotus"/>
                <w:spacing w:val="-4"/>
                <w:sz w:val="20"/>
                <w:szCs w:val="20"/>
                <w:rtl/>
                <w:lang w:bidi="ar-SA"/>
              </w:rPr>
            </w:pPr>
            <w:r w:rsidRPr="000A29FD">
              <w:rPr>
                <w:rFonts w:ascii="Times New Roman" w:hAnsi="Times New Roman" w:cs="B Lotus" w:hint="cs"/>
                <w:spacing w:val="-4"/>
                <w:sz w:val="20"/>
                <w:szCs w:val="20"/>
                <w:rtl/>
                <w:lang w:bidi="ar-SA"/>
              </w:rPr>
              <w:t>18.436</w:t>
            </w:r>
          </w:p>
        </w:tc>
      </w:tr>
      <w:tr w:rsidR="00697A9C" w:rsidRPr="000A29FD" w:rsidTr="00697A9C">
        <w:trPr>
          <w:trHeight w:val="113"/>
          <w:jc w:val="center"/>
        </w:trPr>
        <w:tc>
          <w:tcPr>
            <w:tcW w:w="371" w:type="pct"/>
            <w:vMerge/>
            <w:shd w:val="clear" w:color="auto" w:fill="auto"/>
            <w:vAlign w:val="center"/>
          </w:tcPr>
          <w:p w:rsidR="00D10911" w:rsidRPr="000A29FD" w:rsidRDefault="00D10911" w:rsidP="0081615A">
            <w:pPr>
              <w:spacing w:line="228" w:lineRule="auto"/>
              <w:ind w:left="11" w:hanging="11"/>
              <w:contextualSpacing/>
              <w:jc w:val="center"/>
              <w:rPr>
                <w:rFonts w:ascii="Times New Roman" w:hAnsi="Times New Roman" w:cs="B Lotus"/>
                <w:sz w:val="20"/>
                <w:szCs w:val="20"/>
                <w:rtl/>
                <w:lang w:bidi="ar-SA"/>
              </w:rPr>
            </w:pPr>
          </w:p>
        </w:tc>
        <w:tc>
          <w:tcPr>
            <w:tcW w:w="926" w:type="pct"/>
            <w:vMerge/>
            <w:shd w:val="clear" w:color="auto" w:fill="auto"/>
            <w:vAlign w:val="center"/>
          </w:tcPr>
          <w:p w:rsidR="00D10911" w:rsidRPr="000A29FD" w:rsidRDefault="00D10911" w:rsidP="0081615A">
            <w:pPr>
              <w:spacing w:line="228" w:lineRule="auto"/>
              <w:ind w:left="11" w:hanging="11"/>
              <w:contextualSpacing/>
              <w:jc w:val="lowKashida"/>
              <w:rPr>
                <w:rFonts w:ascii="Times New Roman" w:hAnsi="Times New Roman" w:cs="B Lotus"/>
                <w:sz w:val="20"/>
                <w:szCs w:val="20"/>
                <w:rtl/>
                <w:lang w:bidi="ar-SA"/>
              </w:rPr>
            </w:pPr>
          </w:p>
        </w:tc>
        <w:tc>
          <w:tcPr>
            <w:tcW w:w="536" w:type="pct"/>
            <w:vMerge/>
            <w:shd w:val="clear" w:color="auto" w:fill="auto"/>
            <w:vAlign w:val="center"/>
          </w:tcPr>
          <w:p w:rsidR="00D10911" w:rsidRPr="000A29FD" w:rsidRDefault="00D10911" w:rsidP="0081615A">
            <w:pPr>
              <w:spacing w:line="228" w:lineRule="auto"/>
              <w:ind w:left="11" w:hanging="11"/>
              <w:contextualSpacing/>
              <w:jc w:val="center"/>
              <w:rPr>
                <w:rFonts w:ascii="Times New Roman" w:hAnsi="Times New Roman" w:cs="B Lotus"/>
                <w:sz w:val="20"/>
                <w:szCs w:val="20"/>
                <w:rtl/>
                <w:lang w:bidi="ar-SA"/>
              </w:rPr>
            </w:pPr>
          </w:p>
        </w:tc>
        <w:tc>
          <w:tcPr>
            <w:tcW w:w="529" w:type="pct"/>
            <w:vMerge/>
            <w:vAlign w:val="center"/>
          </w:tcPr>
          <w:p w:rsidR="00D10911" w:rsidRPr="000A29FD" w:rsidRDefault="00D10911" w:rsidP="0081615A">
            <w:pPr>
              <w:spacing w:line="228" w:lineRule="auto"/>
              <w:ind w:left="11" w:hanging="11"/>
              <w:contextualSpacing/>
              <w:jc w:val="center"/>
              <w:rPr>
                <w:rFonts w:ascii="Times New Roman" w:hAnsi="Times New Roman" w:cs="B Lotus"/>
                <w:sz w:val="20"/>
                <w:szCs w:val="20"/>
                <w:rtl/>
                <w:lang w:bidi="ar-SA"/>
              </w:rPr>
            </w:pPr>
          </w:p>
        </w:tc>
        <w:tc>
          <w:tcPr>
            <w:tcW w:w="337" w:type="pct"/>
            <w:shd w:val="clear" w:color="auto" w:fill="auto"/>
            <w:vAlign w:val="center"/>
          </w:tcPr>
          <w:p w:rsidR="00D10911" w:rsidRPr="000A29FD" w:rsidRDefault="00D10911" w:rsidP="0081615A">
            <w:pPr>
              <w:spacing w:line="228" w:lineRule="auto"/>
              <w:ind w:left="11" w:hanging="11"/>
              <w:contextualSpacing/>
              <w:jc w:val="center"/>
              <w:rPr>
                <w:rFonts w:ascii="Times New Roman" w:hAnsi="Times New Roman" w:cs="B Lotus"/>
                <w:spacing w:val="-4"/>
                <w:sz w:val="20"/>
                <w:szCs w:val="20"/>
                <w:rtl/>
                <w:lang w:bidi="ar-SA"/>
              </w:rPr>
            </w:pPr>
            <w:r w:rsidRPr="000A29FD">
              <w:rPr>
                <w:rFonts w:ascii="Times New Roman" w:hAnsi="Times New Roman" w:cs="B Lotus" w:hint="cs"/>
                <w:spacing w:val="-4"/>
                <w:sz w:val="20"/>
                <w:szCs w:val="20"/>
                <w:rtl/>
                <w:lang w:bidi="ar-SA"/>
              </w:rPr>
              <w:t>4</w:t>
            </w:r>
          </w:p>
        </w:tc>
        <w:tc>
          <w:tcPr>
            <w:tcW w:w="1800" w:type="pct"/>
            <w:shd w:val="clear" w:color="auto" w:fill="auto"/>
            <w:vAlign w:val="center"/>
          </w:tcPr>
          <w:p w:rsidR="00D10911" w:rsidRPr="000A29FD" w:rsidRDefault="00D10911" w:rsidP="0081615A">
            <w:pPr>
              <w:spacing w:line="228" w:lineRule="auto"/>
              <w:ind w:left="11" w:hanging="11"/>
              <w:contextualSpacing/>
              <w:jc w:val="lowKashida"/>
              <w:rPr>
                <w:rFonts w:ascii="Times New Roman" w:hAnsi="Times New Roman" w:cs="B Lotus"/>
                <w:spacing w:val="-4"/>
                <w:sz w:val="20"/>
                <w:szCs w:val="20"/>
                <w:rtl/>
                <w:lang w:bidi="ar-SA"/>
              </w:rPr>
            </w:pPr>
            <w:r w:rsidRPr="000A29FD">
              <w:rPr>
                <w:rFonts w:ascii="Times New Roman" w:hAnsi="Times New Roman" w:cs="B Lotus"/>
                <w:spacing w:val="-4"/>
                <w:sz w:val="20"/>
                <w:szCs w:val="20"/>
                <w:rtl/>
                <w:lang w:bidi="ar-SA"/>
              </w:rPr>
              <w:t>عوارض و مال</w:t>
            </w:r>
            <w:r w:rsidRPr="000A29FD">
              <w:rPr>
                <w:rFonts w:ascii="Times New Roman" w:hAnsi="Times New Roman" w:cs="B Lotus" w:hint="cs"/>
                <w:spacing w:val="-4"/>
                <w:sz w:val="20"/>
                <w:szCs w:val="20"/>
                <w:rtl/>
                <w:lang w:bidi="ar-SA"/>
              </w:rPr>
              <w:t>ی</w:t>
            </w:r>
            <w:r w:rsidRPr="000A29FD">
              <w:rPr>
                <w:rFonts w:ascii="Times New Roman" w:hAnsi="Times New Roman" w:cs="B Lotus" w:hint="eastAsia"/>
                <w:spacing w:val="-4"/>
                <w:sz w:val="20"/>
                <w:szCs w:val="20"/>
                <w:rtl/>
                <w:lang w:bidi="ar-SA"/>
              </w:rPr>
              <w:t>ات</w:t>
            </w:r>
            <w:r w:rsidRPr="000A29FD">
              <w:rPr>
                <w:rFonts w:ascii="Times New Roman" w:hAnsi="Times New Roman" w:cs="B Lotus"/>
                <w:spacing w:val="-4"/>
                <w:sz w:val="20"/>
                <w:szCs w:val="20"/>
                <w:rtl/>
                <w:lang w:bidi="ar-SA"/>
              </w:rPr>
              <w:t xml:space="preserve"> بر ارزش افزوده سوخت ن</w:t>
            </w:r>
            <w:r w:rsidRPr="000A29FD">
              <w:rPr>
                <w:rFonts w:ascii="Times New Roman" w:hAnsi="Times New Roman" w:cs="B Lotus" w:hint="cs"/>
                <w:spacing w:val="-4"/>
                <w:sz w:val="20"/>
                <w:szCs w:val="20"/>
                <w:rtl/>
                <w:lang w:bidi="ar-SA"/>
              </w:rPr>
              <w:t>ی</w:t>
            </w:r>
            <w:r w:rsidRPr="000A29FD">
              <w:rPr>
                <w:rFonts w:ascii="Times New Roman" w:hAnsi="Times New Roman" w:cs="B Lotus" w:hint="eastAsia"/>
                <w:spacing w:val="-4"/>
                <w:sz w:val="20"/>
                <w:szCs w:val="20"/>
                <w:rtl/>
                <w:lang w:bidi="ar-SA"/>
              </w:rPr>
              <w:t>روگاهها</w:t>
            </w:r>
          </w:p>
        </w:tc>
        <w:tc>
          <w:tcPr>
            <w:tcW w:w="501" w:type="pct"/>
            <w:shd w:val="clear" w:color="auto" w:fill="auto"/>
            <w:vAlign w:val="center"/>
          </w:tcPr>
          <w:p w:rsidR="00D10911" w:rsidRPr="000A29FD" w:rsidRDefault="00D10911" w:rsidP="007273D6">
            <w:pPr>
              <w:spacing w:line="233" w:lineRule="auto"/>
              <w:ind w:left="11" w:hanging="11"/>
              <w:contextualSpacing/>
              <w:jc w:val="center"/>
              <w:rPr>
                <w:rFonts w:ascii="Times New Roman" w:hAnsi="Times New Roman" w:cs="B Lotus"/>
                <w:spacing w:val="-4"/>
                <w:sz w:val="20"/>
                <w:szCs w:val="20"/>
                <w:rtl/>
                <w:lang w:bidi="ar-SA"/>
              </w:rPr>
            </w:pPr>
            <w:r w:rsidRPr="000A29FD">
              <w:rPr>
                <w:rFonts w:ascii="Times New Roman" w:hAnsi="Times New Roman" w:cs="B Lotus" w:hint="cs"/>
                <w:spacing w:val="-4"/>
                <w:sz w:val="20"/>
                <w:szCs w:val="20"/>
                <w:rtl/>
                <w:lang w:bidi="ar-SA"/>
              </w:rPr>
              <w:t>351</w:t>
            </w:r>
          </w:p>
        </w:tc>
      </w:tr>
      <w:tr w:rsidR="00697A9C" w:rsidRPr="000A29FD" w:rsidTr="00697A9C">
        <w:trPr>
          <w:trHeight w:val="108"/>
          <w:jc w:val="center"/>
        </w:trPr>
        <w:tc>
          <w:tcPr>
            <w:tcW w:w="371" w:type="pct"/>
            <w:vMerge w:val="restart"/>
            <w:shd w:val="clear" w:color="auto" w:fill="auto"/>
            <w:vAlign w:val="center"/>
          </w:tcPr>
          <w:p w:rsidR="00D10911" w:rsidRPr="000A29FD" w:rsidRDefault="00D10911" w:rsidP="0081615A">
            <w:pPr>
              <w:spacing w:line="228" w:lineRule="auto"/>
              <w:ind w:left="11" w:hanging="11"/>
              <w:contextualSpacing/>
              <w:jc w:val="center"/>
              <w:rPr>
                <w:rFonts w:ascii="Times New Roman" w:hAnsi="Times New Roman" w:cs="B Lotus"/>
                <w:sz w:val="20"/>
                <w:szCs w:val="20"/>
                <w:rtl/>
                <w:lang w:bidi="ar-SA"/>
              </w:rPr>
            </w:pPr>
            <w:r w:rsidRPr="000A29FD">
              <w:rPr>
                <w:rFonts w:ascii="Times New Roman" w:hAnsi="Times New Roman" w:cs="B Lotus" w:hint="cs"/>
                <w:sz w:val="20"/>
                <w:szCs w:val="20"/>
                <w:rtl/>
                <w:lang w:bidi="ar-SA"/>
              </w:rPr>
              <w:t>3</w:t>
            </w:r>
          </w:p>
        </w:tc>
        <w:tc>
          <w:tcPr>
            <w:tcW w:w="926" w:type="pct"/>
            <w:vMerge w:val="restart"/>
            <w:shd w:val="clear" w:color="auto" w:fill="auto"/>
            <w:vAlign w:val="center"/>
          </w:tcPr>
          <w:p w:rsidR="00D10911" w:rsidRPr="000A29FD" w:rsidRDefault="00D10911" w:rsidP="0081615A">
            <w:pPr>
              <w:spacing w:line="228" w:lineRule="auto"/>
              <w:ind w:left="11" w:hanging="11"/>
              <w:contextualSpacing/>
              <w:jc w:val="lowKashida"/>
              <w:rPr>
                <w:rFonts w:ascii="Times New Roman" w:hAnsi="Times New Roman" w:cs="B Lotus"/>
                <w:sz w:val="20"/>
                <w:szCs w:val="20"/>
                <w:rtl/>
                <w:lang w:bidi="ar-SA"/>
              </w:rPr>
            </w:pPr>
            <w:r w:rsidRPr="000A29FD">
              <w:rPr>
                <w:rFonts w:ascii="Times New Roman" w:hAnsi="Times New Roman" w:cs="B Lotus" w:hint="cs"/>
                <w:sz w:val="20"/>
                <w:szCs w:val="20"/>
                <w:rtl/>
                <w:lang w:bidi="ar-SA"/>
              </w:rPr>
              <w:t xml:space="preserve">دريافتي حاصل از فروش داخلي گاز طبيعي با احتساب عوارض گازرسانی و عوارض و مالیات ارزش افزوده </w:t>
            </w:r>
          </w:p>
        </w:tc>
        <w:tc>
          <w:tcPr>
            <w:tcW w:w="536" w:type="pct"/>
            <w:vMerge w:val="restart"/>
            <w:shd w:val="clear" w:color="auto" w:fill="auto"/>
            <w:vAlign w:val="center"/>
          </w:tcPr>
          <w:p w:rsidR="00D10911" w:rsidRPr="000A29FD" w:rsidRDefault="00D10911" w:rsidP="0081615A">
            <w:pPr>
              <w:spacing w:line="228" w:lineRule="auto"/>
              <w:ind w:left="11" w:hanging="11"/>
              <w:contextualSpacing/>
              <w:jc w:val="center"/>
              <w:rPr>
                <w:rFonts w:ascii="Times New Roman" w:hAnsi="Times New Roman" w:cs="B Lotus"/>
                <w:sz w:val="20"/>
                <w:szCs w:val="20"/>
                <w:rtl/>
                <w:lang w:bidi="ar-SA"/>
              </w:rPr>
            </w:pPr>
            <w:r w:rsidRPr="000A29FD">
              <w:rPr>
                <w:rFonts w:ascii="Times New Roman" w:hAnsi="Times New Roman" w:cs="B Lotus" w:hint="cs"/>
                <w:sz w:val="20"/>
                <w:szCs w:val="20"/>
                <w:rtl/>
                <w:lang w:bidi="ar-SA"/>
              </w:rPr>
              <w:t>309.593</w:t>
            </w:r>
          </w:p>
        </w:tc>
        <w:tc>
          <w:tcPr>
            <w:tcW w:w="529" w:type="pct"/>
            <w:vMerge/>
            <w:vAlign w:val="center"/>
          </w:tcPr>
          <w:p w:rsidR="00D10911" w:rsidRPr="000A29FD" w:rsidRDefault="00D10911" w:rsidP="0081615A">
            <w:pPr>
              <w:spacing w:line="228" w:lineRule="auto"/>
              <w:ind w:left="11" w:hanging="11"/>
              <w:contextualSpacing/>
              <w:jc w:val="center"/>
              <w:rPr>
                <w:rFonts w:ascii="Times New Roman" w:hAnsi="Times New Roman" w:cs="B Lotus"/>
                <w:sz w:val="20"/>
                <w:szCs w:val="20"/>
                <w:rtl/>
                <w:lang w:bidi="ar-SA"/>
              </w:rPr>
            </w:pPr>
          </w:p>
        </w:tc>
        <w:tc>
          <w:tcPr>
            <w:tcW w:w="337" w:type="pct"/>
            <w:shd w:val="clear" w:color="auto" w:fill="auto"/>
            <w:vAlign w:val="center"/>
          </w:tcPr>
          <w:p w:rsidR="00D10911" w:rsidRPr="000A29FD" w:rsidRDefault="00D10911" w:rsidP="0081615A">
            <w:pPr>
              <w:spacing w:line="228" w:lineRule="auto"/>
              <w:ind w:left="11" w:hanging="11"/>
              <w:contextualSpacing/>
              <w:jc w:val="center"/>
              <w:rPr>
                <w:rFonts w:ascii="Times New Roman" w:hAnsi="Times New Roman" w:cs="B Lotus"/>
                <w:spacing w:val="-4"/>
                <w:sz w:val="20"/>
                <w:szCs w:val="20"/>
                <w:rtl/>
                <w:lang w:bidi="ar-SA"/>
              </w:rPr>
            </w:pPr>
            <w:r w:rsidRPr="000A29FD">
              <w:rPr>
                <w:rFonts w:ascii="Times New Roman" w:hAnsi="Times New Roman" w:cs="B Lotus" w:hint="cs"/>
                <w:spacing w:val="-4"/>
                <w:sz w:val="20"/>
                <w:szCs w:val="20"/>
                <w:rtl/>
                <w:lang w:bidi="ar-SA"/>
              </w:rPr>
              <w:t>5</w:t>
            </w:r>
          </w:p>
        </w:tc>
        <w:tc>
          <w:tcPr>
            <w:tcW w:w="1800" w:type="pct"/>
            <w:shd w:val="clear" w:color="auto" w:fill="auto"/>
            <w:vAlign w:val="center"/>
          </w:tcPr>
          <w:p w:rsidR="00D10911" w:rsidRPr="000A29FD" w:rsidRDefault="00D10911" w:rsidP="0081615A">
            <w:pPr>
              <w:spacing w:line="228" w:lineRule="auto"/>
              <w:ind w:left="11" w:hanging="11"/>
              <w:contextualSpacing/>
              <w:jc w:val="lowKashida"/>
              <w:rPr>
                <w:rFonts w:ascii="Times New Roman" w:hAnsi="Times New Roman" w:cs="B Lotus"/>
                <w:spacing w:val="-4"/>
                <w:sz w:val="20"/>
                <w:szCs w:val="20"/>
                <w:rtl/>
                <w:lang w:bidi="ar-SA"/>
              </w:rPr>
            </w:pPr>
            <w:r w:rsidRPr="000A29FD">
              <w:rPr>
                <w:rFonts w:ascii="Times New Roman" w:hAnsi="Times New Roman" w:cs="B Lotus" w:hint="cs"/>
                <w:spacing w:val="-4"/>
                <w:sz w:val="20"/>
                <w:szCs w:val="20"/>
                <w:rtl/>
                <w:lang w:bidi="ar-SA"/>
              </w:rPr>
              <w:t>بازپرداخت تعهدات طرحهای بهینه‌سازی مصرف انرژی، حمایت از حمل و نقل عمومی‌،گازرسانی و جمع‌آوری گازهای همراه و مشعل (موضوع ماده (12) قانون رفع موانع تولید رقابت‌پذیر و ارتقای نظام مالی کشور)</w:t>
            </w:r>
          </w:p>
        </w:tc>
        <w:tc>
          <w:tcPr>
            <w:tcW w:w="501" w:type="pct"/>
            <w:shd w:val="clear" w:color="auto" w:fill="auto"/>
            <w:vAlign w:val="center"/>
          </w:tcPr>
          <w:p w:rsidR="00D10911" w:rsidRPr="000A29FD" w:rsidRDefault="00D10911" w:rsidP="007273D6">
            <w:pPr>
              <w:spacing w:line="233" w:lineRule="auto"/>
              <w:ind w:left="11" w:hanging="11"/>
              <w:contextualSpacing/>
              <w:jc w:val="center"/>
              <w:rPr>
                <w:rFonts w:ascii="Times New Roman" w:hAnsi="Times New Roman" w:cs="B Lotus"/>
                <w:spacing w:val="-4"/>
                <w:sz w:val="20"/>
                <w:szCs w:val="20"/>
                <w:rtl/>
                <w:lang w:bidi="ar-SA"/>
              </w:rPr>
            </w:pPr>
            <w:r w:rsidRPr="000A29FD">
              <w:rPr>
                <w:rFonts w:ascii="Times New Roman" w:hAnsi="Times New Roman" w:cs="B Lotus" w:hint="cs"/>
                <w:spacing w:val="-4"/>
                <w:sz w:val="20"/>
                <w:szCs w:val="20"/>
                <w:rtl/>
                <w:lang w:bidi="ar-SA"/>
              </w:rPr>
              <w:t>80.000</w:t>
            </w:r>
          </w:p>
        </w:tc>
      </w:tr>
      <w:tr w:rsidR="00697A9C" w:rsidRPr="000A29FD" w:rsidTr="00697A9C">
        <w:trPr>
          <w:trHeight w:val="107"/>
          <w:jc w:val="center"/>
        </w:trPr>
        <w:tc>
          <w:tcPr>
            <w:tcW w:w="371" w:type="pct"/>
            <w:vMerge/>
            <w:shd w:val="clear" w:color="auto" w:fill="auto"/>
            <w:vAlign w:val="center"/>
          </w:tcPr>
          <w:p w:rsidR="00D10911" w:rsidRPr="000A29FD" w:rsidRDefault="00D10911" w:rsidP="0081615A">
            <w:pPr>
              <w:spacing w:line="228" w:lineRule="auto"/>
              <w:ind w:left="11" w:hanging="11"/>
              <w:contextualSpacing/>
              <w:jc w:val="center"/>
              <w:rPr>
                <w:rFonts w:ascii="Times New Roman" w:hAnsi="Times New Roman" w:cs="B Lotus"/>
                <w:sz w:val="20"/>
                <w:szCs w:val="20"/>
                <w:rtl/>
                <w:lang w:bidi="ar-SA"/>
              </w:rPr>
            </w:pPr>
          </w:p>
        </w:tc>
        <w:tc>
          <w:tcPr>
            <w:tcW w:w="926" w:type="pct"/>
            <w:vMerge/>
            <w:shd w:val="clear" w:color="auto" w:fill="auto"/>
            <w:vAlign w:val="center"/>
          </w:tcPr>
          <w:p w:rsidR="00D10911" w:rsidRPr="000A29FD" w:rsidRDefault="00D10911" w:rsidP="0081615A">
            <w:pPr>
              <w:spacing w:line="228" w:lineRule="auto"/>
              <w:ind w:left="11" w:hanging="11"/>
              <w:contextualSpacing/>
              <w:jc w:val="lowKashida"/>
              <w:rPr>
                <w:rFonts w:ascii="Times New Roman" w:hAnsi="Times New Roman" w:cs="B Lotus"/>
                <w:sz w:val="20"/>
                <w:szCs w:val="20"/>
                <w:rtl/>
                <w:lang w:bidi="ar-SA"/>
              </w:rPr>
            </w:pPr>
          </w:p>
        </w:tc>
        <w:tc>
          <w:tcPr>
            <w:tcW w:w="536" w:type="pct"/>
            <w:vMerge/>
            <w:shd w:val="clear" w:color="auto" w:fill="auto"/>
            <w:vAlign w:val="center"/>
          </w:tcPr>
          <w:p w:rsidR="00D10911" w:rsidRPr="000A29FD" w:rsidRDefault="00D10911" w:rsidP="0081615A">
            <w:pPr>
              <w:spacing w:line="228" w:lineRule="auto"/>
              <w:ind w:left="11" w:hanging="11"/>
              <w:contextualSpacing/>
              <w:jc w:val="center"/>
              <w:rPr>
                <w:rFonts w:ascii="Times New Roman" w:hAnsi="Times New Roman" w:cs="B Lotus"/>
                <w:sz w:val="20"/>
                <w:szCs w:val="20"/>
                <w:rtl/>
                <w:lang w:bidi="ar-SA"/>
              </w:rPr>
            </w:pPr>
          </w:p>
        </w:tc>
        <w:tc>
          <w:tcPr>
            <w:tcW w:w="529" w:type="pct"/>
            <w:vMerge/>
            <w:vAlign w:val="center"/>
          </w:tcPr>
          <w:p w:rsidR="00D10911" w:rsidRPr="000A29FD" w:rsidRDefault="00D10911" w:rsidP="0081615A">
            <w:pPr>
              <w:spacing w:line="228" w:lineRule="auto"/>
              <w:ind w:left="11" w:hanging="11"/>
              <w:contextualSpacing/>
              <w:jc w:val="center"/>
              <w:rPr>
                <w:rFonts w:ascii="Times New Roman" w:hAnsi="Times New Roman" w:cs="B Lotus"/>
                <w:sz w:val="20"/>
                <w:szCs w:val="20"/>
                <w:rtl/>
                <w:lang w:bidi="ar-SA"/>
              </w:rPr>
            </w:pPr>
          </w:p>
        </w:tc>
        <w:tc>
          <w:tcPr>
            <w:tcW w:w="337" w:type="pct"/>
            <w:shd w:val="clear" w:color="auto" w:fill="auto"/>
            <w:vAlign w:val="center"/>
          </w:tcPr>
          <w:p w:rsidR="00D10911" w:rsidRPr="000A29FD" w:rsidRDefault="00D10911" w:rsidP="0081615A">
            <w:pPr>
              <w:spacing w:line="228" w:lineRule="auto"/>
              <w:ind w:left="11" w:hanging="11"/>
              <w:contextualSpacing/>
              <w:jc w:val="center"/>
              <w:rPr>
                <w:rFonts w:ascii="Times New Roman" w:hAnsi="Times New Roman" w:cs="B Lotus"/>
                <w:spacing w:val="-4"/>
                <w:sz w:val="20"/>
                <w:szCs w:val="20"/>
                <w:rtl/>
                <w:lang w:bidi="ar-SA"/>
              </w:rPr>
            </w:pPr>
            <w:r w:rsidRPr="000A29FD">
              <w:rPr>
                <w:rFonts w:ascii="Times New Roman" w:hAnsi="Times New Roman" w:cs="B Lotus" w:hint="cs"/>
                <w:spacing w:val="-4"/>
                <w:sz w:val="20"/>
                <w:szCs w:val="20"/>
                <w:rtl/>
                <w:lang w:bidi="ar-SA"/>
              </w:rPr>
              <w:t>6</w:t>
            </w:r>
          </w:p>
        </w:tc>
        <w:tc>
          <w:tcPr>
            <w:tcW w:w="1800" w:type="pct"/>
            <w:shd w:val="clear" w:color="auto" w:fill="auto"/>
            <w:vAlign w:val="center"/>
          </w:tcPr>
          <w:p w:rsidR="00D10911" w:rsidRPr="000A29FD" w:rsidRDefault="00D10911" w:rsidP="00452A7D">
            <w:pPr>
              <w:spacing w:line="228" w:lineRule="auto"/>
              <w:ind w:left="11" w:hanging="11"/>
              <w:contextualSpacing/>
              <w:jc w:val="lowKashida"/>
              <w:rPr>
                <w:rFonts w:ascii="Times New Roman" w:hAnsi="Times New Roman" w:cs="B Lotus"/>
                <w:spacing w:val="-4"/>
                <w:sz w:val="20"/>
                <w:szCs w:val="20"/>
                <w:rtl/>
                <w:lang w:bidi="ar-SA"/>
              </w:rPr>
            </w:pPr>
            <w:r w:rsidRPr="000A29FD">
              <w:rPr>
                <w:rFonts w:ascii="Times New Roman" w:hAnsi="Times New Roman" w:cs="B Lotus" w:hint="cs"/>
                <w:spacing w:val="-4"/>
                <w:sz w:val="20"/>
                <w:szCs w:val="20"/>
                <w:rtl/>
                <w:lang w:bidi="ar-SA"/>
              </w:rPr>
              <w:t>عوارض گازرساني موضوع ماده (65) قانون الحاق برخي مواد به قانون تنظيم بخشي از مقررات مالي دولت (2)</w:t>
            </w:r>
            <w:r w:rsidR="00452A7D">
              <w:rPr>
                <w:rFonts w:ascii="Times New Roman" w:hAnsi="Times New Roman" w:cs="B Lotus" w:hint="cs"/>
                <w:spacing w:val="-4"/>
                <w:sz w:val="20"/>
                <w:szCs w:val="20"/>
                <w:rtl/>
                <w:lang w:bidi="ar-SA"/>
              </w:rPr>
              <w:t xml:space="preserve"> و بند (ه‍) تبصره (1) اين قانون</w:t>
            </w:r>
            <w:r w:rsidRPr="000A29FD">
              <w:rPr>
                <w:rFonts w:ascii="Times New Roman" w:hAnsi="Times New Roman" w:cs="B Lotus" w:hint="cs"/>
                <w:spacing w:val="-4"/>
                <w:sz w:val="20"/>
                <w:szCs w:val="20"/>
                <w:rtl/>
                <w:lang w:bidi="ar-SA"/>
              </w:rPr>
              <w:t xml:space="preserve"> از گاز- سهم پنجاه‌درصدی (50%) بابت گرمایش مدارس </w:t>
            </w:r>
          </w:p>
        </w:tc>
        <w:tc>
          <w:tcPr>
            <w:tcW w:w="501" w:type="pct"/>
            <w:shd w:val="clear" w:color="auto" w:fill="auto"/>
            <w:vAlign w:val="center"/>
          </w:tcPr>
          <w:p w:rsidR="00D10911" w:rsidRPr="000A29FD" w:rsidRDefault="00D10911" w:rsidP="007273D6">
            <w:pPr>
              <w:spacing w:line="233" w:lineRule="auto"/>
              <w:ind w:left="11" w:hanging="11"/>
              <w:contextualSpacing/>
              <w:jc w:val="center"/>
              <w:rPr>
                <w:rFonts w:ascii="Times New Roman" w:hAnsi="Times New Roman" w:cs="B Lotus"/>
                <w:spacing w:val="-4"/>
                <w:sz w:val="20"/>
                <w:szCs w:val="20"/>
                <w:rtl/>
                <w:lang w:bidi="ar-SA"/>
              </w:rPr>
            </w:pPr>
            <w:r w:rsidRPr="000A29FD">
              <w:rPr>
                <w:rFonts w:ascii="Times New Roman" w:hAnsi="Times New Roman" w:cs="B Lotus" w:hint="cs"/>
                <w:spacing w:val="-4"/>
                <w:sz w:val="20"/>
                <w:szCs w:val="20"/>
                <w:rtl/>
                <w:lang w:bidi="ar-SA"/>
              </w:rPr>
              <w:t>13.008</w:t>
            </w:r>
          </w:p>
        </w:tc>
      </w:tr>
      <w:tr w:rsidR="00697A9C" w:rsidRPr="000A29FD" w:rsidTr="00697A9C">
        <w:trPr>
          <w:trHeight w:val="125"/>
          <w:jc w:val="center"/>
        </w:trPr>
        <w:tc>
          <w:tcPr>
            <w:tcW w:w="371" w:type="pct"/>
            <w:vMerge/>
            <w:shd w:val="clear" w:color="auto" w:fill="auto"/>
            <w:vAlign w:val="center"/>
          </w:tcPr>
          <w:p w:rsidR="00D10911" w:rsidRPr="000A29FD" w:rsidRDefault="00D10911" w:rsidP="0081615A">
            <w:pPr>
              <w:spacing w:line="228" w:lineRule="auto"/>
              <w:ind w:left="11" w:hanging="11"/>
              <w:contextualSpacing/>
              <w:jc w:val="center"/>
              <w:rPr>
                <w:rFonts w:ascii="Times New Roman" w:hAnsi="Times New Roman" w:cs="B Lotus"/>
                <w:sz w:val="20"/>
                <w:szCs w:val="20"/>
                <w:rtl/>
                <w:lang w:bidi="ar-SA"/>
              </w:rPr>
            </w:pPr>
          </w:p>
        </w:tc>
        <w:tc>
          <w:tcPr>
            <w:tcW w:w="926" w:type="pct"/>
            <w:vMerge/>
            <w:shd w:val="clear" w:color="auto" w:fill="auto"/>
            <w:vAlign w:val="center"/>
          </w:tcPr>
          <w:p w:rsidR="00D10911" w:rsidRPr="000A29FD" w:rsidRDefault="00D10911" w:rsidP="0081615A">
            <w:pPr>
              <w:spacing w:line="228" w:lineRule="auto"/>
              <w:ind w:left="11" w:hanging="11"/>
              <w:contextualSpacing/>
              <w:jc w:val="lowKashida"/>
              <w:rPr>
                <w:rFonts w:ascii="Times New Roman" w:hAnsi="Times New Roman" w:cs="B Lotus"/>
                <w:sz w:val="20"/>
                <w:szCs w:val="20"/>
                <w:rtl/>
                <w:lang w:bidi="ar-SA"/>
              </w:rPr>
            </w:pPr>
          </w:p>
        </w:tc>
        <w:tc>
          <w:tcPr>
            <w:tcW w:w="536" w:type="pct"/>
            <w:vMerge/>
            <w:shd w:val="clear" w:color="auto" w:fill="auto"/>
            <w:vAlign w:val="center"/>
          </w:tcPr>
          <w:p w:rsidR="00D10911" w:rsidRPr="000A29FD" w:rsidRDefault="00D10911" w:rsidP="0081615A">
            <w:pPr>
              <w:spacing w:line="228" w:lineRule="auto"/>
              <w:ind w:left="11" w:hanging="11"/>
              <w:contextualSpacing/>
              <w:jc w:val="center"/>
              <w:rPr>
                <w:rFonts w:ascii="Times New Roman" w:hAnsi="Times New Roman" w:cs="B Lotus"/>
                <w:sz w:val="20"/>
                <w:szCs w:val="20"/>
                <w:rtl/>
                <w:lang w:bidi="ar-SA"/>
              </w:rPr>
            </w:pPr>
          </w:p>
        </w:tc>
        <w:tc>
          <w:tcPr>
            <w:tcW w:w="529" w:type="pct"/>
            <w:vMerge/>
            <w:vAlign w:val="center"/>
          </w:tcPr>
          <w:p w:rsidR="00D10911" w:rsidRPr="000A29FD" w:rsidRDefault="00D10911" w:rsidP="0081615A">
            <w:pPr>
              <w:spacing w:line="228" w:lineRule="auto"/>
              <w:ind w:left="11" w:hanging="11"/>
              <w:contextualSpacing/>
              <w:jc w:val="center"/>
              <w:rPr>
                <w:rFonts w:ascii="Times New Roman" w:hAnsi="Times New Roman" w:cs="B Lotus"/>
                <w:sz w:val="20"/>
                <w:szCs w:val="20"/>
                <w:rtl/>
                <w:lang w:bidi="ar-SA"/>
              </w:rPr>
            </w:pPr>
          </w:p>
        </w:tc>
        <w:tc>
          <w:tcPr>
            <w:tcW w:w="337" w:type="pct"/>
            <w:shd w:val="clear" w:color="auto" w:fill="auto"/>
            <w:vAlign w:val="center"/>
          </w:tcPr>
          <w:p w:rsidR="00D10911" w:rsidRPr="000A29FD" w:rsidRDefault="00D10911" w:rsidP="0081615A">
            <w:pPr>
              <w:spacing w:line="228" w:lineRule="auto"/>
              <w:ind w:left="11" w:hanging="11"/>
              <w:contextualSpacing/>
              <w:jc w:val="center"/>
              <w:rPr>
                <w:rFonts w:ascii="Times New Roman" w:hAnsi="Times New Roman" w:cs="B Lotus"/>
                <w:spacing w:val="-4"/>
                <w:sz w:val="20"/>
                <w:szCs w:val="20"/>
                <w:rtl/>
                <w:lang w:bidi="ar-SA"/>
              </w:rPr>
            </w:pPr>
            <w:r w:rsidRPr="000A29FD">
              <w:rPr>
                <w:rFonts w:ascii="Times New Roman" w:hAnsi="Times New Roman" w:cs="B Lotus" w:hint="cs"/>
                <w:spacing w:val="-4"/>
                <w:sz w:val="20"/>
                <w:szCs w:val="20"/>
                <w:rtl/>
                <w:lang w:bidi="ar-SA"/>
              </w:rPr>
              <w:t>7</w:t>
            </w:r>
          </w:p>
        </w:tc>
        <w:tc>
          <w:tcPr>
            <w:tcW w:w="1800" w:type="pct"/>
            <w:shd w:val="clear" w:color="auto" w:fill="auto"/>
            <w:vAlign w:val="center"/>
          </w:tcPr>
          <w:p w:rsidR="00D10911" w:rsidRPr="000A29FD" w:rsidRDefault="00D10911" w:rsidP="00452A7D">
            <w:pPr>
              <w:spacing w:line="228" w:lineRule="auto"/>
              <w:ind w:left="11" w:hanging="11"/>
              <w:contextualSpacing/>
              <w:jc w:val="lowKashida"/>
              <w:rPr>
                <w:rFonts w:ascii="Times New Roman" w:hAnsi="Times New Roman" w:cs="B Lotus"/>
                <w:spacing w:val="-4"/>
                <w:sz w:val="20"/>
                <w:szCs w:val="20"/>
                <w:rtl/>
                <w:lang w:bidi="ar-SA"/>
              </w:rPr>
            </w:pPr>
            <w:r w:rsidRPr="000A29FD">
              <w:rPr>
                <w:rFonts w:ascii="Times New Roman" w:hAnsi="Times New Roman" w:cs="B Lotus"/>
                <w:spacing w:val="-4"/>
                <w:sz w:val="20"/>
                <w:szCs w:val="20"/>
                <w:rtl/>
                <w:lang w:bidi="ar-SA"/>
              </w:rPr>
              <w:t>عوارض گازرسان</w:t>
            </w:r>
            <w:r w:rsidRPr="000A29FD">
              <w:rPr>
                <w:rFonts w:ascii="Times New Roman" w:hAnsi="Times New Roman" w:cs="B Lotus" w:hint="cs"/>
                <w:spacing w:val="-4"/>
                <w:sz w:val="20"/>
                <w:szCs w:val="20"/>
                <w:rtl/>
                <w:lang w:bidi="ar-SA"/>
              </w:rPr>
              <w:t>ی</w:t>
            </w:r>
            <w:r w:rsidRPr="000A29FD">
              <w:rPr>
                <w:rFonts w:ascii="Times New Roman" w:hAnsi="Times New Roman" w:cs="B Lotus"/>
                <w:spacing w:val="-4"/>
                <w:sz w:val="20"/>
                <w:szCs w:val="20"/>
                <w:rtl/>
                <w:lang w:bidi="ar-SA"/>
              </w:rPr>
              <w:t xml:space="preserve"> موضوع ماده (65</w:t>
            </w:r>
            <w:r w:rsidRPr="000A29FD">
              <w:rPr>
                <w:rFonts w:ascii="Times New Roman" w:hAnsi="Times New Roman" w:cs="B Lotus" w:hint="cs"/>
                <w:spacing w:val="-4"/>
                <w:sz w:val="20"/>
                <w:szCs w:val="20"/>
                <w:rtl/>
                <w:lang w:bidi="ar-SA"/>
              </w:rPr>
              <w:t>)</w:t>
            </w:r>
            <w:r w:rsidRPr="000A29FD">
              <w:rPr>
                <w:rFonts w:ascii="Times New Roman" w:hAnsi="Times New Roman" w:cs="B Lotus"/>
                <w:spacing w:val="-4"/>
                <w:sz w:val="20"/>
                <w:szCs w:val="20"/>
                <w:rtl/>
                <w:lang w:bidi="ar-SA"/>
              </w:rPr>
              <w:t xml:space="preserve"> قانون الحاق برخ</w:t>
            </w:r>
            <w:r w:rsidRPr="000A29FD">
              <w:rPr>
                <w:rFonts w:ascii="Times New Roman" w:hAnsi="Times New Roman" w:cs="B Lotus" w:hint="cs"/>
                <w:spacing w:val="-4"/>
                <w:sz w:val="20"/>
                <w:szCs w:val="20"/>
                <w:rtl/>
                <w:lang w:bidi="ar-SA"/>
              </w:rPr>
              <w:t>ی</w:t>
            </w:r>
            <w:r w:rsidRPr="000A29FD">
              <w:rPr>
                <w:rFonts w:ascii="Times New Roman" w:hAnsi="Times New Roman" w:cs="B Lotus"/>
                <w:spacing w:val="-4"/>
                <w:sz w:val="20"/>
                <w:szCs w:val="20"/>
                <w:rtl/>
                <w:lang w:bidi="ar-SA"/>
              </w:rPr>
              <w:t xml:space="preserve"> مواد به قانون تنظ</w:t>
            </w:r>
            <w:r w:rsidRPr="000A29FD">
              <w:rPr>
                <w:rFonts w:ascii="Times New Roman" w:hAnsi="Times New Roman" w:cs="B Lotus" w:hint="cs"/>
                <w:spacing w:val="-4"/>
                <w:sz w:val="20"/>
                <w:szCs w:val="20"/>
                <w:rtl/>
                <w:lang w:bidi="ar-SA"/>
              </w:rPr>
              <w:t>ی</w:t>
            </w:r>
            <w:r w:rsidRPr="000A29FD">
              <w:rPr>
                <w:rFonts w:ascii="Times New Roman" w:hAnsi="Times New Roman" w:cs="B Lotus" w:hint="eastAsia"/>
                <w:spacing w:val="-4"/>
                <w:sz w:val="20"/>
                <w:szCs w:val="20"/>
                <w:rtl/>
                <w:lang w:bidi="ar-SA"/>
              </w:rPr>
              <w:t>م</w:t>
            </w:r>
            <w:r w:rsidR="00EF6B4A">
              <w:rPr>
                <w:rFonts w:ascii="Times New Roman" w:hAnsi="Times New Roman" w:cs="B Lotus"/>
                <w:spacing w:val="-4"/>
                <w:sz w:val="20"/>
                <w:szCs w:val="20"/>
                <w:rtl/>
                <w:lang w:bidi="ar-SA"/>
              </w:rPr>
              <w:t xml:space="preserve"> ب</w:t>
            </w:r>
            <w:r w:rsidRPr="000A29FD">
              <w:rPr>
                <w:rFonts w:ascii="Times New Roman" w:hAnsi="Times New Roman" w:cs="B Lotus"/>
                <w:spacing w:val="-4"/>
                <w:sz w:val="20"/>
                <w:szCs w:val="20"/>
                <w:rtl/>
                <w:lang w:bidi="ar-SA"/>
              </w:rPr>
              <w:t>خ</w:t>
            </w:r>
            <w:r w:rsidR="00EF6B4A">
              <w:rPr>
                <w:rFonts w:ascii="Times New Roman" w:hAnsi="Times New Roman" w:cs="B Lotus" w:hint="cs"/>
                <w:spacing w:val="-4"/>
                <w:sz w:val="20"/>
                <w:szCs w:val="20"/>
                <w:rtl/>
                <w:lang w:bidi="ar-SA"/>
              </w:rPr>
              <w:t>ش</w:t>
            </w:r>
            <w:r w:rsidRPr="000A29FD">
              <w:rPr>
                <w:rFonts w:ascii="Times New Roman" w:hAnsi="Times New Roman" w:cs="B Lotus" w:hint="cs"/>
                <w:spacing w:val="-4"/>
                <w:sz w:val="20"/>
                <w:szCs w:val="20"/>
                <w:rtl/>
                <w:lang w:bidi="ar-SA"/>
              </w:rPr>
              <w:t>ی</w:t>
            </w:r>
            <w:r w:rsidRPr="000A29FD">
              <w:rPr>
                <w:rFonts w:ascii="Times New Roman" w:hAnsi="Times New Roman" w:cs="B Lotus"/>
                <w:spacing w:val="-4"/>
                <w:sz w:val="20"/>
                <w:szCs w:val="20"/>
                <w:rtl/>
                <w:lang w:bidi="ar-SA"/>
              </w:rPr>
              <w:t xml:space="preserve"> از مقررات مال</w:t>
            </w:r>
            <w:r w:rsidRPr="000A29FD">
              <w:rPr>
                <w:rFonts w:ascii="Times New Roman" w:hAnsi="Times New Roman" w:cs="B Lotus" w:hint="cs"/>
                <w:spacing w:val="-4"/>
                <w:sz w:val="20"/>
                <w:szCs w:val="20"/>
                <w:rtl/>
                <w:lang w:bidi="ar-SA"/>
              </w:rPr>
              <w:t>ی</w:t>
            </w:r>
            <w:r w:rsidRPr="000A29FD">
              <w:rPr>
                <w:rFonts w:ascii="Times New Roman" w:hAnsi="Times New Roman" w:cs="B Lotus"/>
                <w:spacing w:val="-4"/>
                <w:sz w:val="20"/>
                <w:szCs w:val="20"/>
                <w:rtl/>
                <w:lang w:bidi="ar-SA"/>
              </w:rPr>
              <w:t xml:space="preserve"> دولت</w:t>
            </w:r>
            <w:r w:rsidRPr="000A29FD">
              <w:rPr>
                <w:rFonts w:ascii="Times New Roman" w:hAnsi="Times New Roman" w:cs="B Lotus" w:hint="cs"/>
                <w:spacing w:val="-4"/>
                <w:sz w:val="20"/>
                <w:szCs w:val="20"/>
                <w:rtl/>
                <w:lang w:bidi="ar-SA"/>
              </w:rPr>
              <w:t xml:space="preserve"> (2)</w:t>
            </w:r>
            <w:r w:rsidR="00452A7D">
              <w:rPr>
                <w:rFonts w:ascii="Times New Roman" w:hAnsi="Times New Roman" w:cs="B Lotus" w:hint="cs"/>
                <w:spacing w:val="-4"/>
                <w:sz w:val="20"/>
                <w:szCs w:val="20"/>
                <w:rtl/>
                <w:lang w:bidi="ar-SA"/>
              </w:rPr>
              <w:t xml:space="preserve"> و بند (ه‍) تبصره (1) اين قانون</w:t>
            </w:r>
            <w:r w:rsidR="00452A7D" w:rsidRPr="000A29FD">
              <w:rPr>
                <w:rFonts w:ascii="Times New Roman" w:hAnsi="Times New Roman" w:cs="B Lotus"/>
                <w:spacing w:val="-4"/>
                <w:sz w:val="20"/>
                <w:szCs w:val="20"/>
                <w:rtl/>
                <w:lang w:bidi="ar-SA"/>
              </w:rPr>
              <w:t xml:space="preserve"> </w:t>
            </w:r>
            <w:r w:rsidRPr="000A29FD">
              <w:rPr>
                <w:rFonts w:ascii="Times New Roman" w:hAnsi="Times New Roman" w:cs="B Lotus"/>
                <w:spacing w:val="-4"/>
                <w:sz w:val="20"/>
                <w:szCs w:val="20"/>
                <w:rtl/>
                <w:lang w:bidi="ar-SA"/>
              </w:rPr>
              <w:t>- سوخت ن</w:t>
            </w:r>
            <w:r w:rsidRPr="000A29FD">
              <w:rPr>
                <w:rFonts w:ascii="Times New Roman" w:hAnsi="Times New Roman" w:cs="B Lotus" w:hint="cs"/>
                <w:spacing w:val="-4"/>
                <w:sz w:val="20"/>
                <w:szCs w:val="20"/>
                <w:rtl/>
                <w:lang w:bidi="ar-SA"/>
              </w:rPr>
              <w:t>ی</w:t>
            </w:r>
            <w:r w:rsidRPr="000A29FD">
              <w:rPr>
                <w:rFonts w:ascii="Times New Roman" w:hAnsi="Times New Roman" w:cs="B Lotus" w:hint="eastAsia"/>
                <w:spacing w:val="-4"/>
                <w:sz w:val="20"/>
                <w:szCs w:val="20"/>
                <w:rtl/>
                <w:lang w:bidi="ar-SA"/>
              </w:rPr>
              <w:t>روگاهها</w:t>
            </w:r>
            <w:r w:rsidRPr="000A29FD">
              <w:rPr>
                <w:rFonts w:ascii="Times New Roman" w:hAnsi="Times New Roman" w:cs="B Lotus" w:hint="cs"/>
                <w:spacing w:val="-4"/>
                <w:sz w:val="20"/>
                <w:szCs w:val="20"/>
                <w:rtl/>
                <w:lang w:bidi="ar-SA"/>
              </w:rPr>
              <w:t xml:space="preserve"> سهم پنجاه‌درصدی (50%)  بابت گرمایش مدارس </w:t>
            </w:r>
          </w:p>
        </w:tc>
        <w:tc>
          <w:tcPr>
            <w:tcW w:w="501" w:type="pct"/>
            <w:shd w:val="clear" w:color="auto" w:fill="auto"/>
            <w:vAlign w:val="center"/>
          </w:tcPr>
          <w:p w:rsidR="00D10911" w:rsidRPr="000A29FD" w:rsidRDefault="00D10911" w:rsidP="007273D6">
            <w:pPr>
              <w:spacing w:line="233" w:lineRule="auto"/>
              <w:ind w:left="11" w:hanging="11"/>
              <w:contextualSpacing/>
              <w:jc w:val="center"/>
              <w:rPr>
                <w:rFonts w:ascii="Times New Roman" w:hAnsi="Times New Roman" w:cs="B Lotus"/>
                <w:spacing w:val="-4"/>
                <w:sz w:val="20"/>
                <w:szCs w:val="20"/>
                <w:rtl/>
                <w:lang w:bidi="ar-SA"/>
              </w:rPr>
            </w:pPr>
            <w:r w:rsidRPr="000A29FD">
              <w:rPr>
                <w:rFonts w:ascii="Times New Roman" w:hAnsi="Times New Roman" w:cs="B Lotus" w:hint="cs"/>
                <w:spacing w:val="-4"/>
                <w:sz w:val="20"/>
                <w:szCs w:val="20"/>
                <w:rtl/>
                <w:lang w:bidi="ar-SA"/>
              </w:rPr>
              <w:t>179</w:t>
            </w:r>
          </w:p>
        </w:tc>
      </w:tr>
      <w:tr w:rsidR="00697A9C" w:rsidRPr="000A29FD" w:rsidTr="00697A9C">
        <w:trPr>
          <w:trHeight w:val="656"/>
          <w:jc w:val="center"/>
        </w:trPr>
        <w:tc>
          <w:tcPr>
            <w:tcW w:w="371" w:type="pct"/>
            <w:shd w:val="clear" w:color="auto" w:fill="auto"/>
            <w:vAlign w:val="center"/>
          </w:tcPr>
          <w:p w:rsidR="00D10911" w:rsidRPr="000A29FD" w:rsidRDefault="00D10911" w:rsidP="0081615A">
            <w:pPr>
              <w:spacing w:line="228" w:lineRule="auto"/>
              <w:ind w:left="11" w:hanging="11"/>
              <w:contextualSpacing/>
              <w:jc w:val="center"/>
              <w:rPr>
                <w:rFonts w:ascii="Times New Roman" w:hAnsi="Times New Roman" w:cs="B Lotus"/>
                <w:sz w:val="20"/>
                <w:szCs w:val="20"/>
                <w:rtl/>
                <w:lang w:bidi="ar-SA"/>
              </w:rPr>
            </w:pPr>
            <w:r w:rsidRPr="000A29FD">
              <w:rPr>
                <w:rFonts w:ascii="Times New Roman" w:hAnsi="Times New Roman" w:cs="B Lotus" w:hint="cs"/>
                <w:sz w:val="20"/>
                <w:szCs w:val="20"/>
                <w:rtl/>
                <w:lang w:bidi="ar-SA"/>
              </w:rPr>
              <w:t>4</w:t>
            </w:r>
          </w:p>
        </w:tc>
        <w:tc>
          <w:tcPr>
            <w:tcW w:w="926" w:type="pct"/>
            <w:shd w:val="clear" w:color="auto" w:fill="auto"/>
            <w:vAlign w:val="center"/>
          </w:tcPr>
          <w:p w:rsidR="00D10911" w:rsidRPr="00EF6B4A" w:rsidRDefault="00D10911" w:rsidP="0081615A">
            <w:pPr>
              <w:spacing w:line="228" w:lineRule="auto"/>
              <w:ind w:left="11" w:hanging="11"/>
              <w:contextualSpacing/>
              <w:jc w:val="lowKashida"/>
              <w:rPr>
                <w:rFonts w:ascii="Times New Roman Bold" w:hAnsi="Times New Roman Bold" w:cs="B Lotus"/>
                <w:spacing w:val="-8"/>
                <w:sz w:val="20"/>
                <w:szCs w:val="20"/>
                <w:rtl/>
                <w:lang w:bidi="ar-SA"/>
              </w:rPr>
            </w:pPr>
            <w:r w:rsidRPr="00EF6B4A">
              <w:rPr>
                <w:rFonts w:ascii="Times New Roman Bold" w:hAnsi="Times New Roman Bold" w:cs="B Lotus" w:hint="cs"/>
                <w:spacing w:val="-8"/>
                <w:sz w:val="20"/>
                <w:szCs w:val="20"/>
                <w:rtl/>
                <w:lang w:bidi="ar-SA"/>
              </w:rPr>
              <w:t>در</w:t>
            </w:r>
            <w:r w:rsidR="00EF6B4A" w:rsidRPr="00EF6B4A">
              <w:rPr>
                <w:rFonts w:ascii="Times New Roman Bold" w:hAnsi="Times New Roman Bold" w:cs="B Lotus" w:hint="cs"/>
                <w:spacing w:val="-8"/>
                <w:sz w:val="20"/>
                <w:szCs w:val="20"/>
                <w:rtl/>
                <w:lang w:bidi="ar-SA"/>
              </w:rPr>
              <w:t>يافتي حاصل از فروش برق به مشترکا</w:t>
            </w:r>
            <w:r w:rsidRPr="00EF6B4A">
              <w:rPr>
                <w:rFonts w:ascii="Times New Roman Bold" w:hAnsi="Times New Roman Bold" w:cs="B Lotus" w:hint="cs"/>
                <w:spacing w:val="-8"/>
                <w:sz w:val="20"/>
                <w:szCs w:val="20"/>
                <w:rtl/>
                <w:lang w:bidi="ar-SA"/>
              </w:rPr>
              <w:t xml:space="preserve">ن (با احتساب عوارض و مالیات بر ارزش افزوده) پس از کسر  عوارض موضوع ماده (5) قانون حمایت از صنعت برق </w:t>
            </w:r>
            <w:r w:rsidR="00EF6B4A" w:rsidRPr="00EF6B4A">
              <w:rPr>
                <w:rFonts w:ascii="Times New Roman Bold" w:hAnsi="Times New Roman Bold" w:cs="B Lotus" w:hint="cs"/>
                <w:spacing w:val="-8"/>
                <w:sz w:val="20"/>
                <w:szCs w:val="20"/>
                <w:rtl/>
                <w:lang w:bidi="ar-SA"/>
              </w:rPr>
              <w:t>كشور</w:t>
            </w:r>
          </w:p>
        </w:tc>
        <w:tc>
          <w:tcPr>
            <w:tcW w:w="536" w:type="pct"/>
            <w:shd w:val="clear" w:color="auto" w:fill="auto"/>
            <w:vAlign w:val="center"/>
          </w:tcPr>
          <w:p w:rsidR="00D10911" w:rsidRPr="000A29FD" w:rsidRDefault="00D10911" w:rsidP="0081615A">
            <w:pPr>
              <w:spacing w:line="228" w:lineRule="auto"/>
              <w:ind w:left="11" w:hanging="11"/>
              <w:contextualSpacing/>
              <w:jc w:val="center"/>
              <w:rPr>
                <w:rFonts w:ascii="Times New Roman" w:hAnsi="Times New Roman" w:cs="B Lotus"/>
                <w:sz w:val="20"/>
                <w:szCs w:val="20"/>
                <w:rtl/>
                <w:lang w:bidi="ar-SA"/>
              </w:rPr>
            </w:pPr>
            <w:r w:rsidRPr="000A29FD">
              <w:rPr>
                <w:rFonts w:ascii="Times New Roman" w:hAnsi="Times New Roman" w:cs="B Lotus" w:hint="cs"/>
                <w:sz w:val="20"/>
                <w:szCs w:val="20"/>
                <w:rtl/>
                <w:lang w:bidi="ar-SA"/>
              </w:rPr>
              <w:t>243.766</w:t>
            </w:r>
          </w:p>
        </w:tc>
        <w:tc>
          <w:tcPr>
            <w:tcW w:w="529" w:type="pct"/>
            <w:vMerge/>
            <w:vAlign w:val="center"/>
          </w:tcPr>
          <w:p w:rsidR="00D10911" w:rsidRPr="000A29FD" w:rsidRDefault="00D10911" w:rsidP="0081615A">
            <w:pPr>
              <w:spacing w:line="228" w:lineRule="auto"/>
              <w:ind w:left="11" w:hanging="11"/>
              <w:contextualSpacing/>
              <w:jc w:val="center"/>
              <w:rPr>
                <w:rFonts w:ascii="Times New Roman" w:hAnsi="Times New Roman" w:cs="B Lotus"/>
                <w:sz w:val="20"/>
                <w:szCs w:val="20"/>
                <w:rtl/>
                <w:lang w:bidi="ar-SA"/>
              </w:rPr>
            </w:pPr>
          </w:p>
        </w:tc>
        <w:tc>
          <w:tcPr>
            <w:tcW w:w="337" w:type="pct"/>
            <w:vMerge w:val="restart"/>
            <w:shd w:val="clear" w:color="auto" w:fill="auto"/>
            <w:vAlign w:val="center"/>
          </w:tcPr>
          <w:p w:rsidR="00D10911" w:rsidRPr="000A29FD" w:rsidRDefault="00D10911" w:rsidP="0081615A">
            <w:pPr>
              <w:spacing w:line="228" w:lineRule="auto"/>
              <w:ind w:left="11" w:hanging="11"/>
              <w:contextualSpacing/>
              <w:jc w:val="center"/>
              <w:rPr>
                <w:rFonts w:ascii="Times New Roman" w:hAnsi="Times New Roman" w:cs="B Lotus"/>
                <w:spacing w:val="-4"/>
                <w:sz w:val="20"/>
                <w:szCs w:val="20"/>
                <w:rtl/>
                <w:lang w:bidi="ar-SA"/>
              </w:rPr>
            </w:pPr>
            <w:r w:rsidRPr="000A29FD">
              <w:rPr>
                <w:rFonts w:ascii="Times New Roman" w:hAnsi="Times New Roman" w:cs="B Lotus" w:hint="cs"/>
                <w:spacing w:val="-4"/>
                <w:sz w:val="20"/>
                <w:szCs w:val="20"/>
                <w:rtl/>
                <w:lang w:bidi="ar-SA"/>
              </w:rPr>
              <w:t>8</w:t>
            </w:r>
          </w:p>
        </w:tc>
        <w:tc>
          <w:tcPr>
            <w:tcW w:w="1800" w:type="pct"/>
            <w:vMerge w:val="restart"/>
            <w:shd w:val="clear" w:color="auto" w:fill="auto"/>
            <w:vAlign w:val="center"/>
          </w:tcPr>
          <w:p w:rsidR="00D10911" w:rsidRPr="000A29FD" w:rsidRDefault="00D10911" w:rsidP="0081615A">
            <w:pPr>
              <w:spacing w:line="228" w:lineRule="auto"/>
              <w:ind w:left="11" w:hanging="11"/>
              <w:contextualSpacing/>
              <w:jc w:val="lowKashida"/>
              <w:rPr>
                <w:rFonts w:ascii="Times New Roman" w:hAnsi="Times New Roman" w:cs="B Lotus"/>
                <w:spacing w:val="-6"/>
                <w:sz w:val="20"/>
                <w:szCs w:val="20"/>
                <w:rtl/>
                <w:lang w:bidi="ar-SA"/>
              </w:rPr>
            </w:pPr>
            <w:r w:rsidRPr="000A29FD">
              <w:rPr>
                <w:rFonts w:ascii="Times New Roman" w:hAnsi="Times New Roman" w:cs="B Lotus"/>
                <w:spacing w:val="-6"/>
                <w:sz w:val="20"/>
                <w:szCs w:val="20"/>
                <w:rtl/>
                <w:lang w:bidi="ar-SA"/>
              </w:rPr>
              <w:t>اجرا</w:t>
            </w:r>
            <w:r w:rsidRPr="000A29FD">
              <w:rPr>
                <w:rFonts w:ascii="Times New Roman" w:hAnsi="Times New Roman" w:cs="B Lotus" w:hint="cs"/>
                <w:spacing w:val="-6"/>
                <w:sz w:val="20"/>
                <w:szCs w:val="20"/>
                <w:rtl/>
                <w:lang w:bidi="ar-SA"/>
              </w:rPr>
              <w:t>ی</w:t>
            </w:r>
            <w:r w:rsidRPr="000A29FD">
              <w:rPr>
                <w:rFonts w:ascii="Times New Roman" w:hAnsi="Times New Roman" w:cs="B Lotus"/>
                <w:spacing w:val="-6"/>
                <w:sz w:val="20"/>
                <w:szCs w:val="20"/>
                <w:rtl/>
                <w:lang w:bidi="ar-SA"/>
              </w:rPr>
              <w:t xml:space="preserve"> طرح ا</w:t>
            </w:r>
            <w:r w:rsidRPr="000A29FD">
              <w:rPr>
                <w:rFonts w:ascii="Times New Roman" w:hAnsi="Times New Roman" w:cs="B Lotus" w:hint="cs"/>
                <w:spacing w:val="-6"/>
                <w:sz w:val="20"/>
                <w:szCs w:val="20"/>
                <w:rtl/>
                <w:lang w:bidi="ar-SA"/>
              </w:rPr>
              <w:t>ی</w:t>
            </w:r>
            <w:r w:rsidRPr="000A29FD">
              <w:rPr>
                <w:rFonts w:ascii="Times New Roman" w:hAnsi="Times New Roman" w:cs="B Lotus" w:hint="eastAsia"/>
                <w:spacing w:val="-6"/>
                <w:sz w:val="20"/>
                <w:szCs w:val="20"/>
                <w:rtl/>
                <w:lang w:bidi="ar-SA"/>
              </w:rPr>
              <w:t>من</w:t>
            </w:r>
            <w:r w:rsidRPr="000A29FD">
              <w:rPr>
                <w:rFonts w:ascii="Times New Roman" w:hAnsi="Times New Roman" w:cs="B Lotus" w:hint="cs"/>
                <w:spacing w:val="-6"/>
                <w:sz w:val="20"/>
                <w:szCs w:val="20"/>
                <w:rtl/>
                <w:lang w:bidi="ar-SA"/>
              </w:rPr>
              <w:t>‌</w:t>
            </w:r>
            <w:r w:rsidRPr="000A29FD">
              <w:rPr>
                <w:rFonts w:ascii="Times New Roman" w:hAnsi="Times New Roman" w:cs="B Lotus"/>
                <w:spacing w:val="-6"/>
                <w:sz w:val="20"/>
                <w:szCs w:val="20"/>
                <w:rtl/>
                <w:lang w:bidi="ar-SA"/>
              </w:rPr>
              <w:t>ساز</w:t>
            </w:r>
            <w:r w:rsidRPr="000A29FD">
              <w:rPr>
                <w:rFonts w:ascii="Times New Roman" w:hAnsi="Times New Roman" w:cs="B Lotus" w:hint="cs"/>
                <w:spacing w:val="-6"/>
                <w:sz w:val="20"/>
                <w:szCs w:val="20"/>
                <w:rtl/>
                <w:lang w:bidi="ar-SA"/>
              </w:rPr>
              <w:t>ی</w:t>
            </w:r>
            <w:r w:rsidRPr="000A29FD">
              <w:rPr>
                <w:rFonts w:ascii="Times New Roman" w:hAnsi="Times New Roman" w:cs="B Lotus"/>
                <w:spacing w:val="-6"/>
                <w:sz w:val="20"/>
                <w:szCs w:val="20"/>
                <w:rtl/>
                <w:lang w:bidi="ar-SA"/>
              </w:rPr>
              <w:t xml:space="preserve"> و هوشمندساز</w:t>
            </w:r>
            <w:r w:rsidRPr="000A29FD">
              <w:rPr>
                <w:rFonts w:ascii="Times New Roman" w:hAnsi="Times New Roman" w:cs="B Lotus" w:hint="cs"/>
                <w:spacing w:val="-6"/>
                <w:sz w:val="20"/>
                <w:szCs w:val="20"/>
                <w:rtl/>
                <w:lang w:bidi="ar-SA"/>
              </w:rPr>
              <w:t>ی</w:t>
            </w:r>
            <w:r w:rsidRPr="000A29FD">
              <w:rPr>
                <w:rFonts w:ascii="Times New Roman" w:hAnsi="Times New Roman" w:cs="B Lotus"/>
                <w:spacing w:val="-6"/>
                <w:sz w:val="20"/>
                <w:szCs w:val="20"/>
                <w:rtl/>
                <w:lang w:bidi="ar-SA"/>
              </w:rPr>
              <w:t xml:space="preserve"> جا</w:t>
            </w:r>
            <w:r w:rsidRPr="000A29FD">
              <w:rPr>
                <w:rFonts w:ascii="Times New Roman" w:hAnsi="Times New Roman" w:cs="B Lotus" w:hint="cs"/>
                <w:spacing w:val="-6"/>
                <w:sz w:val="20"/>
                <w:szCs w:val="20"/>
                <w:rtl/>
                <w:lang w:bidi="ar-SA"/>
              </w:rPr>
              <w:t>ی</w:t>
            </w:r>
            <w:r w:rsidRPr="000A29FD">
              <w:rPr>
                <w:rFonts w:ascii="Times New Roman" w:hAnsi="Times New Roman" w:cs="B Lotus" w:hint="eastAsia"/>
                <w:spacing w:val="-6"/>
                <w:sz w:val="20"/>
                <w:szCs w:val="20"/>
                <w:rtl/>
                <w:lang w:bidi="ar-SA"/>
              </w:rPr>
              <w:t>گاهها</w:t>
            </w:r>
            <w:r w:rsidRPr="000A29FD">
              <w:rPr>
                <w:rFonts w:ascii="Times New Roman" w:hAnsi="Times New Roman" w:cs="B Lotus" w:hint="cs"/>
                <w:spacing w:val="-6"/>
                <w:sz w:val="20"/>
                <w:szCs w:val="20"/>
                <w:rtl/>
                <w:lang w:bidi="ar-SA"/>
              </w:rPr>
              <w:t>ی</w:t>
            </w:r>
            <w:r w:rsidRPr="000A29FD">
              <w:rPr>
                <w:rFonts w:ascii="Times New Roman" w:hAnsi="Times New Roman" w:cs="B Lotus"/>
                <w:spacing w:val="-6"/>
                <w:sz w:val="20"/>
                <w:szCs w:val="20"/>
                <w:rtl/>
                <w:lang w:bidi="ar-SA"/>
              </w:rPr>
              <w:t xml:space="preserve"> س</w:t>
            </w:r>
            <w:r w:rsidRPr="000A29FD">
              <w:rPr>
                <w:rFonts w:ascii="Times New Roman" w:hAnsi="Times New Roman" w:cs="B Lotus" w:hint="cs"/>
                <w:spacing w:val="-6"/>
                <w:sz w:val="20"/>
                <w:szCs w:val="20"/>
                <w:rtl/>
                <w:lang w:bidi="ar-SA"/>
              </w:rPr>
              <w:t>ی</w:t>
            </w:r>
            <w:r w:rsidRPr="000A29FD">
              <w:rPr>
                <w:rFonts w:ascii="Times New Roman" w:hAnsi="Times New Roman" w:cs="B Lotus"/>
                <w:spacing w:val="-6"/>
                <w:sz w:val="20"/>
                <w:szCs w:val="20"/>
                <w:rtl/>
                <w:lang w:bidi="ar-SA"/>
              </w:rPr>
              <w:t xml:space="preserve"> ان ج</w:t>
            </w:r>
            <w:r w:rsidRPr="000A29FD">
              <w:rPr>
                <w:rFonts w:ascii="Times New Roman" w:hAnsi="Times New Roman" w:cs="B Lotus" w:hint="cs"/>
                <w:spacing w:val="-6"/>
                <w:sz w:val="20"/>
                <w:szCs w:val="20"/>
                <w:rtl/>
                <w:lang w:bidi="ar-SA"/>
              </w:rPr>
              <w:t>ی</w:t>
            </w:r>
          </w:p>
        </w:tc>
        <w:tc>
          <w:tcPr>
            <w:tcW w:w="501" w:type="pct"/>
            <w:vMerge w:val="restart"/>
            <w:shd w:val="clear" w:color="auto" w:fill="auto"/>
            <w:vAlign w:val="center"/>
          </w:tcPr>
          <w:p w:rsidR="00D10911" w:rsidRPr="000A29FD" w:rsidRDefault="00D10911" w:rsidP="007273D6">
            <w:pPr>
              <w:spacing w:line="233" w:lineRule="auto"/>
              <w:ind w:left="11" w:hanging="11"/>
              <w:contextualSpacing/>
              <w:jc w:val="center"/>
              <w:rPr>
                <w:rFonts w:ascii="Times New Roman" w:hAnsi="Times New Roman" w:cs="B Lotus"/>
                <w:spacing w:val="-4"/>
                <w:sz w:val="20"/>
                <w:szCs w:val="20"/>
                <w:rtl/>
                <w:lang w:bidi="ar-SA"/>
              </w:rPr>
            </w:pPr>
            <w:r w:rsidRPr="000A29FD">
              <w:rPr>
                <w:rFonts w:ascii="Times New Roman" w:hAnsi="Times New Roman" w:cs="B Lotus" w:hint="cs"/>
                <w:spacing w:val="-4"/>
                <w:sz w:val="20"/>
                <w:szCs w:val="20"/>
                <w:rtl/>
                <w:lang w:bidi="ar-SA"/>
              </w:rPr>
              <w:t>3.528</w:t>
            </w:r>
          </w:p>
        </w:tc>
      </w:tr>
      <w:tr w:rsidR="00697A9C" w:rsidRPr="000A29FD" w:rsidTr="00697A9C">
        <w:trPr>
          <w:trHeight w:val="196"/>
          <w:jc w:val="center"/>
        </w:trPr>
        <w:tc>
          <w:tcPr>
            <w:tcW w:w="371" w:type="pct"/>
            <w:shd w:val="clear" w:color="auto" w:fill="auto"/>
            <w:vAlign w:val="center"/>
          </w:tcPr>
          <w:p w:rsidR="00D10911" w:rsidRPr="000A29FD" w:rsidRDefault="00D10911" w:rsidP="0081615A">
            <w:pPr>
              <w:spacing w:line="228" w:lineRule="auto"/>
              <w:ind w:left="11" w:hanging="11"/>
              <w:contextualSpacing/>
              <w:jc w:val="center"/>
              <w:rPr>
                <w:rFonts w:ascii="Times New Roman" w:hAnsi="Times New Roman" w:cs="B Lotus"/>
                <w:sz w:val="20"/>
                <w:szCs w:val="20"/>
                <w:rtl/>
                <w:lang w:bidi="ar-SA"/>
              </w:rPr>
            </w:pPr>
            <w:r w:rsidRPr="000A29FD">
              <w:rPr>
                <w:rFonts w:ascii="Times New Roman" w:hAnsi="Times New Roman" w:cs="B Lotus" w:hint="cs"/>
                <w:sz w:val="20"/>
                <w:szCs w:val="20"/>
                <w:rtl/>
                <w:lang w:bidi="ar-SA"/>
              </w:rPr>
              <w:t>5</w:t>
            </w:r>
          </w:p>
        </w:tc>
        <w:tc>
          <w:tcPr>
            <w:tcW w:w="926" w:type="pct"/>
            <w:shd w:val="clear" w:color="auto" w:fill="auto"/>
            <w:vAlign w:val="center"/>
          </w:tcPr>
          <w:p w:rsidR="00D10911" w:rsidRPr="000A29FD" w:rsidRDefault="00D10911" w:rsidP="0081615A">
            <w:pPr>
              <w:spacing w:line="228" w:lineRule="auto"/>
              <w:ind w:left="11" w:hanging="11"/>
              <w:contextualSpacing/>
              <w:jc w:val="lowKashida"/>
              <w:rPr>
                <w:rFonts w:ascii="Times New Roman" w:hAnsi="Times New Roman" w:cs="B Lotus"/>
                <w:sz w:val="20"/>
                <w:szCs w:val="20"/>
                <w:rtl/>
                <w:lang w:bidi="ar-SA"/>
              </w:rPr>
            </w:pPr>
            <w:r w:rsidRPr="000A29FD">
              <w:rPr>
                <w:rFonts w:ascii="Times New Roman" w:hAnsi="Times New Roman" w:cs="B Lotus" w:hint="cs"/>
                <w:sz w:val="20"/>
                <w:szCs w:val="20"/>
                <w:rtl/>
                <w:lang w:bidi="ar-SA"/>
              </w:rPr>
              <w:t>سوخت نیروگاهها</w:t>
            </w:r>
          </w:p>
        </w:tc>
        <w:tc>
          <w:tcPr>
            <w:tcW w:w="536" w:type="pct"/>
            <w:shd w:val="clear" w:color="auto" w:fill="auto"/>
            <w:vAlign w:val="center"/>
          </w:tcPr>
          <w:p w:rsidR="00D10911" w:rsidRPr="000A29FD" w:rsidRDefault="00D10911" w:rsidP="0081615A">
            <w:pPr>
              <w:spacing w:line="228" w:lineRule="auto"/>
              <w:ind w:left="11" w:hanging="11"/>
              <w:contextualSpacing/>
              <w:jc w:val="center"/>
              <w:rPr>
                <w:rFonts w:ascii="Times New Roman" w:hAnsi="Times New Roman" w:cs="B Lotus"/>
                <w:sz w:val="20"/>
                <w:szCs w:val="20"/>
                <w:rtl/>
                <w:lang w:bidi="ar-SA"/>
              </w:rPr>
            </w:pPr>
            <w:r w:rsidRPr="000A29FD">
              <w:rPr>
                <w:rFonts w:ascii="Times New Roman" w:hAnsi="Times New Roman" w:cs="B Lotus" w:hint="cs"/>
                <w:sz w:val="20"/>
                <w:szCs w:val="20"/>
                <w:rtl/>
                <w:lang w:bidi="ar-SA"/>
              </w:rPr>
              <w:t>4.258</w:t>
            </w:r>
          </w:p>
        </w:tc>
        <w:tc>
          <w:tcPr>
            <w:tcW w:w="529" w:type="pct"/>
            <w:vMerge/>
            <w:vAlign w:val="center"/>
          </w:tcPr>
          <w:p w:rsidR="00D10911" w:rsidRPr="000A29FD" w:rsidRDefault="00D10911" w:rsidP="0081615A">
            <w:pPr>
              <w:spacing w:line="228" w:lineRule="auto"/>
              <w:ind w:left="11" w:hanging="11"/>
              <w:contextualSpacing/>
              <w:jc w:val="center"/>
              <w:rPr>
                <w:rFonts w:ascii="Times New Roman" w:hAnsi="Times New Roman" w:cs="B Lotus"/>
                <w:sz w:val="20"/>
                <w:szCs w:val="20"/>
                <w:rtl/>
                <w:lang w:bidi="ar-SA"/>
              </w:rPr>
            </w:pPr>
          </w:p>
        </w:tc>
        <w:tc>
          <w:tcPr>
            <w:tcW w:w="337" w:type="pct"/>
            <w:vMerge/>
            <w:shd w:val="clear" w:color="auto" w:fill="auto"/>
            <w:vAlign w:val="center"/>
          </w:tcPr>
          <w:p w:rsidR="00D10911" w:rsidRPr="000A29FD" w:rsidRDefault="00D10911" w:rsidP="0081615A">
            <w:pPr>
              <w:spacing w:line="228" w:lineRule="auto"/>
              <w:ind w:left="11" w:hanging="11"/>
              <w:contextualSpacing/>
              <w:jc w:val="center"/>
              <w:rPr>
                <w:rFonts w:ascii="Times New Roman" w:hAnsi="Times New Roman" w:cs="B Lotus"/>
                <w:spacing w:val="-4"/>
                <w:sz w:val="20"/>
                <w:szCs w:val="20"/>
                <w:rtl/>
                <w:lang w:bidi="ar-SA"/>
              </w:rPr>
            </w:pPr>
          </w:p>
        </w:tc>
        <w:tc>
          <w:tcPr>
            <w:tcW w:w="1800" w:type="pct"/>
            <w:vMerge/>
            <w:shd w:val="clear" w:color="auto" w:fill="auto"/>
            <w:vAlign w:val="center"/>
          </w:tcPr>
          <w:p w:rsidR="00D10911" w:rsidRPr="000A29FD" w:rsidRDefault="00D10911" w:rsidP="0081615A">
            <w:pPr>
              <w:spacing w:line="228" w:lineRule="auto"/>
              <w:ind w:left="11" w:hanging="11"/>
              <w:contextualSpacing/>
              <w:jc w:val="lowKashida"/>
              <w:rPr>
                <w:rFonts w:ascii="Times New Roman" w:hAnsi="Times New Roman" w:cs="B Lotus"/>
                <w:spacing w:val="-4"/>
                <w:sz w:val="20"/>
                <w:szCs w:val="20"/>
                <w:rtl/>
                <w:lang w:bidi="ar-SA"/>
              </w:rPr>
            </w:pPr>
          </w:p>
        </w:tc>
        <w:tc>
          <w:tcPr>
            <w:tcW w:w="501" w:type="pct"/>
            <w:vMerge/>
            <w:shd w:val="clear" w:color="auto" w:fill="auto"/>
            <w:vAlign w:val="center"/>
          </w:tcPr>
          <w:p w:rsidR="00D10911" w:rsidRPr="000A29FD" w:rsidRDefault="00D10911" w:rsidP="007273D6">
            <w:pPr>
              <w:spacing w:line="233" w:lineRule="auto"/>
              <w:ind w:left="11" w:hanging="11"/>
              <w:contextualSpacing/>
              <w:jc w:val="center"/>
              <w:rPr>
                <w:rFonts w:ascii="Times New Roman" w:hAnsi="Times New Roman" w:cs="B Lotus"/>
                <w:spacing w:val="-4"/>
                <w:sz w:val="20"/>
                <w:szCs w:val="20"/>
                <w:rtl/>
                <w:lang w:bidi="ar-SA"/>
              </w:rPr>
            </w:pPr>
          </w:p>
        </w:tc>
      </w:tr>
      <w:tr w:rsidR="00697A9C" w:rsidRPr="000A29FD" w:rsidTr="00697A9C">
        <w:trPr>
          <w:trHeight w:val="175"/>
          <w:jc w:val="center"/>
        </w:trPr>
        <w:tc>
          <w:tcPr>
            <w:tcW w:w="371" w:type="pct"/>
            <w:shd w:val="clear" w:color="auto" w:fill="auto"/>
            <w:vAlign w:val="center"/>
          </w:tcPr>
          <w:p w:rsidR="00D10911" w:rsidRDefault="00D10911" w:rsidP="0081615A">
            <w:pPr>
              <w:spacing w:line="228" w:lineRule="auto"/>
              <w:ind w:left="11" w:hanging="11"/>
              <w:contextualSpacing/>
              <w:jc w:val="center"/>
              <w:rPr>
                <w:rFonts w:ascii="Times New Roman" w:hAnsi="Times New Roman" w:cs="B Lotus"/>
                <w:sz w:val="20"/>
                <w:szCs w:val="20"/>
                <w:rtl/>
                <w:lang w:bidi="ar-SA"/>
              </w:rPr>
            </w:pPr>
            <w:r w:rsidRPr="000A29FD">
              <w:rPr>
                <w:rFonts w:ascii="Times New Roman" w:hAnsi="Times New Roman" w:cs="B Lotus" w:hint="cs"/>
                <w:sz w:val="20"/>
                <w:szCs w:val="20"/>
                <w:rtl/>
                <w:lang w:bidi="ar-SA"/>
              </w:rPr>
              <w:t>6</w:t>
            </w:r>
          </w:p>
          <w:p w:rsidR="0081615A" w:rsidRPr="000A29FD" w:rsidRDefault="0081615A" w:rsidP="0081615A">
            <w:pPr>
              <w:spacing w:line="228" w:lineRule="auto"/>
              <w:ind w:left="11" w:hanging="11"/>
              <w:contextualSpacing/>
              <w:jc w:val="center"/>
              <w:rPr>
                <w:rFonts w:ascii="Times New Roman" w:hAnsi="Times New Roman" w:cs="B Lotus"/>
                <w:sz w:val="20"/>
                <w:szCs w:val="20"/>
                <w:rtl/>
                <w:lang w:bidi="ar-SA"/>
              </w:rPr>
            </w:pPr>
          </w:p>
        </w:tc>
        <w:tc>
          <w:tcPr>
            <w:tcW w:w="926" w:type="pct"/>
            <w:shd w:val="clear" w:color="auto" w:fill="auto"/>
            <w:vAlign w:val="center"/>
          </w:tcPr>
          <w:p w:rsidR="00D10911" w:rsidRPr="0081615A" w:rsidRDefault="00D10911" w:rsidP="0081615A">
            <w:pPr>
              <w:spacing w:line="228" w:lineRule="auto"/>
              <w:ind w:left="11" w:hanging="11"/>
              <w:contextualSpacing/>
              <w:jc w:val="lowKashida"/>
              <w:rPr>
                <w:rFonts w:ascii="Times New Roman" w:hAnsi="Times New Roman" w:cs="B Lotus"/>
                <w:spacing w:val="-2"/>
                <w:sz w:val="20"/>
                <w:szCs w:val="20"/>
                <w:rtl/>
                <w:lang w:bidi="ar-SA"/>
              </w:rPr>
            </w:pPr>
            <w:r w:rsidRPr="0081615A">
              <w:rPr>
                <w:rFonts w:ascii="Times New Roman" w:hAnsi="Times New Roman" w:cs="B Lotus" w:hint="cs"/>
                <w:spacing w:val="-2"/>
                <w:sz w:val="20"/>
                <w:szCs w:val="20"/>
                <w:rtl/>
                <w:lang w:bidi="ar-SA"/>
              </w:rPr>
              <w:t xml:space="preserve">خوراک میعانات گازی پتروشیمی‌ها </w:t>
            </w:r>
          </w:p>
        </w:tc>
        <w:tc>
          <w:tcPr>
            <w:tcW w:w="536" w:type="pct"/>
            <w:shd w:val="clear" w:color="auto" w:fill="auto"/>
            <w:vAlign w:val="center"/>
          </w:tcPr>
          <w:p w:rsidR="00D10911" w:rsidRPr="000A29FD" w:rsidRDefault="00D10911" w:rsidP="0081615A">
            <w:pPr>
              <w:spacing w:line="228" w:lineRule="auto"/>
              <w:ind w:left="11" w:hanging="11"/>
              <w:contextualSpacing/>
              <w:jc w:val="center"/>
              <w:rPr>
                <w:rFonts w:ascii="Times New Roman" w:hAnsi="Times New Roman" w:cs="B Lotus"/>
                <w:sz w:val="20"/>
                <w:szCs w:val="20"/>
                <w:rtl/>
                <w:lang w:bidi="ar-SA"/>
              </w:rPr>
            </w:pPr>
            <w:r w:rsidRPr="000A29FD">
              <w:rPr>
                <w:rFonts w:ascii="Times New Roman" w:hAnsi="Times New Roman" w:cs="B Lotus" w:hint="cs"/>
                <w:sz w:val="20"/>
                <w:szCs w:val="20"/>
                <w:rtl/>
                <w:lang w:bidi="ar-SA"/>
              </w:rPr>
              <w:t>259.906</w:t>
            </w:r>
          </w:p>
        </w:tc>
        <w:tc>
          <w:tcPr>
            <w:tcW w:w="529" w:type="pct"/>
            <w:vMerge/>
            <w:vAlign w:val="center"/>
          </w:tcPr>
          <w:p w:rsidR="00D10911" w:rsidRPr="000A29FD" w:rsidRDefault="00D10911" w:rsidP="0081615A">
            <w:pPr>
              <w:spacing w:line="228" w:lineRule="auto"/>
              <w:ind w:left="11" w:hanging="11"/>
              <w:contextualSpacing/>
              <w:jc w:val="center"/>
              <w:rPr>
                <w:rFonts w:ascii="Times New Roman" w:hAnsi="Times New Roman" w:cs="B Lotus"/>
                <w:sz w:val="20"/>
                <w:szCs w:val="20"/>
                <w:rtl/>
                <w:lang w:bidi="ar-SA"/>
              </w:rPr>
            </w:pPr>
          </w:p>
        </w:tc>
        <w:tc>
          <w:tcPr>
            <w:tcW w:w="337" w:type="pct"/>
            <w:shd w:val="clear" w:color="auto" w:fill="auto"/>
            <w:vAlign w:val="center"/>
          </w:tcPr>
          <w:p w:rsidR="00D10911" w:rsidRPr="000A29FD" w:rsidRDefault="00D10911" w:rsidP="0081615A">
            <w:pPr>
              <w:spacing w:line="228" w:lineRule="auto"/>
              <w:ind w:left="11" w:hanging="11"/>
              <w:contextualSpacing/>
              <w:jc w:val="center"/>
              <w:rPr>
                <w:rFonts w:ascii="Times New Roman" w:hAnsi="Times New Roman" w:cs="B Lotus"/>
                <w:spacing w:val="-4"/>
                <w:sz w:val="20"/>
                <w:szCs w:val="20"/>
                <w:rtl/>
                <w:lang w:bidi="ar-SA"/>
              </w:rPr>
            </w:pPr>
            <w:r w:rsidRPr="000A29FD">
              <w:rPr>
                <w:rFonts w:ascii="Times New Roman" w:hAnsi="Times New Roman" w:cs="B Lotus" w:hint="cs"/>
                <w:spacing w:val="-4"/>
                <w:sz w:val="20"/>
                <w:szCs w:val="20"/>
                <w:rtl/>
                <w:lang w:bidi="ar-SA"/>
              </w:rPr>
              <w:t>9</w:t>
            </w:r>
          </w:p>
        </w:tc>
        <w:tc>
          <w:tcPr>
            <w:tcW w:w="1800" w:type="pct"/>
            <w:shd w:val="clear" w:color="auto" w:fill="auto"/>
            <w:vAlign w:val="center"/>
          </w:tcPr>
          <w:p w:rsidR="00D10911" w:rsidRPr="000A29FD" w:rsidRDefault="00D10911" w:rsidP="0081615A">
            <w:pPr>
              <w:spacing w:line="228" w:lineRule="auto"/>
              <w:ind w:left="11" w:hanging="11"/>
              <w:contextualSpacing/>
              <w:jc w:val="lowKashida"/>
              <w:rPr>
                <w:rFonts w:ascii="Times New Roman" w:hAnsi="Times New Roman" w:cs="B Lotus"/>
                <w:spacing w:val="-4"/>
                <w:sz w:val="20"/>
                <w:szCs w:val="20"/>
                <w:rtl/>
                <w:lang w:bidi="ar-SA"/>
              </w:rPr>
            </w:pPr>
            <w:r w:rsidRPr="000A29FD">
              <w:rPr>
                <w:rFonts w:ascii="Times New Roman" w:hAnsi="Times New Roman" w:cs="B Lotus" w:hint="cs"/>
                <w:spacing w:val="-4"/>
                <w:sz w:val="20"/>
                <w:szCs w:val="20"/>
                <w:rtl/>
                <w:lang w:bidi="ar-SA"/>
              </w:rPr>
              <w:t xml:space="preserve">اجرای معافیت مدارس از </w:t>
            </w:r>
            <w:r w:rsidRPr="000A29FD">
              <w:rPr>
                <w:rFonts w:ascii="Times New Roman" w:hAnsi="Times New Roman" w:cs="B Lotus"/>
                <w:spacing w:val="-4"/>
                <w:sz w:val="20"/>
                <w:szCs w:val="20"/>
                <w:rtl/>
                <w:lang w:bidi="ar-SA"/>
              </w:rPr>
              <w:t>پرداخت هزينه</w:t>
            </w:r>
            <w:r w:rsidRPr="000A29FD">
              <w:rPr>
                <w:rFonts w:ascii="Times New Roman" w:hAnsi="Times New Roman" w:cs="B Lotus" w:hint="cs"/>
                <w:spacing w:val="-4"/>
                <w:sz w:val="20"/>
                <w:szCs w:val="20"/>
                <w:rtl/>
                <w:lang w:bidi="ar-SA"/>
              </w:rPr>
              <w:t>‌</w:t>
            </w:r>
            <w:r w:rsidRPr="000A29FD">
              <w:rPr>
                <w:rFonts w:ascii="Times New Roman" w:hAnsi="Times New Roman" w:cs="B Lotus"/>
                <w:spacing w:val="-4"/>
                <w:sz w:val="20"/>
                <w:szCs w:val="20"/>
                <w:rtl/>
                <w:lang w:bidi="ar-SA"/>
              </w:rPr>
              <w:t>هاي</w:t>
            </w:r>
            <w:r w:rsidRPr="000A29FD">
              <w:rPr>
                <w:rFonts w:ascii="Times New Roman" w:hAnsi="Times New Roman" w:cs="B Lotus" w:hint="cs"/>
                <w:spacing w:val="-4"/>
                <w:sz w:val="20"/>
                <w:szCs w:val="20"/>
                <w:rtl/>
                <w:lang w:bidi="ar-SA"/>
              </w:rPr>
              <w:t xml:space="preserve"> گاز مصرفی</w:t>
            </w:r>
          </w:p>
        </w:tc>
        <w:tc>
          <w:tcPr>
            <w:tcW w:w="501" w:type="pct"/>
            <w:shd w:val="clear" w:color="auto" w:fill="auto"/>
            <w:vAlign w:val="center"/>
          </w:tcPr>
          <w:p w:rsidR="00D10911" w:rsidRPr="000A29FD" w:rsidRDefault="00D10911" w:rsidP="007273D6">
            <w:pPr>
              <w:spacing w:line="233" w:lineRule="auto"/>
              <w:ind w:left="11" w:hanging="11"/>
              <w:contextualSpacing/>
              <w:jc w:val="center"/>
              <w:rPr>
                <w:rFonts w:ascii="Times New Roman" w:hAnsi="Times New Roman" w:cs="B Lotus"/>
                <w:spacing w:val="-4"/>
                <w:sz w:val="20"/>
                <w:szCs w:val="20"/>
                <w:rtl/>
                <w:lang w:bidi="ar-SA"/>
              </w:rPr>
            </w:pPr>
            <w:r w:rsidRPr="000A29FD">
              <w:rPr>
                <w:rFonts w:ascii="Times New Roman" w:hAnsi="Times New Roman" w:cs="B Lotus" w:hint="cs"/>
                <w:spacing w:val="-4"/>
                <w:sz w:val="20"/>
                <w:szCs w:val="20"/>
                <w:rtl/>
                <w:lang w:bidi="ar-SA"/>
              </w:rPr>
              <w:t>600</w:t>
            </w:r>
          </w:p>
        </w:tc>
      </w:tr>
      <w:tr w:rsidR="00697A9C" w:rsidRPr="000A29FD" w:rsidTr="00697A9C">
        <w:trPr>
          <w:trHeight w:val="56"/>
          <w:jc w:val="center"/>
        </w:trPr>
        <w:tc>
          <w:tcPr>
            <w:tcW w:w="371" w:type="pct"/>
            <w:shd w:val="clear" w:color="auto" w:fill="auto"/>
            <w:vAlign w:val="center"/>
          </w:tcPr>
          <w:p w:rsidR="00D10911" w:rsidRPr="000A29FD" w:rsidRDefault="00D10911" w:rsidP="007273D6">
            <w:pPr>
              <w:spacing w:line="233" w:lineRule="auto"/>
              <w:ind w:left="11" w:hanging="11"/>
              <w:contextualSpacing/>
              <w:jc w:val="center"/>
              <w:rPr>
                <w:rFonts w:ascii="Times New Roman" w:hAnsi="Times New Roman" w:cs="B Lotus"/>
                <w:sz w:val="20"/>
                <w:szCs w:val="20"/>
                <w:rtl/>
                <w:lang w:bidi="ar-SA"/>
              </w:rPr>
            </w:pPr>
            <w:r w:rsidRPr="000A29FD">
              <w:rPr>
                <w:rFonts w:ascii="Times New Roman" w:hAnsi="Times New Roman" w:cs="B Lotus" w:hint="cs"/>
                <w:sz w:val="20"/>
                <w:szCs w:val="20"/>
                <w:rtl/>
                <w:lang w:bidi="ar-SA"/>
              </w:rPr>
              <w:t>7</w:t>
            </w:r>
          </w:p>
        </w:tc>
        <w:tc>
          <w:tcPr>
            <w:tcW w:w="926" w:type="pct"/>
            <w:shd w:val="clear" w:color="auto" w:fill="auto"/>
            <w:vAlign w:val="center"/>
          </w:tcPr>
          <w:p w:rsidR="00D10911" w:rsidRPr="00570BEE" w:rsidRDefault="00B67521" w:rsidP="007273D6">
            <w:pPr>
              <w:spacing w:line="233" w:lineRule="auto"/>
              <w:ind w:left="11" w:hanging="11"/>
              <w:contextualSpacing/>
              <w:rPr>
                <w:rFonts w:ascii="Times New Roman" w:hAnsi="Times New Roman" w:cs="B Lotus"/>
                <w:spacing w:val="-8"/>
                <w:sz w:val="20"/>
                <w:szCs w:val="20"/>
                <w:rtl/>
                <w:lang w:bidi="ar-SA"/>
              </w:rPr>
            </w:pPr>
            <w:r w:rsidRPr="00570BEE">
              <w:rPr>
                <w:rFonts w:ascii="Times New Roman" w:hAnsi="Times New Roman" w:cs="B Lotus" w:hint="cs"/>
                <w:spacing w:val="-8"/>
                <w:sz w:val="20"/>
                <w:szCs w:val="20"/>
                <w:rtl/>
                <w:lang w:bidi="ar-SA"/>
              </w:rPr>
              <w:t xml:space="preserve">منابع </w:t>
            </w:r>
            <w:r w:rsidR="00D10911" w:rsidRPr="00570BEE">
              <w:rPr>
                <w:rFonts w:ascii="Times New Roman" w:hAnsi="Times New Roman" w:cs="B Lotus" w:hint="cs"/>
                <w:spacing w:val="-8"/>
                <w:sz w:val="20"/>
                <w:szCs w:val="20"/>
                <w:rtl/>
                <w:lang w:bidi="ar-SA"/>
              </w:rPr>
              <w:t>حاصل از فروش آب</w:t>
            </w:r>
          </w:p>
        </w:tc>
        <w:tc>
          <w:tcPr>
            <w:tcW w:w="536" w:type="pct"/>
            <w:shd w:val="clear" w:color="auto" w:fill="auto"/>
            <w:vAlign w:val="center"/>
          </w:tcPr>
          <w:p w:rsidR="00D10911" w:rsidRPr="000A29FD" w:rsidRDefault="00D10911" w:rsidP="007273D6">
            <w:pPr>
              <w:spacing w:line="233" w:lineRule="auto"/>
              <w:ind w:left="11" w:hanging="11"/>
              <w:contextualSpacing/>
              <w:jc w:val="center"/>
              <w:rPr>
                <w:rFonts w:ascii="Times New Roman" w:hAnsi="Times New Roman" w:cs="B Lotus"/>
                <w:sz w:val="20"/>
                <w:szCs w:val="20"/>
                <w:rtl/>
                <w:lang w:bidi="ar-SA"/>
              </w:rPr>
            </w:pPr>
            <w:r w:rsidRPr="000A29FD">
              <w:rPr>
                <w:rFonts w:ascii="Times New Roman" w:hAnsi="Times New Roman" w:cs="B Lotus" w:hint="cs"/>
                <w:sz w:val="20"/>
                <w:szCs w:val="20"/>
                <w:rtl/>
                <w:lang w:bidi="ar-SA"/>
              </w:rPr>
              <w:t>31.000</w:t>
            </w:r>
          </w:p>
        </w:tc>
        <w:tc>
          <w:tcPr>
            <w:tcW w:w="529" w:type="pct"/>
            <w:vMerge/>
            <w:vAlign w:val="center"/>
          </w:tcPr>
          <w:p w:rsidR="00D10911" w:rsidRPr="000A29FD" w:rsidRDefault="00D10911" w:rsidP="007273D6">
            <w:pPr>
              <w:spacing w:line="233" w:lineRule="auto"/>
              <w:ind w:left="11" w:hanging="11"/>
              <w:contextualSpacing/>
              <w:jc w:val="center"/>
              <w:rPr>
                <w:rFonts w:ascii="Times New Roman" w:hAnsi="Times New Roman" w:cs="B Lotus"/>
                <w:sz w:val="20"/>
                <w:szCs w:val="20"/>
                <w:rtl/>
                <w:lang w:bidi="ar-SA"/>
              </w:rPr>
            </w:pPr>
          </w:p>
        </w:tc>
        <w:tc>
          <w:tcPr>
            <w:tcW w:w="337" w:type="pct"/>
            <w:shd w:val="clear" w:color="auto" w:fill="auto"/>
            <w:vAlign w:val="center"/>
          </w:tcPr>
          <w:p w:rsidR="00D10911" w:rsidRPr="000A29FD" w:rsidRDefault="00D10911" w:rsidP="007273D6">
            <w:pPr>
              <w:spacing w:line="233" w:lineRule="auto"/>
              <w:ind w:left="11" w:hanging="11"/>
              <w:contextualSpacing/>
              <w:jc w:val="center"/>
              <w:rPr>
                <w:rFonts w:ascii="Times New Roman" w:hAnsi="Times New Roman" w:cs="B Lotus"/>
                <w:spacing w:val="-4"/>
                <w:sz w:val="20"/>
                <w:szCs w:val="20"/>
                <w:rtl/>
                <w:lang w:bidi="ar-SA"/>
              </w:rPr>
            </w:pPr>
            <w:r w:rsidRPr="000A29FD">
              <w:rPr>
                <w:rFonts w:ascii="Times New Roman" w:hAnsi="Times New Roman" w:cs="B Lotus" w:hint="cs"/>
                <w:spacing w:val="-4"/>
                <w:sz w:val="20"/>
                <w:szCs w:val="20"/>
                <w:rtl/>
                <w:lang w:bidi="ar-SA"/>
              </w:rPr>
              <w:t>10</w:t>
            </w:r>
          </w:p>
        </w:tc>
        <w:tc>
          <w:tcPr>
            <w:tcW w:w="1800" w:type="pct"/>
            <w:shd w:val="clear" w:color="auto" w:fill="auto"/>
            <w:vAlign w:val="center"/>
          </w:tcPr>
          <w:p w:rsidR="00D10911" w:rsidRPr="00570BEE" w:rsidRDefault="00D10911" w:rsidP="007273D6">
            <w:pPr>
              <w:spacing w:line="233" w:lineRule="auto"/>
              <w:ind w:left="11" w:hanging="11"/>
              <w:contextualSpacing/>
              <w:jc w:val="lowKashida"/>
              <w:rPr>
                <w:rFonts w:ascii="Times New Roman" w:hAnsi="Times New Roman" w:cs="B Lotus"/>
                <w:spacing w:val="-10"/>
                <w:sz w:val="20"/>
                <w:szCs w:val="20"/>
                <w:rtl/>
                <w:lang w:bidi="ar-SA"/>
              </w:rPr>
            </w:pPr>
            <w:r w:rsidRPr="00570BEE">
              <w:rPr>
                <w:rFonts w:ascii="Times New Roman" w:hAnsi="Times New Roman" w:cs="B Lotus" w:hint="cs"/>
                <w:spacing w:val="-10"/>
                <w:sz w:val="20"/>
                <w:szCs w:val="20"/>
                <w:rtl/>
                <w:lang w:bidi="ar-SA"/>
              </w:rPr>
              <w:t xml:space="preserve">اجرای معافیت مدارس از </w:t>
            </w:r>
            <w:r w:rsidRPr="00570BEE">
              <w:rPr>
                <w:rFonts w:ascii="Times New Roman" w:hAnsi="Times New Roman" w:cs="B Lotus"/>
                <w:spacing w:val="-10"/>
                <w:sz w:val="20"/>
                <w:szCs w:val="20"/>
                <w:rtl/>
                <w:lang w:bidi="ar-SA"/>
              </w:rPr>
              <w:t>پرداخت هزينه</w:t>
            </w:r>
            <w:r w:rsidRPr="00570BEE">
              <w:rPr>
                <w:rFonts w:ascii="Times New Roman" w:hAnsi="Times New Roman" w:cs="B Lotus" w:hint="cs"/>
                <w:spacing w:val="-10"/>
                <w:sz w:val="20"/>
                <w:szCs w:val="20"/>
                <w:rtl/>
                <w:lang w:bidi="ar-SA"/>
              </w:rPr>
              <w:t>‌</w:t>
            </w:r>
            <w:r w:rsidRPr="00570BEE">
              <w:rPr>
                <w:rFonts w:ascii="Times New Roman" w:hAnsi="Times New Roman" w:cs="B Lotus"/>
                <w:spacing w:val="-10"/>
                <w:sz w:val="20"/>
                <w:szCs w:val="20"/>
                <w:rtl/>
                <w:lang w:bidi="ar-SA"/>
              </w:rPr>
              <w:t>هاي</w:t>
            </w:r>
            <w:r w:rsidRPr="00570BEE">
              <w:rPr>
                <w:rFonts w:ascii="Times New Roman" w:hAnsi="Times New Roman" w:cs="B Lotus" w:hint="cs"/>
                <w:spacing w:val="-10"/>
                <w:sz w:val="20"/>
                <w:szCs w:val="20"/>
                <w:rtl/>
                <w:lang w:bidi="ar-SA"/>
              </w:rPr>
              <w:t xml:space="preserve"> برق مصرفی</w:t>
            </w:r>
          </w:p>
        </w:tc>
        <w:tc>
          <w:tcPr>
            <w:tcW w:w="501" w:type="pct"/>
            <w:shd w:val="clear" w:color="auto" w:fill="auto"/>
            <w:vAlign w:val="center"/>
          </w:tcPr>
          <w:p w:rsidR="00D10911" w:rsidRPr="000A29FD" w:rsidRDefault="00D10911" w:rsidP="007273D6">
            <w:pPr>
              <w:spacing w:line="233" w:lineRule="auto"/>
              <w:ind w:left="11" w:hanging="11"/>
              <w:contextualSpacing/>
              <w:jc w:val="center"/>
              <w:rPr>
                <w:rFonts w:ascii="Times New Roman" w:hAnsi="Times New Roman" w:cs="B Lotus"/>
                <w:spacing w:val="-4"/>
                <w:sz w:val="20"/>
                <w:szCs w:val="20"/>
                <w:rtl/>
                <w:lang w:bidi="ar-SA"/>
              </w:rPr>
            </w:pPr>
            <w:r w:rsidRPr="000A29FD">
              <w:rPr>
                <w:rFonts w:ascii="Times New Roman" w:hAnsi="Times New Roman" w:cs="B Lotus" w:hint="cs"/>
                <w:spacing w:val="-4"/>
                <w:sz w:val="20"/>
                <w:szCs w:val="20"/>
                <w:rtl/>
                <w:lang w:bidi="ar-SA"/>
              </w:rPr>
              <w:t>300</w:t>
            </w:r>
          </w:p>
        </w:tc>
      </w:tr>
      <w:tr w:rsidR="00697A9C" w:rsidRPr="000A29FD" w:rsidTr="00697A9C">
        <w:trPr>
          <w:trHeight w:val="377"/>
          <w:jc w:val="center"/>
        </w:trPr>
        <w:tc>
          <w:tcPr>
            <w:tcW w:w="1834" w:type="pct"/>
            <w:gridSpan w:val="3"/>
            <w:vMerge w:val="restart"/>
            <w:shd w:val="clear" w:color="auto" w:fill="auto"/>
            <w:vAlign w:val="center"/>
          </w:tcPr>
          <w:p w:rsidR="00D10911" w:rsidRPr="000A29FD" w:rsidRDefault="00D10911" w:rsidP="007273D6">
            <w:pPr>
              <w:spacing w:line="233" w:lineRule="auto"/>
              <w:ind w:left="11" w:hanging="11"/>
              <w:contextualSpacing/>
              <w:jc w:val="center"/>
              <w:rPr>
                <w:rFonts w:ascii="Times New Roman" w:hAnsi="Times New Roman" w:cs="B Lotus"/>
                <w:sz w:val="20"/>
                <w:szCs w:val="20"/>
                <w:rtl/>
                <w:lang w:bidi="ar-SA"/>
              </w:rPr>
            </w:pPr>
            <w:r w:rsidRPr="000A29FD">
              <w:rPr>
                <w:rFonts w:ascii="Times New Roman" w:hAnsi="Times New Roman" w:cs="B Lotus"/>
                <w:sz w:val="20"/>
                <w:szCs w:val="20"/>
                <w:lang w:bidi="ar-SA"/>
              </w:rPr>
              <w:lastRenderedPageBreak/>
              <w:br w:type="page"/>
            </w:r>
          </w:p>
        </w:tc>
        <w:tc>
          <w:tcPr>
            <w:tcW w:w="529" w:type="pct"/>
            <w:vMerge/>
            <w:vAlign w:val="center"/>
          </w:tcPr>
          <w:p w:rsidR="00D10911" w:rsidRPr="000A29FD" w:rsidRDefault="00D10911" w:rsidP="007273D6">
            <w:pPr>
              <w:spacing w:line="233" w:lineRule="auto"/>
              <w:ind w:left="11" w:hanging="11"/>
              <w:contextualSpacing/>
              <w:jc w:val="center"/>
              <w:rPr>
                <w:rFonts w:ascii="Times New Roman" w:hAnsi="Times New Roman" w:cs="B Lotus"/>
                <w:sz w:val="20"/>
                <w:szCs w:val="20"/>
                <w:rtl/>
                <w:lang w:bidi="ar-SA"/>
              </w:rPr>
            </w:pPr>
          </w:p>
        </w:tc>
        <w:tc>
          <w:tcPr>
            <w:tcW w:w="337" w:type="pct"/>
            <w:shd w:val="clear" w:color="auto" w:fill="auto"/>
            <w:vAlign w:val="center"/>
          </w:tcPr>
          <w:p w:rsidR="00D10911" w:rsidRPr="000A29FD" w:rsidRDefault="00D10911" w:rsidP="007273D6">
            <w:pPr>
              <w:spacing w:line="233" w:lineRule="auto"/>
              <w:ind w:left="11" w:hanging="11"/>
              <w:contextualSpacing/>
              <w:jc w:val="center"/>
              <w:rPr>
                <w:rFonts w:ascii="Times New Roman" w:hAnsi="Times New Roman" w:cs="B Lotus"/>
                <w:spacing w:val="-4"/>
                <w:sz w:val="20"/>
                <w:szCs w:val="20"/>
                <w:rtl/>
                <w:lang w:bidi="ar-SA"/>
              </w:rPr>
            </w:pPr>
            <w:r w:rsidRPr="000A29FD">
              <w:rPr>
                <w:rFonts w:ascii="Times New Roman" w:hAnsi="Times New Roman" w:cs="B Lotus" w:hint="cs"/>
                <w:spacing w:val="-4"/>
                <w:sz w:val="20"/>
                <w:szCs w:val="20"/>
                <w:rtl/>
                <w:lang w:bidi="ar-SA"/>
              </w:rPr>
              <w:t>11</w:t>
            </w:r>
          </w:p>
        </w:tc>
        <w:tc>
          <w:tcPr>
            <w:tcW w:w="1800" w:type="pct"/>
            <w:shd w:val="clear" w:color="auto" w:fill="auto"/>
            <w:vAlign w:val="center"/>
          </w:tcPr>
          <w:p w:rsidR="00D10911" w:rsidRPr="00EC3945" w:rsidRDefault="00D10911" w:rsidP="007273D6">
            <w:pPr>
              <w:spacing w:line="233" w:lineRule="auto"/>
              <w:ind w:left="11" w:hanging="11"/>
              <w:contextualSpacing/>
              <w:jc w:val="lowKashida"/>
              <w:rPr>
                <w:rFonts w:ascii="Times New Roman" w:hAnsi="Times New Roman" w:cs="B Lotus"/>
                <w:spacing w:val="-8"/>
                <w:sz w:val="20"/>
                <w:szCs w:val="20"/>
                <w:rtl/>
                <w:lang w:bidi="ar-SA"/>
              </w:rPr>
            </w:pPr>
            <w:r w:rsidRPr="00EC3945">
              <w:rPr>
                <w:rFonts w:ascii="Times New Roman" w:hAnsi="Times New Roman" w:cs="B Lotus" w:hint="cs"/>
                <w:spacing w:val="-8"/>
                <w:sz w:val="20"/>
                <w:szCs w:val="20"/>
                <w:rtl/>
                <w:lang w:bidi="ar-SA"/>
              </w:rPr>
              <w:t xml:space="preserve">اجرای معافیت مدارس از </w:t>
            </w:r>
            <w:r w:rsidRPr="00EC3945">
              <w:rPr>
                <w:rFonts w:ascii="Times New Roman" w:hAnsi="Times New Roman" w:cs="B Lotus"/>
                <w:spacing w:val="-8"/>
                <w:sz w:val="20"/>
                <w:szCs w:val="20"/>
                <w:rtl/>
                <w:lang w:bidi="ar-SA"/>
              </w:rPr>
              <w:t>پرداخت هزينه</w:t>
            </w:r>
            <w:r w:rsidRPr="00EC3945">
              <w:rPr>
                <w:rFonts w:ascii="Times New Roman" w:hAnsi="Times New Roman" w:cs="B Lotus" w:hint="cs"/>
                <w:spacing w:val="-8"/>
                <w:sz w:val="20"/>
                <w:szCs w:val="20"/>
                <w:rtl/>
                <w:lang w:bidi="ar-SA"/>
              </w:rPr>
              <w:t>‌</w:t>
            </w:r>
            <w:r w:rsidRPr="00EC3945">
              <w:rPr>
                <w:rFonts w:ascii="Times New Roman" w:hAnsi="Times New Roman" w:cs="B Lotus"/>
                <w:spacing w:val="-8"/>
                <w:sz w:val="20"/>
                <w:szCs w:val="20"/>
                <w:rtl/>
                <w:lang w:bidi="ar-SA"/>
              </w:rPr>
              <w:t>هاي</w:t>
            </w:r>
            <w:r w:rsidRPr="00EC3945">
              <w:rPr>
                <w:rFonts w:ascii="Times New Roman" w:hAnsi="Times New Roman" w:cs="B Lotus" w:hint="cs"/>
                <w:spacing w:val="-8"/>
                <w:sz w:val="20"/>
                <w:szCs w:val="20"/>
                <w:rtl/>
                <w:lang w:bidi="ar-SA"/>
              </w:rPr>
              <w:t xml:space="preserve"> آب مصرفی</w:t>
            </w:r>
          </w:p>
        </w:tc>
        <w:tc>
          <w:tcPr>
            <w:tcW w:w="501" w:type="pct"/>
            <w:shd w:val="clear" w:color="auto" w:fill="auto"/>
            <w:vAlign w:val="center"/>
          </w:tcPr>
          <w:p w:rsidR="00D10911" w:rsidRPr="000A29FD" w:rsidRDefault="00D10911" w:rsidP="007273D6">
            <w:pPr>
              <w:spacing w:line="233" w:lineRule="auto"/>
              <w:ind w:left="11" w:hanging="11"/>
              <w:contextualSpacing/>
              <w:jc w:val="center"/>
              <w:rPr>
                <w:rFonts w:ascii="Times New Roman" w:hAnsi="Times New Roman" w:cs="B Lotus"/>
                <w:spacing w:val="-4"/>
                <w:sz w:val="20"/>
                <w:szCs w:val="20"/>
                <w:rtl/>
                <w:lang w:bidi="ar-SA"/>
              </w:rPr>
            </w:pPr>
            <w:r w:rsidRPr="000A29FD">
              <w:rPr>
                <w:rFonts w:ascii="Times New Roman" w:hAnsi="Times New Roman" w:cs="B Lotus" w:hint="cs"/>
                <w:spacing w:val="-4"/>
                <w:sz w:val="20"/>
                <w:szCs w:val="20"/>
                <w:rtl/>
                <w:lang w:bidi="ar-SA"/>
              </w:rPr>
              <w:t>100</w:t>
            </w:r>
          </w:p>
        </w:tc>
      </w:tr>
      <w:tr w:rsidR="00697A9C" w:rsidRPr="000A29FD" w:rsidTr="00697A9C">
        <w:trPr>
          <w:trHeight w:val="84"/>
          <w:jc w:val="center"/>
        </w:trPr>
        <w:tc>
          <w:tcPr>
            <w:tcW w:w="1834" w:type="pct"/>
            <w:gridSpan w:val="3"/>
            <w:vMerge/>
            <w:shd w:val="clear" w:color="auto" w:fill="auto"/>
            <w:vAlign w:val="center"/>
          </w:tcPr>
          <w:p w:rsidR="00D10911" w:rsidRPr="000A29FD" w:rsidRDefault="00D10911" w:rsidP="007273D6">
            <w:pPr>
              <w:spacing w:line="233" w:lineRule="auto"/>
              <w:ind w:left="11" w:hanging="11"/>
              <w:contextualSpacing/>
              <w:jc w:val="center"/>
              <w:rPr>
                <w:rFonts w:ascii="Times New Roman" w:hAnsi="Times New Roman" w:cs="B Lotus"/>
                <w:sz w:val="20"/>
                <w:szCs w:val="20"/>
                <w:rtl/>
                <w:lang w:bidi="ar-SA"/>
              </w:rPr>
            </w:pPr>
          </w:p>
        </w:tc>
        <w:tc>
          <w:tcPr>
            <w:tcW w:w="529" w:type="pct"/>
            <w:vMerge/>
            <w:vAlign w:val="center"/>
          </w:tcPr>
          <w:p w:rsidR="00D10911" w:rsidRPr="000A29FD" w:rsidRDefault="00D10911" w:rsidP="007273D6">
            <w:pPr>
              <w:spacing w:line="233" w:lineRule="auto"/>
              <w:ind w:left="11" w:hanging="11"/>
              <w:contextualSpacing/>
              <w:jc w:val="center"/>
              <w:rPr>
                <w:rFonts w:ascii="Times New Roman" w:hAnsi="Times New Roman" w:cs="B Lotus"/>
                <w:sz w:val="20"/>
                <w:szCs w:val="20"/>
                <w:rtl/>
                <w:lang w:bidi="ar-SA"/>
              </w:rPr>
            </w:pPr>
          </w:p>
        </w:tc>
        <w:tc>
          <w:tcPr>
            <w:tcW w:w="337" w:type="pct"/>
            <w:shd w:val="clear" w:color="auto" w:fill="auto"/>
            <w:vAlign w:val="center"/>
          </w:tcPr>
          <w:p w:rsidR="00D10911" w:rsidRPr="000A29FD" w:rsidRDefault="00D10911" w:rsidP="007273D6">
            <w:pPr>
              <w:spacing w:line="233" w:lineRule="auto"/>
              <w:ind w:left="11" w:hanging="11"/>
              <w:contextualSpacing/>
              <w:jc w:val="center"/>
              <w:rPr>
                <w:rFonts w:ascii="Times New Roman" w:hAnsi="Times New Roman" w:cs="B Lotus"/>
                <w:spacing w:val="-4"/>
                <w:sz w:val="20"/>
                <w:szCs w:val="20"/>
                <w:rtl/>
                <w:lang w:bidi="ar-SA"/>
              </w:rPr>
            </w:pPr>
            <w:r w:rsidRPr="000A29FD">
              <w:rPr>
                <w:rFonts w:ascii="Times New Roman" w:hAnsi="Times New Roman" w:cs="B Lotus" w:hint="cs"/>
                <w:spacing w:val="-4"/>
                <w:sz w:val="20"/>
                <w:szCs w:val="20"/>
                <w:rtl/>
                <w:lang w:bidi="ar-SA"/>
              </w:rPr>
              <w:t>12</w:t>
            </w:r>
          </w:p>
        </w:tc>
        <w:tc>
          <w:tcPr>
            <w:tcW w:w="1800" w:type="pct"/>
            <w:shd w:val="clear" w:color="auto" w:fill="auto"/>
            <w:vAlign w:val="center"/>
          </w:tcPr>
          <w:p w:rsidR="00D10911" w:rsidRPr="002A34EE" w:rsidRDefault="00D10911" w:rsidP="007273D6">
            <w:pPr>
              <w:spacing w:line="233" w:lineRule="auto"/>
              <w:ind w:left="11" w:hanging="11"/>
              <w:contextualSpacing/>
              <w:jc w:val="lowKashida"/>
              <w:rPr>
                <w:rFonts w:ascii="Times New Roman" w:hAnsi="Times New Roman" w:cs="B Lotus"/>
                <w:spacing w:val="-8"/>
                <w:sz w:val="20"/>
                <w:szCs w:val="20"/>
                <w:rtl/>
                <w:lang w:bidi="ar-SA"/>
              </w:rPr>
            </w:pPr>
            <w:r w:rsidRPr="002A34EE">
              <w:rPr>
                <w:rFonts w:ascii="Times New Roman" w:hAnsi="Times New Roman" w:cs="B Lotus" w:hint="cs"/>
                <w:spacing w:val="-8"/>
                <w:sz w:val="20"/>
                <w:szCs w:val="20"/>
                <w:rtl/>
                <w:lang w:bidi="ar-SA"/>
              </w:rPr>
              <w:t>بازپرداخت تعهدات وزارت نیرو بابت نیروگاههای سیکل ترکیبی (خصوصی و دولتی) از محل سوخت نیروگاهها</w:t>
            </w:r>
          </w:p>
        </w:tc>
        <w:tc>
          <w:tcPr>
            <w:tcW w:w="501" w:type="pct"/>
            <w:shd w:val="clear" w:color="auto" w:fill="auto"/>
            <w:vAlign w:val="center"/>
          </w:tcPr>
          <w:p w:rsidR="00D10911" w:rsidRPr="000A29FD" w:rsidRDefault="00D10911" w:rsidP="007273D6">
            <w:pPr>
              <w:spacing w:line="233" w:lineRule="auto"/>
              <w:ind w:left="11" w:hanging="11"/>
              <w:contextualSpacing/>
              <w:jc w:val="center"/>
              <w:rPr>
                <w:rFonts w:ascii="Times New Roman" w:hAnsi="Times New Roman" w:cs="B Lotus"/>
                <w:spacing w:val="-4"/>
                <w:sz w:val="20"/>
                <w:szCs w:val="20"/>
                <w:rtl/>
                <w:lang w:bidi="ar-SA"/>
              </w:rPr>
            </w:pPr>
            <w:r w:rsidRPr="000A29FD">
              <w:rPr>
                <w:rFonts w:ascii="Times New Roman" w:hAnsi="Times New Roman" w:cs="B Lotus" w:hint="cs"/>
                <w:spacing w:val="-4"/>
                <w:sz w:val="20"/>
                <w:szCs w:val="20"/>
                <w:rtl/>
                <w:lang w:bidi="ar-SA"/>
              </w:rPr>
              <w:t>3.620</w:t>
            </w:r>
          </w:p>
        </w:tc>
      </w:tr>
      <w:tr w:rsidR="00697A9C" w:rsidRPr="000A29FD" w:rsidTr="00697A9C">
        <w:trPr>
          <w:trHeight w:val="84"/>
          <w:jc w:val="center"/>
        </w:trPr>
        <w:tc>
          <w:tcPr>
            <w:tcW w:w="1834" w:type="pct"/>
            <w:gridSpan w:val="3"/>
            <w:vMerge/>
            <w:shd w:val="clear" w:color="auto" w:fill="auto"/>
            <w:vAlign w:val="center"/>
          </w:tcPr>
          <w:p w:rsidR="00D10911" w:rsidRPr="000A29FD" w:rsidRDefault="00D10911" w:rsidP="007273D6">
            <w:pPr>
              <w:spacing w:line="233" w:lineRule="auto"/>
              <w:ind w:left="11" w:hanging="11"/>
              <w:contextualSpacing/>
              <w:jc w:val="center"/>
              <w:rPr>
                <w:rFonts w:ascii="Times New Roman" w:hAnsi="Times New Roman" w:cs="B Lotus"/>
                <w:sz w:val="20"/>
                <w:szCs w:val="20"/>
                <w:rtl/>
                <w:lang w:bidi="ar-SA"/>
              </w:rPr>
            </w:pPr>
          </w:p>
        </w:tc>
        <w:tc>
          <w:tcPr>
            <w:tcW w:w="529" w:type="pct"/>
            <w:vMerge w:val="restart"/>
            <w:vAlign w:val="center"/>
          </w:tcPr>
          <w:p w:rsidR="00D10911" w:rsidRPr="000A29FD" w:rsidRDefault="00D10911" w:rsidP="007273D6">
            <w:pPr>
              <w:spacing w:line="233" w:lineRule="auto"/>
              <w:ind w:left="11" w:hanging="11"/>
              <w:contextualSpacing/>
              <w:jc w:val="center"/>
              <w:rPr>
                <w:rFonts w:ascii="Times New Roman" w:hAnsi="Times New Roman" w:cs="B Lotus"/>
                <w:spacing w:val="-6"/>
                <w:sz w:val="20"/>
                <w:szCs w:val="20"/>
                <w:rtl/>
                <w:lang w:bidi="ar-SA"/>
              </w:rPr>
            </w:pPr>
            <w:r w:rsidRPr="000A29FD">
              <w:rPr>
                <w:rFonts w:ascii="Times New Roman" w:hAnsi="Times New Roman" w:cs="B Lotus" w:hint="cs"/>
                <w:spacing w:val="-6"/>
                <w:sz w:val="20"/>
                <w:szCs w:val="20"/>
                <w:rtl/>
                <w:lang w:bidi="ar-SA"/>
              </w:rPr>
              <w:t>پخش پالایش و پخش فرآورده‌های نفتی</w:t>
            </w:r>
          </w:p>
        </w:tc>
        <w:tc>
          <w:tcPr>
            <w:tcW w:w="337" w:type="pct"/>
            <w:shd w:val="clear" w:color="auto" w:fill="auto"/>
            <w:vAlign w:val="center"/>
          </w:tcPr>
          <w:p w:rsidR="00D10911" w:rsidRPr="000A29FD" w:rsidRDefault="00D10911" w:rsidP="007273D6">
            <w:pPr>
              <w:spacing w:line="233" w:lineRule="auto"/>
              <w:ind w:left="11" w:hanging="11"/>
              <w:contextualSpacing/>
              <w:jc w:val="center"/>
              <w:rPr>
                <w:rFonts w:ascii="Times New Roman" w:hAnsi="Times New Roman" w:cs="B Lotus"/>
                <w:spacing w:val="-4"/>
                <w:sz w:val="20"/>
                <w:szCs w:val="20"/>
                <w:rtl/>
                <w:lang w:bidi="ar-SA"/>
              </w:rPr>
            </w:pPr>
            <w:r w:rsidRPr="000A29FD">
              <w:rPr>
                <w:rFonts w:ascii="Times New Roman" w:hAnsi="Times New Roman" w:cs="B Lotus" w:hint="cs"/>
                <w:spacing w:val="-4"/>
                <w:sz w:val="20"/>
                <w:szCs w:val="20"/>
                <w:rtl/>
                <w:lang w:bidi="ar-SA"/>
              </w:rPr>
              <w:t>13</w:t>
            </w:r>
          </w:p>
        </w:tc>
        <w:tc>
          <w:tcPr>
            <w:tcW w:w="1800" w:type="pct"/>
            <w:shd w:val="clear" w:color="auto" w:fill="auto"/>
            <w:vAlign w:val="center"/>
          </w:tcPr>
          <w:p w:rsidR="00D10911" w:rsidRPr="000A29FD" w:rsidRDefault="00D10911" w:rsidP="007273D6">
            <w:pPr>
              <w:spacing w:line="233" w:lineRule="auto"/>
              <w:ind w:left="11" w:hanging="11"/>
              <w:contextualSpacing/>
              <w:jc w:val="lowKashida"/>
              <w:rPr>
                <w:rFonts w:ascii="Times New Roman" w:hAnsi="Times New Roman" w:cs="B Lotus"/>
                <w:spacing w:val="-4"/>
                <w:sz w:val="20"/>
                <w:szCs w:val="20"/>
                <w:rtl/>
                <w:lang w:bidi="ar-SA"/>
              </w:rPr>
            </w:pPr>
            <w:r w:rsidRPr="000A29FD">
              <w:rPr>
                <w:rFonts w:ascii="Times New Roman" w:hAnsi="Times New Roman" w:cs="B Lotus" w:hint="cs"/>
                <w:spacing w:val="-4"/>
                <w:sz w:val="20"/>
                <w:szCs w:val="20"/>
                <w:rtl/>
                <w:lang w:bidi="ar-SA"/>
              </w:rPr>
              <w:t>هزینه حمل و نقل و توزیع فرآورده‌های نفتی</w:t>
            </w:r>
          </w:p>
        </w:tc>
        <w:tc>
          <w:tcPr>
            <w:tcW w:w="501" w:type="pct"/>
            <w:shd w:val="clear" w:color="auto" w:fill="auto"/>
            <w:vAlign w:val="center"/>
          </w:tcPr>
          <w:p w:rsidR="00D10911" w:rsidRPr="000A29FD" w:rsidRDefault="00D10911" w:rsidP="007273D6">
            <w:pPr>
              <w:spacing w:line="233" w:lineRule="auto"/>
              <w:ind w:left="11" w:hanging="11"/>
              <w:contextualSpacing/>
              <w:jc w:val="center"/>
              <w:rPr>
                <w:rFonts w:ascii="Times New Roman" w:hAnsi="Times New Roman" w:cs="B Lotus"/>
                <w:spacing w:val="-4"/>
                <w:sz w:val="20"/>
                <w:szCs w:val="20"/>
                <w:rtl/>
                <w:lang w:bidi="ar-SA"/>
              </w:rPr>
            </w:pPr>
            <w:r w:rsidRPr="000A29FD">
              <w:rPr>
                <w:rFonts w:ascii="Times New Roman" w:hAnsi="Times New Roman" w:cs="B Lotus" w:hint="cs"/>
                <w:spacing w:val="-4"/>
                <w:sz w:val="20"/>
                <w:szCs w:val="20"/>
                <w:rtl/>
                <w:lang w:bidi="ar-SA"/>
              </w:rPr>
              <w:t>104.596</w:t>
            </w:r>
          </w:p>
        </w:tc>
      </w:tr>
      <w:tr w:rsidR="00697A9C" w:rsidRPr="000A29FD" w:rsidTr="00697A9C">
        <w:trPr>
          <w:trHeight w:val="594"/>
          <w:jc w:val="center"/>
        </w:trPr>
        <w:tc>
          <w:tcPr>
            <w:tcW w:w="1834" w:type="pct"/>
            <w:gridSpan w:val="3"/>
            <w:vMerge/>
            <w:shd w:val="clear" w:color="auto" w:fill="auto"/>
            <w:vAlign w:val="center"/>
          </w:tcPr>
          <w:p w:rsidR="00D10911" w:rsidRPr="000A29FD" w:rsidRDefault="00D10911" w:rsidP="007273D6">
            <w:pPr>
              <w:spacing w:line="233" w:lineRule="auto"/>
              <w:ind w:left="11" w:hanging="11"/>
              <w:contextualSpacing/>
              <w:jc w:val="center"/>
              <w:rPr>
                <w:rFonts w:ascii="Times New Roman" w:hAnsi="Times New Roman" w:cs="B Lotus"/>
                <w:sz w:val="20"/>
                <w:szCs w:val="20"/>
                <w:rtl/>
                <w:lang w:bidi="ar-SA"/>
              </w:rPr>
            </w:pPr>
          </w:p>
        </w:tc>
        <w:tc>
          <w:tcPr>
            <w:tcW w:w="529" w:type="pct"/>
            <w:vMerge/>
            <w:tcBorders>
              <w:bottom w:val="single" w:sz="4" w:space="0" w:color="auto"/>
            </w:tcBorders>
            <w:vAlign w:val="center"/>
          </w:tcPr>
          <w:p w:rsidR="00D10911" w:rsidRPr="000A29FD" w:rsidRDefault="00D10911" w:rsidP="007273D6">
            <w:pPr>
              <w:spacing w:line="233" w:lineRule="auto"/>
              <w:ind w:left="11" w:hanging="11"/>
              <w:contextualSpacing/>
              <w:jc w:val="center"/>
              <w:rPr>
                <w:rFonts w:ascii="Times New Roman" w:hAnsi="Times New Roman" w:cs="B Lotus"/>
                <w:spacing w:val="-4"/>
                <w:sz w:val="20"/>
                <w:szCs w:val="20"/>
                <w:rtl/>
                <w:lang w:bidi="ar-SA"/>
              </w:rPr>
            </w:pPr>
          </w:p>
        </w:tc>
        <w:tc>
          <w:tcPr>
            <w:tcW w:w="337" w:type="pct"/>
            <w:tcBorders>
              <w:bottom w:val="single" w:sz="4" w:space="0" w:color="auto"/>
            </w:tcBorders>
            <w:shd w:val="clear" w:color="auto" w:fill="auto"/>
            <w:vAlign w:val="center"/>
          </w:tcPr>
          <w:p w:rsidR="00D10911" w:rsidRPr="000A29FD" w:rsidRDefault="00D10911" w:rsidP="007273D6">
            <w:pPr>
              <w:spacing w:line="233" w:lineRule="auto"/>
              <w:ind w:left="11" w:hanging="11"/>
              <w:contextualSpacing/>
              <w:jc w:val="center"/>
              <w:rPr>
                <w:rFonts w:ascii="Times New Roman" w:hAnsi="Times New Roman" w:cs="B Lotus"/>
                <w:spacing w:val="-4"/>
                <w:sz w:val="20"/>
                <w:szCs w:val="20"/>
                <w:rtl/>
                <w:lang w:bidi="ar-SA"/>
              </w:rPr>
            </w:pPr>
            <w:r w:rsidRPr="000A29FD">
              <w:rPr>
                <w:rFonts w:ascii="Times New Roman" w:hAnsi="Times New Roman" w:cs="B Lotus" w:hint="cs"/>
                <w:spacing w:val="-4"/>
                <w:sz w:val="20"/>
                <w:szCs w:val="20"/>
                <w:rtl/>
                <w:lang w:bidi="ar-SA"/>
              </w:rPr>
              <w:t>14</w:t>
            </w:r>
          </w:p>
        </w:tc>
        <w:tc>
          <w:tcPr>
            <w:tcW w:w="1800" w:type="pct"/>
            <w:tcBorders>
              <w:bottom w:val="single" w:sz="4" w:space="0" w:color="auto"/>
            </w:tcBorders>
            <w:shd w:val="clear" w:color="auto" w:fill="auto"/>
            <w:vAlign w:val="center"/>
          </w:tcPr>
          <w:p w:rsidR="00D10911" w:rsidRPr="000A29FD" w:rsidRDefault="00D10911" w:rsidP="007273D6">
            <w:pPr>
              <w:spacing w:line="233" w:lineRule="auto"/>
              <w:ind w:left="11" w:hanging="11"/>
              <w:contextualSpacing/>
              <w:jc w:val="lowKashida"/>
              <w:rPr>
                <w:rFonts w:ascii="Times New Roman" w:hAnsi="Times New Roman" w:cs="B Lotus"/>
                <w:spacing w:val="-4"/>
                <w:sz w:val="20"/>
                <w:szCs w:val="20"/>
                <w:rtl/>
                <w:lang w:bidi="ar-SA"/>
              </w:rPr>
            </w:pPr>
            <w:r w:rsidRPr="000A29FD">
              <w:rPr>
                <w:rFonts w:ascii="Times New Roman" w:hAnsi="Times New Roman" w:cs="B Lotus" w:hint="cs"/>
                <w:spacing w:val="-4"/>
                <w:sz w:val="20"/>
                <w:szCs w:val="20"/>
                <w:rtl/>
                <w:lang w:bidi="ar-SA"/>
              </w:rPr>
              <w:t xml:space="preserve">عوارض توسعه، نگهداشت و نوسازی شبکه خطوط لوله انتقال نفت خام، میعانات گازی و فرآورده‌های نفتی، تأسیسات و انبارهای فرآورده‌های نفتی </w:t>
            </w:r>
            <w:r w:rsidRPr="000A29FD">
              <w:rPr>
                <w:rFonts w:ascii="Times New Roman" w:hAnsi="Times New Roman" w:cs="B Lotus"/>
                <w:spacing w:val="-4"/>
                <w:sz w:val="20"/>
                <w:szCs w:val="20"/>
                <w:rtl/>
                <w:lang w:bidi="ar-SA"/>
              </w:rPr>
              <w:t>و پالا</w:t>
            </w:r>
            <w:r w:rsidRPr="000A29FD">
              <w:rPr>
                <w:rFonts w:ascii="Times New Roman" w:hAnsi="Times New Roman" w:cs="B Lotus" w:hint="cs"/>
                <w:spacing w:val="-4"/>
                <w:sz w:val="20"/>
                <w:szCs w:val="20"/>
                <w:rtl/>
                <w:lang w:bidi="ar-SA"/>
              </w:rPr>
              <w:t>ی</w:t>
            </w:r>
            <w:r w:rsidRPr="000A29FD">
              <w:rPr>
                <w:rFonts w:ascii="Times New Roman" w:hAnsi="Times New Roman" w:cs="B Lotus" w:hint="eastAsia"/>
                <w:spacing w:val="-4"/>
                <w:sz w:val="20"/>
                <w:szCs w:val="20"/>
                <w:rtl/>
                <w:lang w:bidi="ar-SA"/>
              </w:rPr>
              <w:t>شگاهها</w:t>
            </w:r>
            <w:r w:rsidRPr="000A29FD">
              <w:rPr>
                <w:rFonts w:ascii="Times New Roman" w:hAnsi="Times New Roman" w:cs="B Lotus" w:hint="cs"/>
                <w:spacing w:val="-4"/>
                <w:sz w:val="20"/>
                <w:szCs w:val="20"/>
                <w:rtl/>
                <w:lang w:bidi="ar-SA"/>
              </w:rPr>
              <w:t>ی</w:t>
            </w:r>
            <w:r w:rsidRPr="000A29FD">
              <w:rPr>
                <w:rFonts w:ascii="Times New Roman" w:hAnsi="Times New Roman" w:cs="B Lotus"/>
                <w:spacing w:val="-4"/>
                <w:sz w:val="20"/>
                <w:szCs w:val="20"/>
                <w:rtl/>
                <w:lang w:bidi="ar-SA"/>
              </w:rPr>
              <w:t xml:space="preserve"> دولت</w:t>
            </w:r>
            <w:r w:rsidRPr="000A29FD">
              <w:rPr>
                <w:rFonts w:ascii="Times New Roman" w:hAnsi="Times New Roman" w:cs="B Lotus" w:hint="cs"/>
                <w:spacing w:val="-4"/>
                <w:sz w:val="20"/>
                <w:szCs w:val="20"/>
                <w:rtl/>
                <w:lang w:bidi="ar-SA"/>
              </w:rPr>
              <w:t>ی</w:t>
            </w:r>
            <w:r w:rsidRPr="000A29FD">
              <w:rPr>
                <w:rFonts w:ascii="Times New Roman" w:hAnsi="Times New Roman" w:cs="B Lotus"/>
                <w:spacing w:val="-4"/>
                <w:sz w:val="20"/>
                <w:szCs w:val="20"/>
                <w:rtl/>
                <w:lang w:bidi="ar-SA"/>
              </w:rPr>
              <w:t xml:space="preserve"> (با نرخ محاسبات</w:t>
            </w:r>
            <w:r w:rsidRPr="000A29FD">
              <w:rPr>
                <w:rFonts w:ascii="Times New Roman" w:hAnsi="Times New Roman" w:cs="B Lotus" w:hint="cs"/>
                <w:spacing w:val="-4"/>
                <w:sz w:val="20"/>
                <w:szCs w:val="20"/>
                <w:rtl/>
                <w:lang w:bidi="ar-SA"/>
              </w:rPr>
              <w:t>ی</w:t>
            </w:r>
            <w:r w:rsidRPr="000A29FD">
              <w:rPr>
                <w:rFonts w:ascii="Times New Roman" w:hAnsi="Times New Roman" w:cs="B Lotus"/>
                <w:spacing w:val="-4"/>
                <w:sz w:val="20"/>
                <w:szCs w:val="20"/>
                <w:rtl/>
                <w:lang w:bidi="ar-SA"/>
              </w:rPr>
              <w:t xml:space="preserve"> مال</w:t>
            </w:r>
            <w:r w:rsidRPr="000A29FD">
              <w:rPr>
                <w:rFonts w:ascii="Times New Roman" w:hAnsi="Times New Roman" w:cs="B Lotus" w:hint="cs"/>
                <w:spacing w:val="-4"/>
                <w:sz w:val="20"/>
                <w:szCs w:val="20"/>
                <w:rtl/>
                <w:lang w:bidi="ar-SA"/>
              </w:rPr>
              <w:t>ی</w:t>
            </w:r>
            <w:r w:rsidRPr="000A29FD">
              <w:rPr>
                <w:rFonts w:ascii="Times New Roman" w:hAnsi="Times New Roman" w:cs="B Lotus" w:hint="eastAsia"/>
                <w:spacing w:val="-4"/>
                <w:sz w:val="20"/>
                <w:szCs w:val="20"/>
                <w:rtl/>
                <w:lang w:bidi="ar-SA"/>
              </w:rPr>
              <w:t>ات</w:t>
            </w:r>
            <w:r w:rsidRPr="000A29FD">
              <w:rPr>
                <w:rFonts w:ascii="Times New Roman" w:hAnsi="Times New Roman" w:cs="B Lotus"/>
                <w:spacing w:val="-4"/>
                <w:sz w:val="20"/>
                <w:szCs w:val="20"/>
                <w:rtl/>
                <w:lang w:bidi="ar-SA"/>
              </w:rPr>
              <w:t xml:space="preserve"> صفر)</w:t>
            </w:r>
          </w:p>
        </w:tc>
        <w:tc>
          <w:tcPr>
            <w:tcW w:w="501" w:type="pct"/>
            <w:tcBorders>
              <w:bottom w:val="single" w:sz="4" w:space="0" w:color="auto"/>
            </w:tcBorders>
            <w:shd w:val="clear" w:color="auto" w:fill="auto"/>
            <w:vAlign w:val="center"/>
          </w:tcPr>
          <w:p w:rsidR="00D10911" w:rsidRPr="000A29FD" w:rsidRDefault="00D10911" w:rsidP="007273D6">
            <w:pPr>
              <w:spacing w:line="233" w:lineRule="auto"/>
              <w:ind w:left="11" w:hanging="11"/>
              <w:contextualSpacing/>
              <w:jc w:val="center"/>
              <w:rPr>
                <w:rFonts w:ascii="Times New Roman" w:hAnsi="Times New Roman" w:cs="B Lotus"/>
                <w:spacing w:val="-4"/>
                <w:sz w:val="20"/>
                <w:szCs w:val="20"/>
                <w:rtl/>
                <w:lang w:bidi="ar-SA"/>
              </w:rPr>
            </w:pPr>
            <w:r w:rsidRPr="000A29FD">
              <w:rPr>
                <w:rFonts w:ascii="Times New Roman" w:hAnsi="Times New Roman" w:cs="B Lotus" w:hint="cs"/>
                <w:spacing w:val="-4"/>
                <w:sz w:val="20"/>
                <w:szCs w:val="20"/>
                <w:rtl/>
                <w:lang w:bidi="ar-SA"/>
              </w:rPr>
              <w:t>20.000</w:t>
            </w:r>
          </w:p>
        </w:tc>
      </w:tr>
      <w:tr w:rsidR="00697A9C" w:rsidRPr="000A29FD" w:rsidTr="00697A9C">
        <w:trPr>
          <w:trHeight w:val="113"/>
          <w:jc w:val="center"/>
        </w:trPr>
        <w:tc>
          <w:tcPr>
            <w:tcW w:w="1834" w:type="pct"/>
            <w:gridSpan w:val="3"/>
            <w:vMerge/>
            <w:shd w:val="clear" w:color="auto" w:fill="auto"/>
            <w:vAlign w:val="center"/>
          </w:tcPr>
          <w:p w:rsidR="00D10911" w:rsidRPr="000A29FD" w:rsidRDefault="00D10911" w:rsidP="007273D6">
            <w:pPr>
              <w:spacing w:line="233" w:lineRule="auto"/>
              <w:ind w:left="11" w:hanging="11"/>
              <w:contextualSpacing/>
              <w:jc w:val="center"/>
              <w:rPr>
                <w:rFonts w:ascii="Times New Roman" w:hAnsi="Times New Roman" w:cs="B Lotus"/>
                <w:sz w:val="20"/>
                <w:szCs w:val="20"/>
                <w:rtl/>
                <w:lang w:bidi="ar-SA"/>
              </w:rPr>
            </w:pPr>
          </w:p>
        </w:tc>
        <w:tc>
          <w:tcPr>
            <w:tcW w:w="529" w:type="pct"/>
            <w:vMerge w:val="restart"/>
            <w:vAlign w:val="center"/>
          </w:tcPr>
          <w:p w:rsidR="00D10911" w:rsidRPr="000A29FD" w:rsidRDefault="00D10911" w:rsidP="007273D6">
            <w:pPr>
              <w:spacing w:line="233" w:lineRule="auto"/>
              <w:ind w:left="11" w:hanging="11"/>
              <w:contextualSpacing/>
              <w:jc w:val="center"/>
              <w:rPr>
                <w:rFonts w:ascii="Times New Roman" w:hAnsi="Times New Roman" w:cs="B Lotus"/>
                <w:spacing w:val="-4"/>
                <w:sz w:val="20"/>
                <w:szCs w:val="20"/>
                <w:rtl/>
                <w:lang w:bidi="ar-SA"/>
              </w:rPr>
            </w:pPr>
            <w:r w:rsidRPr="000A29FD">
              <w:rPr>
                <w:rFonts w:ascii="Times New Roman" w:hAnsi="Times New Roman" w:cs="B Lotus" w:hint="cs"/>
                <w:spacing w:val="-4"/>
                <w:sz w:val="20"/>
                <w:szCs w:val="20"/>
                <w:rtl/>
                <w:lang w:bidi="ar-SA"/>
              </w:rPr>
              <w:t>نفت</w:t>
            </w:r>
          </w:p>
        </w:tc>
        <w:tc>
          <w:tcPr>
            <w:tcW w:w="337" w:type="pct"/>
            <w:shd w:val="clear" w:color="auto" w:fill="auto"/>
            <w:vAlign w:val="center"/>
          </w:tcPr>
          <w:p w:rsidR="00D10911" w:rsidRPr="000A29FD" w:rsidRDefault="00D10911" w:rsidP="007273D6">
            <w:pPr>
              <w:spacing w:line="233" w:lineRule="auto"/>
              <w:ind w:left="11" w:hanging="11"/>
              <w:contextualSpacing/>
              <w:jc w:val="center"/>
              <w:rPr>
                <w:rFonts w:ascii="Times New Roman" w:hAnsi="Times New Roman" w:cs="B Lotus"/>
                <w:spacing w:val="-4"/>
                <w:sz w:val="20"/>
                <w:szCs w:val="20"/>
                <w:rtl/>
                <w:lang w:bidi="ar-SA"/>
              </w:rPr>
            </w:pPr>
            <w:r w:rsidRPr="000A29FD">
              <w:rPr>
                <w:rFonts w:ascii="Times New Roman" w:hAnsi="Times New Roman" w:cs="B Lotus" w:hint="cs"/>
                <w:spacing w:val="-4"/>
                <w:sz w:val="20"/>
                <w:szCs w:val="20"/>
                <w:rtl/>
                <w:lang w:bidi="ar-SA"/>
              </w:rPr>
              <w:t>15</w:t>
            </w:r>
          </w:p>
        </w:tc>
        <w:tc>
          <w:tcPr>
            <w:tcW w:w="1800" w:type="pct"/>
            <w:shd w:val="clear" w:color="auto" w:fill="auto"/>
            <w:vAlign w:val="center"/>
          </w:tcPr>
          <w:p w:rsidR="00D10911" w:rsidRPr="000A29FD" w:rsidRDefault="00D10911" w:rsidP="007273D6">
            <w:pPr>
              <w:spacing w:line="233" w:lineRule="auto"/>
              <w:ind w:left="11" w:hanging="11"/>
              <w:contextualSpacing/>
              <w:jc w:val="lowKashida"/>
              <w:rPr>
                <w:rFonts w:ascii="Times New Roman" w:hAnsi="Times New Roman" w:cs="B Lotus"/>
                <w:spacing w:val="-4"/>
                <w:sz w:val="20"/>
                <w:szCs w:val="20"/>
                <w:rtl/>
                <w:lang w:bidi="ar-SA"/>
              </w:rPr>
            </w:pPr>
            <w:r w:rsidRPr="000A29FD">
              <w:rPr>
                <w:rFonts w:ascii="Times New Roman" w:hAnsi="Times New Roman" w:cs="B Lotus"/>
                <w:spacing w:val="-4"/>
                <w:sz w:val="20"/>
                <w:szCs w:val="20"/>
                <w:rtl/>
                <w:lang w:bidi="ar-SA"/>
              </w:rPr>
              <w:t>سهم چهارده و ن</w:t>
            </w:r>
            <w:r w:rsidRPr="000A29FD">
              <w:rPr>
                <w:rFonts w:ascii="Times New Roman" w:hAnsi="Times New Roman" w:cs="B Lotus" w:hint="cs"/>
                <w:spacing w:val="-4"/>
                <w:sz w:val="20"/>
                <w:szCs w:val="20"/>
                <w:rtl/>
                <w:lang w:bidi="ar-SA"/>
              </w:rPr>
              <w:t>ی</w:t>
            </w:r>
            <w:r w:rsidRPr="000A29FD">
              <w:rPr>
                <w:rFonts w:ascii="Times New Roman" w:hAnsi="Times New Roman" w:cs="B Lotus" w:hint="eastAsia"/>
                <w:spacing w:val="-4"/>
                <w:sz w:val="20"/>
                <w:szCs w:val="20"/>
                <w:rtl/>
                <w:lang w:bidi="ar-SA"/>
              </w:rPr>
              <w:t>م</w:t>
            </w:r>
            <w:r w:rsidRPr="000A29FD">
              <w:rPr>
                <w:rFonts w:ascii="Times New Roman" w:hAnsi="Times New Roman" w:cs="B Lotus" w:hint="cs"/>
                <w:spacing w:val="-4"/>
                <w:sz w:val="20"/>
                <w:szCs w:val="20"/>
                <w:rtl/>
                <w:lang w:bidi="ar-SA"/>
              </w:rPr>
              <w:t>‌</w:t>
            </w:r>
            <w:r w:rsidRPr="000A29FD">
              <w:rPr>
                <w:rFonts w:ascii="Times New Roman" w:hAnsi="Times New Roman" w:cs="B Lotus"/>
                <w:spacing w:val="-4"/>
                <w:sz w:val="20"/>
                <w:szCs w:val="20"/>
                <w:rtl/>
                <w:lang w:bidi="ar-SA"/>
              </w:rPr>
              <w:t>درصد (</w:t>
            </w:r>
            <w:r w:rsidRPr="000A29FD">
              <w:rPr>
                <w:rFonts w:ascii="Times New Roman" w:hAnsi="Times New Roman" w:cs="B Lotus" w:hint="cs"/>
                <w:spacing w:val="-4"/>
                <w:sz w:val="20"/>
                <w:szCs w:val="20"/>
                <w:rtl/>
                <w:lang w:bidi="ar-SA"/>
              </w:rPr>
              <w:t xml:space="preserve">5/14%) </w:t>
            </w:r>
            <w:r w:rsidRPr="000A29FD">
              <w:rPr>
                <w:rFonts w:ascii="Times New Roman" w:hAnsi="Times New Roman" w:cs="B Lotus"/>
                <w:spacing w:val="-4"/>
                <w:sz w:val="20"/>
                <w:szCs w:val="20"/>
                <w:rtl/>
                <w:lang w:bidi="ar-SA"/>
              </w:rPr>
              <w:t>شرکت مل</w:t>
            </w:r>
            <w:r w:rsidRPr="000A29FD">
              <w:rPr>
                <w:rFonts w:ascii="Times New Roman" w:hAnsi="Times New Roman" w:cs="B Lotus" w:hint="cs"/>
                <w:spacing w:val="-4"/>
                <w:sz w:val="20"/>
                <w:szCs w:val="20"/>
                <w:rtl/>
                <w:lang w:bidi="ar-SA"/>
              </w:rPr>
              <w:t>ی</w:t>
            </w:r>
            <w:r w:rsidRPr="000A29FD">
              <w:rPr>
                <w:rFonts w:ascii="Times New Roman" w:hAnsi="Times New Roman" w:cs="B Lotus"/>
                <w:spacing w:val="-4"/>
                <w:sz w:val="20"/>
                <w:szCs w:val="20"/>
                <w:rtl/>
                <w:lang w:bidi="ar-SA"/>
              </w:rPr>
              <w:t xml:space="preserve"> نفت ا</w:t>
            </w:r>
            <w:r w:rsidRPr="000A29FD">
              <w:rPr>
                <w:rFonts w:ascii="Times New Roman" w:hAnsi="Times New Roman" w:cs="B Lotus" w:hint="cs"/>
                <w:spacing w:val="-4"/>
                <w:sz w:val="20"/>
                <w:szCs w:val="20"/>
                <w:rtl/>
                <w:lang w:bidi="ar-SA"/>
              </w:rPr>
              <w:t>ی</w:t>
            </w:r>
            <w:r w:rsidRPr="000A29FD">
              <w:rPr>
                <w:rFonts w:ascii="Times New Roman" w:hAnsi="Times New Roman" w:cs="B Lotus" w:hint="eastAsia"/>
                <w:spacing w:val="-4"/>
                <w:sz w:val="20"/>
                <w:szCs w:val="20"/>
                <w:rtl/>
                <w:lang w:bidi="ar-SA"/>
              </w:rPr>
              <w:t>ران</w:t>
            </w:r>
            <w:r w:rsidRPr="000A29FD">
              <w:rPr>
                <w:rFonts w:ascii="Times New Roman" w:hAnsi="Times New Roman" w:cs="B Lotus"/>
                <w:spacing w:val="-4"/>
                <w:sz w:val="20"/>
                <w:szCs w:val="20"/>
                <w:rtl/>
                <w:lang w:bidi="ar-SA"/>
              </w:rPr>
              <w:t xml:space="preserve"> از خوراک م</w:t>
            </w:r>
            <w:r w:rsidRPr="000A29FD">
              <w:rPr>
                <w:rFonts w:ascii="Times New Roman" w:hAnsi="Times New Roman" w:cs="B Lotus" w:hint="cs"/>
                <w:spacing w:val="-4"/>
                <w:sz w:val="20"/>
                <w:szCs w:val="20"/>
                <w:rtl/>
                <w:lang w:bidi="ar-SA"/>
              </w:rPr>
              <w:t>ی</w:t>
            </w:r>
            <w:r w:rsidRPr="000A29FD">
              <w:rPr>
                <w:rFonts w:ascii="Times New Roman" w:hAnsi="Times New Roman" w:cs="B Lotus" w:hint="eastAsia"/>
                <w:spacing w:val="-4"/>
                <w:sz w:val="20"/>
                <w:szCs w:val="20"/>
                <w:rtl/>
                <w:lang w:bidi="ar-SA"/>
              </w:rPr>
              <w:t>عانات</w:t>
            </w:r>
            <w:r w:rsidRPr="000A29FD">
              <w:rPr>
                <w:rFonts w:ascii="Times New Roman" w:hAnsi="Times New Roman" w:cs="B Lotus"/>
                <w:spacing w:val="-4"/>
                <w:sz w:val="20"/>
                <w:szCs w:val="20"/>
                <w:rtl/>
                <w:lang w:bidi="ar-SA"/>
              </w:rPr>
              <w:t xml:space="preserve"> گاز</w:t>
            </w:r>
            <w:r w:rsidRPr="000A29FD">
              <w:rPr>
                <w:rFonts w:ascii="Times New Roman" w:hAnsi="Times New Roman" w:cs="B Lotus" w:hint="cs"/>
                <w:spacing w:val="-4"/>
                <w:sz w:val="20"/>
                <w:szCs w:val="20"/>
                <w:rtl/>
                <w:lang w:bidi="ar-SA"/>
              </w:rPr>
              <w:t>ی</w:t>
            </w:r>
            <w:r w:rsidRPr="000A29FD">
              <w:rPr>
                <w:rFonts w:ascii="Times New Roman" w:hAnsi="Times New Roman" w:cs="B Lotus"/>
                <w:spacing w:val="-4"/>
                <w:sz w:val="20"/>
                <w:szCs w:val="20"/>
                <w:rtl/>
                <w:lang w:bidi="ar-SA"/>
              </w:rPr>
              <w:t xml:space="preserve"> پتروش</w:t>
            </w:r>
            <w:r w:rsidRPr="000A29FD">
              <w:rPr>
                <w:rFonts w:ascii="Times New Roman" w:hAnsi="Times New Roman" w:cs="B Lotus" w:hint="cs"/>
                <w:spacing w:val="-4"/>
                <w:sz w:val="20"/>
                <w:szCs w:val="20"/>
                <w:rtl/>
                <w:lang w:bidi="ar-SA"/>
              </w:rPr>
              <w:t>ی</w:t>
            </w:r>
            <w:r w:rsidRPr="000A29FD">
              <w:rPr>
                <w:rFonts w:ascii="Times New Roman" w:hAnsi="Times New Roman" w:cs="B Lotus" w:hint="eastAsia"/>
                <w:spacing w:val="-4"/>
                <w:sz w:val="20"/>
                <w:szCs w:val="20"/>
                <w:rtl/>
                <w:lang w:bidi="ar-SA"/>
              </w:rPr>
              <w:t>م</w:t>
            </w:r>
            <w:r w:rsidRPr="000A29FD">
              <w:rPr>
                <w:rFonts w:ascii="Times New Roman" w:hAnsi="Times New Roman" w:cs="B Lotus" w:hint="cs"/>
                <w:spacing w:val="-4"/>
                <w:sz w:val="20"/>
                <w:szCs w:val="20"/>
                <w:rtl/>
                <w:lang w:bidi="ar-SA"/>
              </w:rPr>
              <w:t>ی‌</w:t>
            </w:r>
            <w:r w:rsidRPr="000A29FD">
              <w:rPr>
                <w:rFonts w:ascii="Times New Roman" w:hAnsi="Times New Roman" w:cs="B Lotus"/>
                <w:spacing w:val="-4"/>
                <w:sz w:val="20"/>
                <w:szCs w:val="20"/>
                <w:rtl/>
                <w:lang w:bidi="ar-SA"/>
              </w:rPr>
              <w:t>ها</w:t>
            </w:r>
          </w:p>
        </w:tc>
        <w:tc>
          <w:tcPr>
            <w:tcW w:w="501" w:type="pct"/>
            <w:shd w:val="clear" w:color="auto" w:fill="auto"/>
            <w:vAlign w:val="center"/>
          </w:tcPr>
          <w:p w:rsidR="00D10911" w:rsidRPr="000A29FD" w:rsidRDefault="00D10911" w:rsidP="007273D6">
            <w:pPr>
              <w:spacing w:line="233" w:lineRule="auto"/>
              <w:ind w:left="11" w:hanging="11"/>
              <w:contextualSpacing/>
              <w:jc w:val="center"/>
              <w:rPr>
                <w:rFonts w:ascii="Times New Roman" w:hAnsi="Times New Roman" w:cs="B Lotus"/>
                <w:spacing w:val="-4"/>
                <w:sz w:val="20"/>
                <w:szCs w:val="20"/>
                <w:rtl/>
                <w:lang w:bidi="ar-SA"/>
              </w:rPr>
            </w:pPr>
            <w:r w:rsidRPr="000A29FD">
              <w:rPr>
                <w:rFonts w:ascii="Times New Roman" w:hAnsi="Times New Roman" w:cs="B Lotus" w:hint="cs"/>
                <w:spacing w:val="-4"/>
                <w:sz w:val="20"/>
                <w:szCs w:val="20"/>
                <w:rtl/>
                <w:lang w:bidi="ar-SA"/>
              </w:rPr>
              <w:t>37.686</w:t>
            </w:r>
          </w:p>
        </w:tc>
      </w:tr>
      <w:tr w:rsidR="00697A9C" w:rsidRPr="000A29FD" w:rsidTr="00697A9C">
        <w:trPr>
          <w:trHeight w:val="375"/>
          <w:jc w:val="center"/>
        </w:trPr>
        <w:tc>
          <w:tcPr>
            <w:tcW w:w="1834" w:type="pct"/>
            <w:gridSpan w:val="3"/>
            <w:vMerge/>
            <w:shd w:val="clear" w:color="auto" w:fill="auto"/>
            <w:vAlign w:val="center"/>
          </w:tcPr>
          <w:p w:rsidR="00D10911" w:rsidRPr="000A29FD" w:rsidRDefault="00D10911" w:rsidP="007273D6">
            <w:pPr>
              <w:spacing w:line="233" w:lineRule="auto"/>
              <w:ind w:left="11" w:hanging="11"/>
              <w:contextualSpacing/>
              <w:jc w:val="center"/>
              <w:rPr>
                <w:rFonts w:ascii="Times New Roman" w:hAnsi="Times New Roman" w:cs="B Lotus"/>
                <w:sz w:val="20"/>
                <w:szCs w:val="20"/>
                <w:rtl/>
                <w:lang w:bidi="ar-SA"/>
              </w:rPr>
            </w:pPr>
          </w:p>
        </w:tc>
        <w:tc>
          <w:tcPr>
            <w:tcW w:w="529" w:type="pct"/>
            <w:vMerge/>
            <w:vAlign w:val="center"/>
          </w:tcPr>
          <w:p w:rsidR="00D10911" w:rsidRPr="000A29FD" w:rsidRDefault="00D10911" w:rsidP="007273D6">
            <w:pPr>
              <w:spacing w:line="233" w:lineRule="auto"/>
              <w:ind w:left="11" w:hanging="11"/>
              <w:contextualSpacing/>
              <w:jc w:val="center"/>
              <w:rPr>
                <w:rFonts w:ascii="Times New Roman" w:hAnsi="Times New Roman" w:cs="B Lotus"/>
                <w:spacing w:val="-4"/>
                <w:sz w:val="20"/>
                <w:szCs w:val="20"/>
                <w:rtl/>
                <w:lang w:bidi="ar-SA"/>
              </w:rPr>
            </w:pPr>
          </w:p>
        </w:tc>
        <w:tc>
          <w:tcPr>
            <w:tcW w:w="337" w:type="pct"/>
            <w:shd w:val="clear" w:color="auto" w:fill="auto"/>
            <w:vAlign w:val="center"/>
          </w:tcPr>
          <w:p w:rsidR="00D10911" w:rsidRPr="000A29FD" w:rsidRDefault="00D10911" w:rsidP="007273D6">
            <w:pPr>
              <w:spacing w:line="233" w:lineRule="auto"/>
              <w:ind w:left="11" w:hanging="11"/>
              <w:contextualSpacing/>
              <w:jc w:val="center"/>
              <w:rPr>
                <w:rFonts w:ascii="Times New Roman" w:hAnsi="Times New Roman" w:cs="B Lotus"/>
                <w:spacing w:val="-4"/>
                <w:sz w:val="20"/>
                <w:szCs w:val="20"/>
                <w:rtl/>
                <w:lang w:bidi="ar-SA"/>
              </w:rPr>
            </w:pPr>
            <w:r w:rsidRPr="000A29FD">
              <w:rPr>
                <w:rFonts w:ascii="Times New Roman" w:hAnsi="Times New Roman" w:cs="B Lotus" w:hint="cs"/>
                <w:spacing w:val="-4"/>
                <w:sz w:val="20"/>
                <w:szCs w:val="20"/>
                <w:rtl/>
                <w:lang w:bidi="ar-SA"/>
              </w:rPr>
              <w:t>16</w:t>
            </w:r>
          </w:p>
        </w:tc>
        <w:tc>
          <w:tcPr>
            <w:tcW w:w="1800" w:type="pct"/>
            <w:shd w:val="clear" w:color="auto" w:fill="auto"/>
            <w:vAlign w:val="center"/>
          </w:tcPr>
          <w:p w:rsidR="00D10911" w:rsidRPr="000A29FD" w:rsidRDefault="00D10911" w:rsidP="007273D6">
            <w:pPr>
              <w:spacing w:line="233" w:lineRule="auto"/>
              <w:ind w:left="11" w:hanging="11"/>
              <w:contextualSpacing/>
              <w:jc w:val="lowKashida"/>
              <w:rPr>
                <w:rFonts w:ascii="Times New Roman" w:hAnsi="Times New Roman" w:cs="B Lotus"/>
                <w:spacing w:val="-4"/>
                <w:sz w:val="20"/>
                <w:szCs w:val="20"/>
                <w:rtl/>
                <w:lang w:bidi="ar-SA"/>
              </w:rPr>
            </w:pPr>
            <w:r w:rsidRPr="000A29FD">
              <w:rPr>
                <w:rFonts w:ascii="Times New Roman" w:hAnsi="Times New Roman" w:cs="B Lotus"/>
                <w:spacing w:val="-4"/>
                <w:sz w:val="20"/>
                <w:szCs w:val="20"/>
                <w:rtl/>
                <w:lang w:bidi="ar-SA"/>
              </w:rPr>
              <w:t>سهم چهارده و ن</w:t>
            </w:r>
            <w:r w:rsidRPr="000A29FD">
              <w:rPr>
                <w:rFonts w:ascii="Times New Roman" w:hAnsi="Times New Roman" w:cs="B Lotus" w:hint="cs"/>
                <w:spacing w:val="-4"/>
                <w:sz w:val="20"/>
                <w:szCs w:val="20"/>
                <w:rtl/>
                <w:lang w:bidi="ar-SA"/>
              </w:rPr>
              <w:t>ی</w:t>
            </w:r>
            <w:r w:rsidRPr="000A29FD">
              <w:rPr>
                <w:rFonts w:ascii="Times New Roman" w:hAnsi="Times New Roman" w:cs="B Lotus" w:hint="eastAsia"/>
                <w:spacing w:val="-4"/>
                <w:sz w:val="20"/>
                <w:szCs w:val="20"/>
                <w:rtl/>
                <w:lang w:bidi="ar-SA"/>
              </w:rPr>
              <w:t>م</w:t>
            </w:r>
            <w:r w:rsidRPr="000A29FD">
              <w:rPr>
                <w:rFonts w:ascii="Times New Roman" w:hAnsi="Times New Roman" w:cs="B Lotus" w:hint="cs"/>
                <w:spacing w:val="-4"/>
                <w:sz w:val="20"/>
                <w:szCs w:val="20"/>
                <w:rtl/>
                <w:lang w:bidi="ar-SA"/>
              </w:rPr>
              <w:t>‌</w:t>
            </w:r>
            <w:r w:rsidRPr="000A29FD">
              <w:rPr>
                <w:rFonts w:ascii="Times New Roman" w:hAnsi="Times New Roman" w:cs="B Lotus"/>
                <w:spacing w:val="-4"/>
                <w:sz w:val="20"/>
                <w:szCs w:val="20"/>
                <w:rtl/>
                <w:lang w:bidi="ar-SA"/>
              </w:rPr>
              <w:t>درصد (</w:t>
            </w:r>
            <w:r w:rsidRPr="000A29FD">
              <w:rPr>
                <w:rFonts w:ascii="Times New Roman" w:hAnsi="Times New Roman" w:cs="B Lotus" w:hint="cs"/>
                <w:spacing w:val="-4"/>
                <w:sz w:val="20"/>
                <w:szCs w:val="20"/>
                <w:rtl/>
                <w:lang w:bidi="ar-SA"/>
              </w:rPr>
              <w:t xml:space="preserve">5/14%) </w:t>
            </w:r>
            <w:r w:rsidRPr="000A29FD">
              <w:rPr>
                <w:rFonts w:ascii="Times New Roman" w:hAnsi="Times New Roman" w:cs="B Lotus"/>
                <w:spacing w:val="-4"/>
                <w:sz w:val="20"/>
                <w:szCs w:val="20"/>
                <w:rtl/>
                <w:lang w:bidi="ar-SA"/>
              </w:rPr>
              <w:t>شرکت مل</w:t>
            </w:r>
            <w:r w:rsidRPr="000A29FD">
              <w:rPr>
                <w:rFonts w:ascii="Times New Roman" w:hAnsi="Times New Roman" w:cs="B Lotus" w:hint="cs"/>
                <w:spacing w:val="-4"/>
                <w:sz w:val="20"/>
                <w:szCs w:val="20"/>
                <w:rtl/>
                <w:lang w:bidi="ar-SA"/>
              </w:rPr>
              <w:t>ی</w:t>
            </w:r>
            <w:r w:rsidRPr="000A29FD">
              <w:rPr>
                <w:rFonts w:ascii="Times New Roman" w:hAnsi="Times New Roman" w:cs="B Lotus"/>
                <w:spacing w:val="-4"/>
                <w:sz w:val="20"/>
                <w:szCs w:val="20"/>
                <w:rtl/>
                <w:lang w:bidi="ar-SA"/>
              </w:rPr>
              <w:t xml:space="preserve"> نفت ا</w:t>
            </w:r>
            <w:r w:rsidRPr="000A29FD">
              <w:rPr>
                <w:rFonts w:ascii="Times New Roman" w:hAnsi="Times New Roman" w:cs="B Lotus" w:hint="cs"/>
                <w:spacing w:val="-4"/>
                <w:sz w:val="20"/>
                <w:szCs w:val="20"/>
                <w:rtl/>
                <w:lang w:bidi="ar-SA"/>
              </w:rPr>
              <w:t>ی</w:t>
            </w:r>
            <w:r w:rsidRPr="000A29FD">
              <w:rPr>
                <w:rFonts w:ascii="Times New Roman" w:hAnsi="Times New Roman" w:cs="B Lotus" w:hint="eastAsia"/>
                <w:spacing w:val="-4"/>
                <w:sz w:val="20"/>
                <w:szCs w:val="20"/>
                <w:rtl/>
                <w:lang w:bidi="ar-SA"/>
              </w:rPr>
              <w:t>ران</w:t>
            </w:r>
            <w:r w:rsidRPr="000A29FD">
              <w:rPr>
                <w:rFonts w:ascii="Times New Roman" w:hAnsi="Times New Roman" w:cs="B Lotus"/>
                <w:spacing w:val="-4"/>
                <w:sz w:val="20"/>
                <w:szCs w:val="20"/>
                <w:rtl/>
                <w:lang w:bidi="ar-SA"/>
              </w:rPr>
              <w:t xml:space="preserve"> از محل فروش داخل</w:t>
            </w:r>
            <w:r w:rsidRPr="000A29FD">
              <w:rPr>
                <w:rFonts w:ascii="Times New Roman" w:hAnsi="Times New Roman" w:cs="B Lotus" w:hint="cs"/>
                <w:spacing w:val="-4"/>
                <w:sz w:val="20"/>
                <w:szCs w:val="20"/>
                <w:rtl/>
                <w:lang w:bidi="ar-SA"/>
              </w:rPr>
              <w:t>ی</w:t>
            </w:r>
            <w:r w:rsidRPr="000A29FD">
              <w:rPr>
                <w:rFonts w:ascii="Times New Roman" w:hAnsi="Times New Roman" w:cs="B Lotus"/>
                <w:spacing w:val="-4"/>
                <w:sz w:val="20"/>
                <w:szCs w:val="20"/>
                <w:rtl/>
                <w:lang w:bidi="ar-SA"/>
              </w:rPr>
              <w:t xml:space="preserve"> فرآورده</w:t>
            </w:r>
            <w:r w:rsidRPr="000A29FD">
              <w:rPr>
                <w:rFonts w:ascii="Times New Roman" w:hAnsi="Times New Roman" w:cs="B Lotus" w:hint="cs"/>
                <w:spacing w:val="-4"/>
                <w:sz w:val="20"/>
                <w:szCs w:val="20"/>
                <w:rtl/>
                <w:lang w:bidi="ar-SA"/>
              </w:rPr>
              <w:t>‌</w:t>
            </w:r>
            <w:r w:rsidRPr="000A29FD">
              <w:rPr>
                <w:rFonts w:ascii="Times New Roman" w:hAnsi="Times New Roman" w:cs="B Lotus"/>
                <w:spacing w:val="-4"/>
                <w:sz w:val="20"/>
                <w:szCs w:val="20"/>
                <w:rtl/>
                <w:lang w:bidi="ar-SA"/>
              </w:rPr>
              <w:t>ها</w:t>
            </w:r>
            <w:r w:rsidRPr="000A29FD">
              <w:rPr>
                <w:rFonts w:ascii="Times New Roman" w:hAnsi="Times New Roman" w:cs="B Lotus" w:hint="cs"/>
                <w:spacing w:val="-4"/>
                <w:sz w:val="20"/>
                <w:szCs w:val="20"/>
                <w:rtl/>
                <w:lang w:bidi="ar-SA"/>
              </w:rPr>
              <w:t>ی</w:t>
            </w:r>
            <w:r w:rsidRPr="000A29FD">
              <w:rPr>
                <w:rFonts w:ascii="Times New Roman" w:hAnsi="Times New Roman" w:cs="B Lotus"/>
                <w:spacing w:val="-4"/>
                <w:sz w:val="20"/>
                <w:szCs w:val="20"/>
                <w:rtl/>
                <w:lang w:bidi="ar-SA"/>
              </w:rPr>
              <w:t xml:space="preserve"> نفت</w:t>
            </w:r>
            <w:r w:rsidRPr="000A29FD">
              <w:rPr>
                <w:rFonts w:ascii="Times New Roman" w:hAnsi="Times New Roman" w:cs="B Lotus" w:hint="cs"/>
                <w:spacing w:val="-4"/>
                <w:sz w:val="20"/>
                <w:szCs w:val="20"/>
                <w:rtl/>
                <w:lang w:bidi="ar-SA"/>
              </w:rPr>
              <w:t>ی</w:t>
            </w:r>
            <w:r w:rsidRPr="000A29FD">
              <w:rPr>
                <w:rFonts w:ascii="Times New Roman" w:hAnsi="Times New Roman" w:cs="B Lotus"/>
                <w:spacing w:val="-4"/>
                <w:sz w:val="20"/>
                <w:szCs w:val="20"/>
                <w:rtl/>
                <w:lang w:bidi="ar-SA"/>
              </w:rPr>
              <w:t xml:space="preserve"> </w:t>
            </w:r>
          </w:p>
        </w:tc>
        <w:tc>
          <w:tcPr>
            <w:tcW w:w="501" w:type="pct"/>
            <w:shd w:val="clear" w:color="auto" w:fill="auto"/>
            <w:vAlign w:val="center"/>
          </w:tcPr>
          <w:p w:rsidR="00D10911" w:rsidRPr="000A29FD" w:rsidRDefault="00D10911" w:rsidP="007273D6">
            <w:pPr>
              <w:spacing w:line="233" w:lineRule="auto"/>
              <w:ind w:left="11" w:hanging="11"/>
              <w:contextualSpacing/>
              <w:jc w:val="center"/>
              <w:rPr>
                <w:rFonts w:ascii="Times New Roman" w:hAnsi="Times New Roman" w:cs="B Lotus"/>
                <w:spacing w:val="-4"/>
                <w:sz w:val="20"/>
                <w:szCs w:val="20"/>
                <w:rtl/>
                <w:lang w:bidi="ar-SA"/>
              </w:rPr>
            </w:pPr>
            <w:r w:rsidRPr="000A29FD">
              <w:rPr>
                <w:rFonts w:ascii="Times New Roman" w:hAnsi="Times New Roman" w:cs="B Lotus" w:hint="cs"/>
                <w:spacing w:val="-4"/>
                <w:sz w:val="20"/>
                <w:szCs w:val="20"/>
                <w:rtl/>
                <w:lang w:bidi="ar-SA"/>
              </w:rPr>
              <w:t>53.820</w:t>
            </w:r>
          </w:p>
        </w:tc>
      </w:tr>
      <w:tr w:rsidR="00697A9C" w:rsidRPr="000A29FD" w:rsidTr="00697A9C">
        <w:trPr>
          <w:trHeight w:val="411"/>
          <w:jc w:val="center"/>
        </w:trPr>
        <w:tc>
          <w:tcPr>
            <w:tcW w:w="1834" w:type="pct"/>
            <w:gridSpan w:val="3"/>
            <w:vMerge/>
            <w:shd w:val="clear" w:color="auto" w:fill="auto"/>
            <w:vAlign w:val="center"/>
          </w:tcPr>
          <w:p w:rsidR="00D10911" w:rsidRPr="000A29FD" w:rsidRDefault="00D10911" w:rsidP="007273D6">
            <w:pPr>
              <w:spacing w:line="233" w:lineRule="auto"/>
              <w:ind w:left="11" w:hanging="11"/>
              <w:contextualSpacing/>
              <w:jc w:val="center"/>
              <w:rPr>
                <w:rFonts w:ascii="Times New Roman" w:hAnsi="Times New Roman" w:cs="B Lotus"/>
                <w:sz w:val="20"/>
                <w:szCs w:val="20"/>
                <w:rtl/>
              </w:rPr>
            </w:pPr>
          </w:p>
        </w:tc>
        <w:tc>
          <w:tcPr>
            <w:tcW w:w="529" w:type="pct"/>
            <w:vMerge/>
            <w:vAlign w:val="center"/>
          </w:tcPr>
          <w:p w:rsidR="00D10911" w:rsidRPr="000A29FD" w:rsidRDefault="00D10911" w:rsidP="007273D6">
            <w:pPr>
              <w:spacing w:line="233" w:lineRule="auto"/>
              <w:ind w:left="11" w:hanging="11"/>
              <w:contextualSpacing/>
              <w:jc w:val="center"/>
              <w:rPr>
                <w:rFonts w:ascii="Times New Roman" w:hAnsi="Times New Roman" w:cs="B Lotus"/>
                <w:spacing w:val="-4"/>
                <w:sz w:val="20"/>
                <w:szCs w:val="20"/>
                <w:rtl/>
                <w:lang w:bidi="ar-SA"/>
              </w:rPr>
            </w:pPr>
          </w:p>
        </w:tc>
        <w:tc>
          <w:tcPr>
            <w:tcW w:w="337" w:type="pct"/>
            <w:shd w:val="clear" w:color="auto" w:fill="auto"/>
            <w:vAlign w:val="center"/>
          </w:tcPr>
          <w:p w:rsidR="00D10911" w:rsidRPr="000A29FD" w:rsidRDefault="00D10911" w:rsidP="007273D6">
            <w:pPr>
              <w:spacing w:line="233" w:lineRule="auto"/>
              <w:ind w:left="11" w:hanging="11"/>
              <w:contextualSpacing/>
              <w:jc w:val="center"/>
              <w:rPr>
                <w:rFonts w:ascii="Times New Roman" w:hAnsi="Times New Roman" w:cs="B Lotus"/>
                <w:spacing w:val="-4"/>
                <w:sz w:val="20"/>
                <w:szCs w:val="20"/>
                <w:rtl/>
                <w:lang w:bidi="ar-SA"/>
              </w:rPr>
            </w:pPr>
            <w:r w:rsidRPr="000A29FD">
              <w:rPr>
                <w:rFonts w:ascii="Times New Roman" w:hAnsi="Times New Roman" w:cs="B Lotus" w:hint="cs"/>
                <w:spacing w:val="-4"/>
                <w:sz w:val="20"/>
                <w:szCs w:val="20"/>
                <w:rtl/>
                <w:lang w:bidi="ar-SA"/>
              </w:rPr>
              <w:t>17</w:t>
            </w:r>
          </w:p>
        </w:tc>
        <w:tc>
          <w:tcPr>
            <w:tcW w:w="1800" w:type="pct"/>
            <w:shd w:val="clear" w:color="auto" w:fill="auto"/>
            <w:vAlign w:val="center"/>
          </w:tcPr>
          <w:p w:rsidR="00D10911" w:rsidRPr="000A29FD" w:rsidRDefault="00D10911" w:rsidP="007273D6">
            <w:pPr>
              <w:spacing w:line="233" w:lineRule="auto"/>
              <w:ind w:left="11" w:hanging="11"/>
              <w:contextualSpacing/>
              <w:jc w:val="lowKashida"/>
              <w:rPr>
                <w:rFonts w:ascii="Times New Roman" w:hAnsi="Times New Roman" w:cs="B Lotus"/>
                <w:spacing w:val="-4"/>
                <w:sz w:val="20"/>
                <w:szCs w:val="20"/>
                <w:rtl/>
                <w:lang w:bidi="ar-SA"/>
              </w:rPr>
            </w:pPr>
            <w:r w:rsidRPr="000A29FD">
              <w:rPr>
                <w:rFonts w:ascii="Times New Roman" w:hAnsi="Times New Roman" w:cs="B Lotus"/>
                <w:spacing w:val="-4"/>
                <w:sz w:val="20"/>
                <w:szCs w:val="20"/>
                <w:rtl/>
                <w:lang w:bidi="ar-SA"/>
              </w:rPr>
              <w:t>سهم چهارده و ن</w:t>
            </w:r>
            <w:r w:rsidRPr="000A29FD">
              <w:rPr>
                <w:rFonts w:ascii="Times New Roman" w:hAnsi="Times New Roman" w:cs="B Lotus" w:hint="cs"/>
                <w:spacing w:val="-4"/>
                <w:sz w:val="20"/>
                <w:szCs w:val="20"/>
                <w:rtl/>
                <w:lang w:bidi="ar-SA"/>
              </w:rPr>
              <w:t>ی</w:t>
            </w:r>
            <w:r w:rsidRPr="000A29FD">
              <w:rPr>
                <w:rFonts w:ascii="Times New Roman" w:hAnsi="Times New Roman" w:cs="B Lotus" w:hint="eastAsia"/>
                <w:spacing w:val="-4"/>
                <w:sz w:val="20"/>
                <w:szCs w:val="20"/>
                <w:rtl/>
                <w:lang w:bidi="ar-SA"/>
              </w:rPr>
              <w:t>م</w:t>
            </w:r>
            <w:r w:rsidRPr="000A29FD">
              <w:rPr>
                <w:rFonts w:ascii="Times New Roman" w:hAnsi="Times New Roman" w:cs="B Lotus" w:hint="cs"/>
                <w:spacing w:val="-4"/>
                <w:sz w:val="20"/>
                <w:szCs w:val="20"/>
                <w:rtl/>
                <w:lang w:bidi="ar-SA"/>
              </w:rPr>
              <w:t>‌</w:t>
            </w:r>
            <w:r w:rsidRPr="000A29FD">
              <w:rPr>
                <w:rFonts w:ascii="Times New Roman" w:hAnsi="Times New Roman" w:cs="B Lotus"/>
                <w:spacing w:val="-4"/>
                <w:sz w:val="20"/>
                <w:szCs w:val="20"/>
                <w:rtl/>
                <w:lang w:bidi="ar-SA"/>
              </w:rPr>
              <w:t>درصد (</w:t>
            </w:r>
            <w:r w:rsidRPr="000A29FD">
              <w:rPr>
                <w:rFonts w:ascii="Times New Roman" w:hAnsi="Times New Roman" w:cs="B Lotus" w:hint="cs"/>
                <w:spacing w:val="-4"/>
                <w:sz w:val="20"/>
                <w:szCs w:val="20"/>
                <w:rtl/>
                <w:lang w:bidi="ar-SA"/>
              </w:rPr>
              <w:t xml:space="preserve">5/14%) </w:t>
            </w:r>
            <w:r w:rsidRPr="000A29FD">
              <w:rPr>
                <w:rFonts w:ascii="Times New Roman" w:hAnsi="Times New Roman" w:cs="B Lotus"/>
                <w:spacing w:val="-4"/>
                <w:sz w:val="20"/>
                <w:szCs w:val="20"/>
                <w:rtl/>
                <w:lang w:bidi="ar-SA"/>
              </w:rPr>
              <w:t>شرکت مل</w:t>
            </w:r>
            <w:r w:rsidRPr="000A29FD">
              <w:rPr>
                <w:rFonts w:ascii="Times New Roman" w:hAnsi="Times New Roman" w:cs="B Lotus" w:hint="cs"/>
                <w:spacing w:val="-4"/>
                <w:sz w:val="20"/>
                <w:szCs w:val="20"/>
                <w:rtl/>
                <w:lang w:bidi="ar-SA"/>
              </w:rPr>
              <w:t>ی</w:t>
            </w:r>
            <w:r w:rsidRPr="000A29FD">
              <w:rPr>
                <w:rFonts w:ascii="Times New Roman" w:hAnsi="Times New Roman" w:cs="B Lotus"/>
                <w:spacing w:val="-4"/>
                <w:sz w:val="20"/>
                <w:szCs w:val="20"/>
                <w:rtl/>
                <w:lang w:bidi="ar-SA"/>
              </w:rPr>
              <w:t xml:space="preserve"> نفت ا</w:t>
            </w:r>
            <w:r w:rsidRPr="000A29FD">
              <w:rPr>
                <w:rFonts w:ascii="Times New Roman" w:hAnsi="Times New Roman" w:cs="B Lotus" w:hint="cs"/>
                <w:spacing w:val="-4"/>
                <w:sz w:val="20"/>
                <w:szCs w:val="20"/>
                <w:rtl/>
                <w:lang w:bidi="ar-SA"/>
              </w:rPr>
              <w:t>ی</w:t>
            </w:r>
            <w:r w:rsidRPr="000A29FD">
              <w:rPr>
                <w:rFonts w:ascii="Times New Roman" w:hAnsi="Times New Roman" w:cs="B Lotus" w:hint="eastAsia"/>
                <w:spacing w:val="-4"/>
                <w:sz w:val="20"/>
                <w:szCs w:val="20"/>
                <w:rtl/>
                <w:lang w:bidi="ar-SA"/>
              </w:rPr>
              <w:t>ران</w:t>
            </w:r>
            <w:r w:rsidRPr="000A29FD">
              <w:rPr>
                <w:rFonts w:ascii="Times New Roman" w:hAnsi="Times New Roman" w:cs="B Lotus"/>
                <w:spacing w:val="-4"/>
                <w:sz w:val="20"/>
                <w:szCs w:val="20"/>
                <w:rtl/>
                <w:lang w:bidi="ar-SA"/>
              </w:rPr>
              <w:t xml:space="preserve"> از محل صادرات فرآورده</w:t>
            </w:r>
            <w:r w:rsidRPr="000A29FD">
              <w:rPr>
                <w:rFonts w:ascii="Times New Roman" w:hAnsi="Times New Roman" w:cs="B Lotus" w:hint="cs"/>
                <w:spacing w:val="-4"/>
                <w:sz w:val="20"/>
                <w:szCs w:val="20"/>
                <w:rtl/>
                <w:lang w:bidi="ar-SA"/>
              </w:rPr>
              <w:t>‌</w:t>
            </w:r>
            <w:r w:rsidRPr="000A29FD">
              <w:rPr>
                <w:rFonts w:ascii="Times New Roman" w:hAnsi="Times New Roman" w:cs="B Lotus"/>
                <w:spacing w:val="-4"/>
                <w:sz w:val="20"/>
                <w:szCs w:val="20"/>
                <w:rtl/>
                <w:lang w:bidi="ar-SA"/>
              </w:rPr>
              <w:t>ها</w:t>
            </w:r>
            <w:r w:rsidRPr="000A29FD">
              <w:rPr>
                <w:rFonts w:ascii="Times New Roman" w:hAnsi="Times New Roman" w:cs="B Lotus" w:hint="cs"/>
                <w:spacing w:val="-4"/>
                <w:sz w:val="20"/>
                <w:szCs w:val="20"/>
                <w:rtl/>
                <w:lang w:bidi="ar-SA"/>
              </w:rPr>
              <w:t>ی</w:t>
            </w:r>
            <w:r w:rsidRPr="000A29FD">
              <w:rPr>
                <w:rFonts w:ascii="Times New Roman" w:hAnsi="Times New Roman" w:cs="B Lotus"/>
                <w:spacing w:val="-4"/>
                <w:sz w:val="20"/>
                <w:szCs w:val="20"/>
                <w:rtl/>
                <w:lang w:bidi="ar-SA"/>
              </w:rPr>
              <w:t xml:space="preserve"> نفت</w:t>
            </w:r>
            <w:r w:rsidRPr="000A29FD">
              <w:rPr>
                <w:rFonts w:ascii="Times New Roman" w:hAnsi="Times New Roman" w:cs="B Lotus" w:hint="cs"/>
                <w:spacing w:val="-4"/>
                <w:sz w:val="20"/>
                <w:szCs w:val="20"/>
                <w:rtl/>
                <w:lang w:bidi="ar-SA"/>
              </w:rPr>
              <w:t>ی</w:t>
            </w:r>
          </w:p>
        </w:tc>
        <w:tc>
          <w:tcPr>
            <w:tcW w:w="501" w:type="pct"/>
            <w:shd w:val="clear" w:color="auto" w:fill="auto"/>
            <w:vAlign w:val="center"/>
          </w:tcPr>
          <w:p w:rsidR="00D10911" w:rsidRPr="000A29FD" w:rsidRDefault="00D10911" w:rsidP="007273D6">
            <w:pPr>
              <w:spacing w:line="233" w:lineRule="auto"/>
              <w:ind w:left="11" w:hanging="11"/>
              <w:contextualSpacing/>
              <w:jc w:val="center"/>
              <w:rPr>
                <w:rFonts w:ascii="Times New Roman" w:hAnsi="Times New Roman" w:cs="B Lotus"/>
                <w:spacing w:val="-4"/>
                <w:sz w:val="20"/>
                <w:szCs w:val="20"/>
                <w:rtl/>
                <w:lang w:bidi="ar-SA"/>
              </w:rPr>
            </w:pPr>
            <w:r w:rsidRPr="000A29FD">
              <w:rPr>
                <w:rFonts w:ascii="Times New Roman" w:hAnsi="Times New Roman" w:cs="B Lotus" w:hint="cs"/>
                <w:spacing w:val="-4"/>
                <w:sz w:val="20"/>
                <w:szCs w:val="20"/>
                <w:rtl/>
                <w:lang w:bidi="ar-SA"/>
              </w:rPr>
              <w:t>128.760</w:t>
            </w:r>
          </w:p>
        </w:tc>
      </w:tr>
      <w:tr w:rsidR="00697A9C" w:rsidRPr="000A29FD" w:rsidTr="00697A9C">
        <w:trPr>
          <w:jc w:val="center"/>
        </w:trPr>
        <w:tc>
          <w:tcPr>
            <w:tcW w:w="1834" w:type="pct"/>
            <w:gridSpan w:val="3"/>
            <w:vMerge/>
            <w:shd w:val="clear" w:color="auto" w:fill="auto"/>
            <w:vAlign w:val="center"/>
          </w:tcPr>
          <w:p w:rsidR="00D10911" w:rsidRPr="000A29FD" w:rsidRDefault="00D10911" w:rsidP="007273D6">
            <w:pPr>
              <w:spacing w:line="233" w:lineRule="auto"/>
              <w:ind w:left="11" w:hanging="11"/>
              <w:contextualSpacing/>
              <w:jc w:val="center"/>
              <w:rPr>
                <w:rFonts w:ascii="Times New Roman" w:hAnsi="Times New Roman" w:cs="B Lotus"/>
                <w:sz w:val="20"/>
                <w:szCs w:val="20"/>
                <w:rtl/>
              </w:rPr>
            </w:pPr>
          </w:p>
        </w:tc>
        <w:tc>
          <w:tcPr>
            <w:tcW w:w="529" w:type="pct"/>
            <w:vMerge w:val="restart"/>
            <w:vAlign w:val="center"/>
          </w:tcPr>
          <w:p w:rsidR="00D10911" w:rsidRPr="000A29FD" w:rsidRDefault="00D10911" w:rsidP="007273D6">
            <w:pPr>
              <w:spacing w:line="233" w:lineRule="auto"/>
              <w:ind w:left="11" w:hanging="11"/>
              <w:contextualSpacing/>
              <w:jc w:val="center"/>
              <w:rPr>
                <w:rFonts w:ascii="Times New Roman" w:hAnsi="Times New Roman" w:cs="B Lotus"/>
                <w:spacing w:val="-4"/>
                <w:sz w:val="20"/>
                <w:szCs w:val="20"/>
                <w:rtl/>
                <w:lang w:bidi="ar-SA"/>
              </w:rPr>
            </w:pPr>
            <w:r w:rsidRPr="000A29FD">
              <w:rPr>
                <w:rFonts w:ascii="Times New Roman" w:hAnsi="Times New Roman" w:cs="B Lotus" w:hint="cs"/>
                <w:spacing w:val="-4"/>
                <w:sz w:val="20"/>
                <w:szCs w:val="20"/>
                <w:rtl/>
                <w:lang w:bidi="ar-SA"/>
              </w:rPr>
              <w:t>گاز</w:t>
            </w:r>
          </w:p>
        </w:tc>
        <w:tc>
          <w:tcPr>
            <w:tcW w:w="337" w:type="pct"/>
            <w:shd w:val="clear" w:color="auto" w:fill="auto"/>
            <w:vAlign w:val="center"/>
          </w:tcPr>
          <w:p w:rsidR="00D10911" w:rsidRPr="000A29FD" w:rsidRDefault="00D10911" w:rsidP="007273D6">
            <w:pPr>
              <w:spacing w:line="233" w:lineRule="auto"/>
              <w:ind w:left="11" w:hanging="11"/>
              <w:contextualSpacing/>
              <w:jc w:val="center"/>
              <w:rPr>
                <w:rFonts w:ascii="Times New Roman" w:hAnsi="Times New Roman" w:cs="B Lotus"/>
                <w:spacing w:val="-4"/>
                <w:sz w:val="20"/>
                <w:szCs w:val="20"/>
                <w:rtl/>
                <w:lang w:bidi="ar-SA"/>
              </w:rPr>
            </w:pPr>
            <w:r w:rsidRPr="000A29FD">
              <w:rPr>
                <w:rFonts w:ascii="Times New Roman" w:hAnsi="Times New Roman" w:cs="B Lotus" w:hint="cs"/>
                <w:spacing w:val="-4"/>
                <w:sz w:val="20"/>
                <w:szCs w:val="20"/>
                <w:rtl/>
                <w:lang w:bidi="ar-SA"/>
              </w:rPr>
              <w:t>18</w:t>
            </w:r>
          </w:p>
        </w:tc>
        <w:tc>
          <w:tcPr>
            <w:tcW w:w="1800" w:type="pct"/>
            <w:shd w:val="clear" w:color="auto" w:fill="auto"/>
            <w:vAlign w:val="center"/>
          </w:tcPr>
          <w:p w:rsidR="00D10911" w:rsidRPr="000A29FD" w:rsidRDefault="00D10911" w:rsidP="007273D6">
            <w:pPr>
              <w:spacing w:line="233" w:lineRule="auto"/>
              <w:ind w:left="11" w:hanging="11"/>
              <w:contextualSpacing/>
              <w:jc w:val="lowKashida"/>
              <w:rPr>
                <w:rFonts w:ascii="Times New Roman" w:hAnsi="Times New Roman" w:cs="B Lotus"/>
                <w:spacing w:val="-4"/>
                <w:sz w:val="20"/>
                <w:szCs w:val="20"/>
                <w:rtl/>
                <w:lang w:bidi="ar-SA"/>
              </w:rPr>
            </w:pPr>
            <w:r w:rsidRPr="000A29FD">
              <w:rPr>
                <w:rFonts w:ascii="Times New Roman" w:hAnsi="Times New Roman" w:cs="B Lotus"/>
                <w:spacing w:val="-4"/>
                <w:sz w:val="20"/>
                <w:szCs w:val="20"/>
                <w:rtl/>
                <w:lang w:bidi="ar-SA"/>
              </w:rPr>
              <w:t>هز</w:t>
            </w:r>
            <w:r w:rsidRPr="000A29FD">
              <w:rPr>
                <w:rFonts w:ascii="Times New Roman" w:hAnsi="Times New Roman" w:cs="B Lotus" w:hint="cs"/>
                <w:spacing w:val="-4"/>
                <w:sz w:val="20"/>
                <w:szCs w:val="20"/>
                <w:rtl/>
                <w:lang w:bidi="ar-SA"/>
              </w:rPr>
              <w:t>ی</w:t>
            </w:r>
            <w:r w:rsidRPr="000A29FD">
              <w:rPr>
                <w:rFonts w:ascii="Times New Roman" w:hAnsi="Times New Roman" w:cs="B Lotus" w:hint="eastAsia"/>
                <w:spacing w:val="-4"/>
                <w:sz w:val="20"/>
                <w:szCs w:val="20"/>
                <w:rtl/>
                <w:lang w:bidi="ar-SA"/>
              </w:rPr>
              <w:t>نه</w:t>
            </w:r>
            <w:r w:rsidRPr="000A29FD">
              <w:rPr>
                <w:rFonts w:ascii="Times New Roman" w:hAnsi="Times New Roman" w:cs="B Lotus" w:hint="cs"/>
                <w:spacing w:val="-4"/>
                <w:sz w:val="20"/>
                <w:szCs w:val="20"/>
                <w:rtl/>
                <w:lang w:bidi="ar-SA"/>
              </w:rPr>
              <w:t>‌</w:t>
            </w:r>
            <w:r w:rsidRPr="000A29FD">
              <w:rPr>
                <w:rFonts w:ascii="Times New Roman" w:hAnsi="Times New Roman" w:cs="B Lotus"/>
                <w:spacing w:val="-4"/>
                <w:sz w:val="20"/>
                <w:szCs w:val="20"/>
                <w:rtl/>
                <w:lang w:bidi="ar-SA"/>
              </w:rPr>
              <w:t>ها</w:t>
            </w:r>
            <w:r w:rsidRPr="000A29FD">
              <w:rPr>
                <w:rFonts w:ascii="Times New Roman" w:hAnsi="Times New Roman" w:cs="B Lotus" w:hint="cs"/>
                <w:spacing w:val="-4"/>
                <w:sz w:val="20"/>
                <w:szCs w:val="20"/>
                <w:rtl/>
                <w:lang w:bidi="ar-SA"/>
              </w:rPr>
              <w:t>ی</w:t>
            </w:r>
            <w:r w:rsidRPr="000A29FD">
              <w:rPr>
                <w:rFonts w:ascii="Times New Roman" w:hAnsi="Times New Roman" w:cs="B Lotus"/>
                <w:spacing w:val="-4"/>
                <w:sz w:val="20"/>
                <w:szCs w:val="20"/>
                <w:rtl/>
                <w:lang w:bidi="ar-SA"/>
              </w:rPr>
              <w:t xml:space="preserve"> تول</w:t>
            </w:r>
            <w:r w:rsidRPr="000A29FD">
              <w:rPr>
                <w:rFonts w:ascii="Times New Roman" w:hAnsi="Times New Roman" w:cs="B Lotus" w:hint="cs"/>
                <w:spacing w:val="-4"/>
                <w:sz w:val="20"/>
                <w:szCs w:val="20"/>
                <w:rtl/>
                <w:lang w:bidi="ar-SA"/>
              </w:rPr>
              <w:t>ی</w:t>
            </w:r>
            <w:r w:rsidRPr="000A29FD">
              <w:rPr>
                <w:rFonts w:ascii="Times New Roman" w:hAnsi="Times New Roman" w:cs="B Lotus" w:hint="eastAsia"/>
                <w:spacing w:val="-4"/>
                <w:sz w:val="20"/>
                <w:szCs w:val="20"/>
                <w:rtl/>
                <w:lang w:bidi="ar-SA"/>
              </w:rPr>
              <w:t>د،</w:t>
            </w:r>
            <w:r w:rsidRPr="000A29FD">
              <w:rPr>
                <w:rFonts w:ascii="Times New Roman" w:hAnsi="Times New Roman" w:cs="B Lotus"/>
                <w:spacing w:val="-4"/>
                <w:sz w:val="20"/>
                <w:szCs w:val="20"/>
                <w:rtl/>
                <w:lang w:bidi="ar-SA"/>
              </w:rPr>
              <w:t xml:space="preserve"> انتقال، توز</w:t>
            </w:r>
            <w:r w:rsidRPr="000A29FD">
              <w:rPr>
                <w:rFonts w:ascii="Times New Roman" w:hAnsi="Times New Roman" w:cs="B Lotus" w:hint="cs"/>
                <w:spacing w:val="-4"/>
                <w:sz w:val="20"/>
                <w:szCs w:val="20"/>
                <w:rtl/>
                <w:lang w:bidi="ar-SA"/>
              </w:rPr>
              <w:t>ی</w:t>
            </w:r>
            <w:r w:rsidRPr="000A29FD">
              <w:rPr>
                <w:rFonts w:ascii="Times New Roman" w:hAnsi="Times New Roman" w:cs="B Lotus" w:hint="eastAsia"/>
                <w:spacing w:val="-4"/>
                <w:sz w:val="20"/>
                <w:szCs w:val="20"/>
                <w:rtl/>
                <w:lang w:bidi="ar-SA"/>
              </w:rPr>
              <w:t>ع</w:t>
            </w:r>
            <w:r w:rsidRPr="000A29FD">
              <w:rPr>
                <w:rFonts w:ascii="Times New Roman" w:hAnsi="Times New Roman" w:cs="B Lotus"/>
                <w:spacing w:val="-4"/>
                <w:sz w:val="20"/>
                <w:szCs w:val="20"/>
                <w:rtl/>
                <w:lang w:bidi="ar-SA"/>
              </w:rPr>
              <w:t xml:space="preserve"> و فروش</w:t>
            </w:r>
            <w:r w:rsidRPr="000A29FD">
              <w:rPr>
                <w:rFonts w:ascii="Times New Roman" w:hAnsi="Times New Roman" w:cs="B Lotus" w:hint="cs"/>
                <w:spacing w:val="-4"/>
                <w:sz w:val="20"/>
                <w:szCs w:val="20"/>
                <w:rtl/>
                <w:lang w:bidi="ar-SA"/>
              </w:rPr>
              <w:t xml:space="preserve"> </w:t>
            </w:r>
            <w:r w:rsidRPr="000A29FD">
              <w:rPr>
                <w:rFonts w:ascii="Times New Roman" w:hAnsi="Times New Roman" w:cs="B Lotus"/>
                <w:spacing w:val="-4"/>
                <w:sz w:val="20"/>
                <w:szCs w:val="20"/>
                <w:rtl/>
                <w:lang w:bidi="ar-SA"/>
              </w:rPr>
              <w:t>گازطب</w:t>
            </w:r>
            <w:r w:rsidRPr="000A29FD">
              <w:rPr>
                <w:rFonts w:ascii="Times New Roman" w:hAnsi="Times New Roman" w:cs="B Lotus" w:hint="cs"/>
                <w:spacing w:val="-4"/>
                <w:sz w:val="20"/>
                <w:szCs w:val="20"/>
                <w:rtl/>
                <w:lang w:bidi="ar-SA"/>
              </w:rPr>
              <w:t>ی</w:t>
            </w:r>
            <w:r w:rsidRPr="000A29FD">
              <w:rPr>
                <w:rFonts w:ascii="Times New Roman" w:hAnsi="Times New Roman" w:cs="B Lotus" w:hint="eastAsia"/>
                <w:spacing w:val="-4"/>
                <w:sz w:val="20"/>
                <w:szCs w:val="20"/>
                <w:rtl/>
                <w:lang w:bidi="ar-SA"/>
              </w:rPr>
              <w:t>ع</w:t>
            </w:r>
            <w:r w:rsidRPr="000A29FD">
              <w:rPr>
                <w:rFonts w:ascii="Times New Roman" w:hAnsi="Times New Roman" w:cs="B Lotus" w:hint="cs"/>
                <w:spacing w:val="-4"/>
                <w:sz w:val="20"/>
                <w:szCs w:val="20"/>
                <w:rtl/>
                <w:lang w:bidi="ar-SA"/>
              </w:rPr>
              <w:t>ی</w:t>
            </w:r>
          </w:p>
        </w:tc>
        <w:tc>
          <w:tcPr>
            <w:tcW w:w="501" w:type="pct"/>
            <w:shd w:val="clear" w:color="auto" w:fill="auto"/>
            <w:vAlign w:val="center"/>
          </w:tcPr>
          <w:p w:rsidR="00D10911" w:rsidRPr="000A29FD" w:rsidRDefault="00D10911" w:rsidP="007273D6">
            <w:pPr>
              <w:spacing w:line="233" w:lineRule="auto"/>
              <w:ind w:left="11" w:hanging="11"/>
              <w:contextualSpacing/>
              <w:jc w:val="center"/>
              <w:rPr>
                <w:rFonts w:ascii="Times New Roman" w:hAnsi="Times New Roman" w:cs="B Lotus"/>
                <w:spacing w:val="-4"/>
                <w:sz w:val="20"/>
                <w:szCs w:val="20"/>
                <w:rtl/>
                <w:lang w:bidi="ar-SA"/>
              </w:rPr>
            </w:pPr>
            <w:r w:rsidRPr="000A29FD">
              <w:rPr>
                <w:rFonts w:ascii="Times New Roman" w:hAnsi="Times New Roman" w:cs="B Lotus" w:hint="cs"/>
                <w:spacing w:val="-4"/>
                <w:sz w:val="20"/>
                <w:szCs w:val="20"/>
                <w:rtl/>
                <w:lang w:bidi="ar-SA"/>
              </w:rPr>
              <w:t>128.296</w:t>
            </w:r>
          </w:p>
        </w:tc>
      </w:tr>
      <w:tr w:rsidR="00697A9C" w:rsidRPr="000A29FD" w:rsidTr="00697A9C">
        <w:trPr>
          <w:jc w:val="center"/>
        </w:trPr>
        <w:tc>
          <w:tcPr>
            <w:tcW w:w="1834" w:type="pct"/>
            <w:gridSpan w:val="3"/>
            <w:vMerge/>
            <w:shd w:val="clear" w:color="auto" w:fill="auto"/>
            <w:vAlign w:val="center"/>
          </w:tcPr>
          <w:p w:rsidR="00D10911" w:rsidRPr="000A29FD" w:rsidRDefault="00D10911" w:rsidP="007273D6">
            <w:pPr>
              <w:spacing w:line="233" w:lineRule="auto"/>
              <w:ind w:left="11" w:hanging="11"/>
              <w:contextualSpacing/>
              <w:jc w:val="center"/>
              <w:rPr>
                <w:rFonts w:ascii="Times New Roman" w:hAnsi="Times New Roman" w:cs="B Lotus"/>
                <w:sz w:val="20"/>
                <w:szCs w:val="20"/>
                <w:rtl/>
                <w:lang w:bidi="ar-SA"/>
              </w:rPr>
            </w:pPr>
          </w:p>
        </w:tc>
        <w:tc>
          <w:tcPr>
            <w:tcW w:w="529" w:type="pct"/>
            <w:vMerge/>
            <w:vAlign w:val="center"/>
          </w:tcPr>
          <w:p w:rsidR="00D10911" w:rsidRPr="000A29FD" w:rsidRDefault="00D10911" w:rsidP="007273D6">
            <w:pPr>
              <w:spacing w:line="233" w:lineRule="auto"/>
              <w:ind w:left="11" w:hanging="11"/>
              <w:contextualSpacing/>
              <w:jc w:val="center"/>
              <w:rPr>
                <w:rFonts w:ascii="Times New Roman" w:hAnsi="Times New Roman" w:cs="B Lotus"/>
                <w:sz w:val="20"/>
                <w:szCs w:val="20"/>
                <w:rtl/>
                <w:lang w:bidi="ar-SA"/>
              </w:rPr>
            </w:pPr>
          </w:p>
        </w:tc>
        <w:tc>
          <w:tcPr>
            <w:tcW w:w="337" w:type="pct"/>
            <w:shd w:val="clear" w:color="auto" w:fill="auto"/>
            <w:vAlign w:val="center"/>
          </w:tcPr>
          <w:p w:rsidR="00D10911" w:rsidRPr="000A29FD" w:rsidRDefault="00D10911" w:rsidP="007273D6">
            <w:pPr>
              <w:spacing w:line="233" w:lineRule="auto"/>
              <w:ind w:left="11" w:hanging="11"/>
              <w:contextualSpacing/>
              <w:jc w:val="center"/>
              <w:rPr>
                <w:rFonts w:ascii="Times New Roman" w:hAnsi="Times New Roman" w:cs="B Lotus"/>
                <w:spacing w:val="-4"/>
                <w:sz w:val="20"/>
                <w:szCs w:val="20"/>
                <w:rtl/>
                <w:lang w:bidi="ar-SA"/>
              </w:rPr>
            </w:pPr>
            <w:r w:rsidRPr="000A29FD">
              <w:rPr>
                <w:rFonts w:ascii="Times New Roman" w:hAnsi="Times New Roman" w:cs="B Lotus" w:hint="cs"/>
                <w:spacing w:val="-4"/>
                <w:sz w:val="20"/>
                <w:szCs w:val="20"/>
                <w:rtl/>
                <w:lang w:bidi="ar-SA"/>
              </w:rPr>
              <w:t>19</w:t>
            </w:r>
          </w:p>
        </w:tc>
        <w:tc>
          <w:tcPr>
            <w:tcW w:w="1800" w:type="pct"/>
            <w:shd w:val="clear" w:color="auto" w:fill="auto"/>
            <w:vAlign w:val="center"/>
          </w:tcPr>
          <w:p w:rsidR="00D10911" w:rsidRPr="00570BEE" w:rsidRDefault="00D10911" w:rsidP="007273D6">
            <w:pPr>
              <w:spacing w:line="233" w:lineRule="auto"/>
              <w:ind w:left="11" w:hanging="11"/>
              <w:contextualSpacing/>
              <w:jc w:val="lowKashida"/>
              <w:rPr>
                <w:rFonts w:ascii="Times New Roman" w:hAnsi="Times New Roman" w:cs="B Lotus"/>
                <w:spacing w:val="-8"/>
                <w:sz w:val="20"/>
                <w:szCs w:val="20"/>
                <w:rtl/>
                <w:lang w:bidi="ar-SA"/>
              </w:rPr>
            </w:pPr>
            <w:r w:rsidRPr="00570BEE">
              <w:rPr>
                <w:rFonts w:ascii="Times New Roman" w:hAnsi="Times New Roman" w:cs="B Lotus" w:hint="cs"/>
                <w:spacing w:val="-8"/>
                <w:sz w:val="20"/>
                <w:szCs w:val="20"/>
                <w:rtl/>
                <w:lang w:bidi="ar-SA"/>
              </w:rPr>
              <w:t>عوارض گازرساني موضوع ماده (65) قانون الحاق برخي مواد به قانون تنظيم بخشي از مقررات مالي دولت (2) از گاز-  سهم پنجاه‌درصدی (50%) شرکت ملی گاز ایران</w:t>
            </w:r>
          </w:p>
        </w:tc>
        <w:tc>
          <w:tcPr>
            <w:tcW w:w="501" w:type="pct"/>
            <w:shd w:val="clear" w:color="auto" w:fill="auto"/>
            <w:vAlign w:val="center"/>
          </w:tcPr>
          <w:p w:rsidR="00D10911" w:rsidRPr="000A29FD" w:rsidRDefault="00D10911" w:rsidP="007273D6">
            <w:pPr>
              <w:spacing w:line="233" w:lineRule="auto"/>
              <w:ind w:left="11" w:hanging="11"/>
              <w:contextualSpacing/>
              <w:jc w:val="center"/>
              <w:rPr>
                <w:rFonts w:ascii="Times New Roman" w:hAnsi="Times New Roman" w:cs="B Lotus"/>
                <w:spacing w:val="-4"/>
                <w:sz w:val="20"/>
                <w:szCs w:val="20"/>
                <w:rtl/>
                <w:lang w:bidi="ar-SA"/>
              </w:rPr>
            </w:pPr>
            <w:r w:rsidRPr="000A29FD">
              <w:rPr>
                <w:rFonts w:ascii="Times New Roman" w:hAnsi="Times New Roman" w:cs="B Lotus" w:hint="cs"/>
                <w:spacing w:val="-4"/>
                <w:sz w:val="20"/>
                <w:szCs w:val="20"/>
                <w:rtl/>
                <w:lang w:bidi="ar-SA"/>
              </w:rPr>
              <w:t>13.008</w:t>
            </w:r>
          </w:p>
        </w:tc>
      </w:tr>
      <w:tr w:rsidR="00697A9C" w:rsidRPr="000A29FD" w:rsidTr="00697A9C">
        <w:trPr>
          <w:trHeight w:val="296"/>
          <w:jc w:val="center"/>
        </w:trPr>
        <w:tc>
          <w:tcPr>
            <w:tcW w:w="1834" w:type="pct"/>
            <w:gridSpan w:val="3"/>
            <w:vMerge/>
            <w:shd w:val="clear" w:color="auto" w:fill="auto"/>
            <w:vAlign w:val="center"/>
          </w:tcPr>
          <w:p w:rsidR="00D10911" w:rsidRPr="000A29FD" w:rsidRDefault="00D10911" w:rsidP="007273D6">
            <w:pPr>
              <w:spacing w:line="233" w:lineRule="auto"/>
              <w:ind w:left="11" w:hanging="11"/>
              <w:contextualSpacing/>
              <w:jc w:val="center"/>
              <w:rPr>
                <w:rFonts w:ascii="Times New Roman" w:hAnsi="Times New Roman" w:cs="B Lotus"/>
                <w:sz w:val="20"/>
                <w:szCs w:val="20"/>
                <w:rtl/>
                <w:lang w:bidi="ar-SA"/>
              </w:rPr>
            </w:pPr>
          </w:p>
        </w:tc>
        <w:tc>
          <w:tcPr>
            <w:tcW w:w="529" w:type="pct"/>
            <w:vMerge/>
            <w:vAlign w:val="center"/>
          </w:tcPr>
          <w:p w:rsidR="00D10911" w:rsidRPr="000A29FD" w:rsidRDefault="00D10911" w:rsidP="007273D6">
            <w:pPr>
              <w:spacing w:line="233" w:lineRule="auto"/>
              <w:ind w:left="11" w:hanging="11"/>
              <w:contextualSpacing/>
              <w:jc w:val="center"/>
              <w:rPr>
                <w:rFonts w:ascii="Times New Roman" w:hAnsi="Times New Roman" w:cs="B Lotus"/>
                <w:sz w:val="20"/>
                <w:szCs w:val="20"/>
                <w:rtl/>
                <w:lang w:bidi="ar-SA"/>
              </w:rPr>
            </w:pPr>
          </w:p>
        </w:tc>
        <w:tc>
          <w:tcPr>
            <w:tcW w:w="337" w:type="pct"/>
            <w:shd w:val="clear" w:color="auto" w:fill="auto"/>
            <w:vAlign w:val="center"/>
          </w:tcPr>
          <w:p w:rsidR="00D10911" w:rsidRPr="000A29FD" w:rsidRDefault="00D10911" w:rsidP="007273D6">
            <w:pPr>
              <w:spacing w:line="233" w:lineRule="auto"/>
              <w:ind w:left="11" w:hanging="11"/>
              <w:contextualSpacing/>
              <w:jc w:val="center"/>
              <w:rPr>
                <w:rFonts w:ascii="Times New Roman" w:hAnsi="Times New Roman" w:cs="B Lotus"/>
                <w:spacing w:val="-4"/>
                <w:sz w:val="20"/>
                <w:szCs w:val="20"/>
                <w:rtl/>
                <w:lang w:bidi="ar-SA"/>
              </w:rPr>
            </w:pPr>
            <w:r w:rsidRPr="000A29FD">
              <w:rPr>
                <w:rFonts w:ascii="Times New Roman" w:hAnsi="Times New Roman" w:cs="B Lotus" w:hint="cs"/>
                <w:spacing w:val="-4"/>
                <w:sz w:val="20"/>
                <w:szCs w:val="20"/>
                <w:rtl/>
                <w:lang w:bidi="ar-SA"/>
              </w:rPr>
              <w:t>20</w:t>
            </w:r>
          </w:p>
        </w:tc>
        <w:tc>
          <w:tcPr>
            <w:tcW w:w="1800" w:type="pct"/>
            <w:shd w:val="clear" w:color="auto" w:fill="auto"/>
            <w:vAlign w:val="center"/>
          </w:tcPr>
          <w:p w:rsidR="00D10911" w:rsidRPr="00620026" w:rsidRDefault="00D10911" w:rsidP="007273D6">
            <w:pPr>
              <w:spacing w:line="233" w:lineRule="auto"/>
              <w:ind w:left="11" w:hanging="11"/>
              <w:contextualSpacing/>
              <w:jc w:val="lowKashida"/>
              <w:rPr>
                <w:rFonts w:ascii="Times New Roman" w:hAnsi="Times New Roman" w:cs="B Lotus"/>
                <w:spacing w:val="-12"/>
                <w:sz w:val="20"/>
                <w:szCs w:val="20"/>
                <w:rtl/>
                <w:lang w:bidi="ar-SA"/>
              </w:rPr>
            </w:pPr>
            <w:r w:rsidRPr="00620026">
              <w:rPr>
                <w:rFonts w:ascii="Times New Roman" w:hAnsi="Times New Roman" w:cs="B Lotus"/>
                <w:spacing w:val="-12"/>
                <w:sz w:val="20"/>
                <w:szCs w:val="20"/>
                <w:rtl/>
                <w:lang w:bidi="ar-SA"/>
              </w:rPr>
              <w:t>عوارض گازرسان</w:t>
            </w:r>
            <w:r w:rsidRPr="00620026">
              <w:rPr>
                <w:rFonts w:ascii="Times New Roman" w:hAnsi="Times New Roman" w:cs="B Lotus" w:hint="cs"/>
                <w:spacing w:val="-12"/>
                <w:sz w:val="20"/>
                <w:szCs w:val="20"/>
                <w:rtl/>
                <w:lang w:bidi="ar-SA"/>
              </w:rPr>
              <w:t>ی</w:t>
            </w:r>
            <w:r w:rsidRPr="00620026">
              <w:rPr>
                <w:rFonts w:ascii="Times New Roman" w:hAnsi="Times New Roman" w:cs="B Lotus"/>
                <w:spacing w:val="-12"/>
                <w:sz w:val="20"/>
                <w:szCs w:val="20"/>
                <w:rtl/>
                <w:lang w:bidi="ar-SA"/>
              </w:rPr>
              <w:t xml:space="preserve"> موضوع ماده (65</w:t>
            </w:r>
            <w:r w:rsidRPr="00620026">
              <w:rPr>
                <w:rFonts w:ascii="Times New Roman" w:hAnsi="Times New Roman" w:cs="B Lotus" w:hint="cs"/>
                <w:spacing w:val="-12"/>
                <w:sz w:val="20"/>
                <w:szCs w:val="20"/>
                <w:rtl/>
                <w:lang w:bidi="ar-SA"/>
              </w:rPr>
              <w:t>)</w:t>
            </w:r>
            <w:r w:rsidRPr="00620026">
              <w:rPr>
                <w:rFonts w:ascii="Times New Roman" w:hAnsi="Times New Roman" w:cs="B Lotus"/>
                <w:spacing w:val="-12"/>
                <w:sz w:val="20"/>
                <w:szCs w:val="20"/>
                <w:rtl/>
                <w:lang w:bidi="ar-SA"/>
              </w:rPr>
              <w:t xml:space="preserve"> قانون الحاق برخ</w:t>
            </w:r>
            <w:r w:rsidRPr="00620026">
              <w:rPr>
                <w:rFonts w:ascii="Times New Roman" w:hAnsi="Times New Roman" w:cs="B Lotus" w:hint="cs"/>
                <w:spacing w:val="-12"/>
                <w:sz w:val="20"/>
                <w:szCs w:val="20"/>
                <w:rtl/>
                <w:lang w:bidi="ar-SA"/>
              </w:rPr>
              <w:t>ی</w:t>
            </w:r>
            <w:r w:rsidRPr="00620026">
              <w:rPr>
                <w:rFonts w:ascii="Times New Roman" w:hAnsi="Times New Roman" w:cs="B Lotus"/>
                <w:spacing w:val="-12"/>
                <w:sz w:val="20"/>
                <w:szCs w:val="20"/>
                <w:rtl/>
                <w:lang w:bidi="ar-SA"/>
              </w:rPr>
              <w:t xml:space="preserve"> مواد به قانون تنظ</w:t>
            </w:r>
            <w:r w:rsidRPr="00620026">
              <w:rPr>
                <w:rFonts w:ascii="Times New Roman" w:hAnsi="Times New Roman" w:cs="B Lotus" w:hint="cs"/>
                <w:spacing w:val="-12"/>
                <w:sz w:val="20"/>
                <w:szCs w:val="20"/>
                <w:rtl/>
                <w:lang w:bidi="ar-SA"/>
              </w:rPr>
              <w:t>ی</w:t>
            </w:r>
            <w:r w:rsidRPr="00620026">
              <w:rPr>
                <w:rFonts w:ascii="Times New Roman" w:hAnsi="Times New Roman" w:cs="B Lotus" w:hint="eastAsia"/>
                <w:spacing w:val="-12"/>
                <w:sz w:val="20"/>
                <w:szCs w:val="20"/>
                <w:rtl/>
                <w:lang w:bidi="ar-SA"/>
              </w:rPr>
              <w:t>م</w:t>
            </w:r>
            <w:r w:rsidR="00620026" w:rsidRPr="00620026">
              <w:rPr>
                <w:rFonts w:ascii="Times New Roman" w:hAnsi="Times New Roman" w:cs="B Lotus"/>
                <w:spacing w:val="-12"/>
                <w:sz w:val="20"/>
                <w:szCs w:val="20"/>
                <w:rtl/>
                <w:lang w:bidi="ar-SA"/>
              </w:rPr>
              <w:t xml:space="preserve"> ب</w:t>
            </w:r>
            <w:r w:rsidRPr="00620026">
              <w:rPr>
                <w:rFonts w:ascii="Times New Roman" w:hAnsi="Times New Roman" w:cs="B Lotus"/>
                <w:spacing w:val="-12"/>
                <w:sz w:val="20"/>
                <w:szCs w:val="20"/>
                <w:rtl/>
                <w:lang w:bidi="ar-SA"/>
              </w:rPr>
              <w:t>خ</w:t>
            </w:r>
            <w:r w:rsidR="00620026" w:rsidRPr="00620026">
              <w:rPr>
                <w:rFonts w:ascii="Times New Roman" w:hAnsi="Times New Roman" w:cs="B Lotus" w:hint="cs"/>
                <w:spacing w:val="-12"/>
                <w:sz w:val="20"/>
                <w:szCs w:val="20"/>
                <w:rtl/>
                <w:lang w:bidi="ar-SA"/>
              </w:rPr>
              <w:t>ش</w:t>
            </w:r>
            <w:r w:rsidRPr="00620026">
              <w:rPr>
                <w:rFonts w:ascii="Times New Roman" w:hAnsi="Times New Roman" w:cs="B Lotus" w:hint="cs"/>
                <w:spacing w:val="-12"/>
                <w:sz w:val="20"/>
                <w:szCs w:val="20"/>
                <w:rtl/>
                <w:lang w:bidi="ar-SA"/>
              </w:rPr>
              <w:t>ی</w:t>
            </w:r>
            <w:r w:rsidRPr="00620026">
              <w:rPr>
                <w:rFonts w:ascii="Times New Roman" w:hAnsi="Times New Roman" w:cs="B Lotus"/>
                <w:spacing w:val="-12"/>
                <w:sz w:val="20"/>
                <w:szCs w:val="20"/>
                <w:rtl/>
                <w:lang w:bidi="ar-SA"/>
              </w:rPr>
              <w:t xml:space="preserve"> از مقررات مال</w:t>
            </w:r>
            <w:r w:rsidRPr="00620026">
              <w:rPr>
                <w:rFonts w:ascii="Times New Roman" w:hAnsi="Times New Roman" w:cs="B Lotus" w:hint="cs"/>
                <w:spacing w:val="-12"/>
                <w:sz w:val="20"/>
                <w:szCs w:val="20"/>
                <w:rtl/>
                <w:lang w:bidi="ar-SA"/>
              </w:rPr>
              <w:t>ی</w:t>
            </w:r>
            <w:r w:rsidRPr="00620026">
              <w:rPr>
                <w:rFonts w:ascii="Times New Roman" w:hAnsi="Times New Roman" w:cs="B Lotus"/>
                <w:spacing w:val="-12"/>
                <w:sz w:val="20"/>
                <w:szCs w:val="20"/>
                <w:rtl/>
                <w:lang w:bidi="ar-SA"/>
              </w:rPr>
              <w:t xml:space="preserve"> دولت</w:t>
            </w:r>
            <w:r w:rsidR="00620026" w:rsidRPr="00620026">
              <w:rPr>
                <w:rFonts w:ascii="Times New Roman" w:hAnsi="Times New Roman" w:cs="B Lotus" w:hint="cs"/>
                <w:spacing w:val="-12"/>
                <w:sz w:val="20"/>
                <w:szCs w:val="20"/>
                <w:rtl/>
                <w:lang w:bidi="ar-SA"/>
              </w:rPr>
              <w:t xml:space="preserve"> (2)</w:t>
            </w:r>
            <w:r w:rsidRPr="00620026">
              <w:rPr>
                <w:rFonts w:ascii="Times New Roman" w:hAnsi="Times New Roman" w:cs="B Lotus"/>
                <w:spacing w:val="-12"/>
                <w:sz w:val="20"/>
                <w:szCs w:val="20"/>
                <w:rtl/>
                <w:lang w:bidi="ar-SA"/>
              </w:rPr>
              <w:t>- سوخت ن</w:t>
            </w:r>
            <w:r w:rsidRPr="00620026">
              <w:rPr>
                <w:rFonts w:ascii="Times New Roman" w:hAnsi="Times New Roman" w:cs="B Lotus" w:hint="cs"/>
                <w:spacing w:val="-12"/>
                <w:sz w:val="20"/>
                <w:szCs w:val="20"/>
                <w:rtl/>
                <w:lang w:bidi="ar-SA"/>
              </w:rPr>
              <w:t>ی</w:t>
            </w:r>
            <w:r w:rsidRPr="00620026">
              <w:rPr>
                <w:rFonts w:ascii="Times New Roman" w:hAnsi="Times New Roman" w:cs="B Lotus" w:hint="eastAsia"/>
                <w:spacing w:val="-12"/>
                <w:sz w:val="20"/>
                <w:szCs w:val="20"/>
                <w:rtl/>
                <w:lang w:bidi="ar-SA"/>
              </w:rPr>
              <w:t>روگاهها</w:t>
            </w:r>
            <w:r w:rsidRPr="00620026">
              <w:rPr>
                <w:rFonts w:ascii="Times New Roman" w:hAnsi="Times New Roman" w:cs="B Lotus" w:hint="cs"/>
                <w:spacing w:val="-12"/>
                <w:sz w:val="20"/>
                <w:szCs w:val="20"/>
                <w:rtl/>
                <w:lang w:bidi="ar-SA"/>
              </w:rPr>
              <w:t xml:space="preserve"> سهم پنجاه‌درصدی (50%) شرکت ملی گاز ایران</w:t>
            </w:r>
          </w:p>
        </w:tc>
        <w:tc>
          <w:tcPr>
            <w:tcW w:w="501" w:type="pct"/>
            <w:shd w:val="clear" w:color="auto" w:fill="auto"/>
            <w:vAlign w:val="center"/>
          </w:tcPr>
          <w:p w:rsidR="00D10911" w:rsidRPr="000A29FD" w:rsidRDefault="00D10911" w:rsidP="007273D6">
            <w:pPr>
              <w:spacing w:line="233" w:lineRule="auto"/>
              <w:ind w:left="11" w:hanging="11"/>
              <w:contextualSpacing/>
              <w:jc w:val="center"/>
              <w:rPr>
                <w:rFonts w:ascii="Times New Roman" w:hAnsi="Times New Roman" w:cs="B Lotus"/>
                <w:spacing w:val="-4"/>
                <w:sz w:val="20"/>
                <w:szCs w:val="20"/>
                <w:rtl/>
                <w:lang w:bidi="ar-SA"/>
              </w:rPr>
            </w:pPr>
            <w:r w:rsidRPr="000A29FD">
              <w:rPr>
                <w:rFonts w:ascii="Times New Roman" w:hAnsi="Times New Roman" w:cs="B Lotus" w:hint="cs"/>
                <w:spacing w:val="-4"/>
                <w:sz w:val="20"/>
                <w:szCs w:val="20"/>
                <w:rtl/>
                <w:lang w:bidi="ar-SA"/>
              </w:rPr>
              <w:t>179</w:t>
            </w:r>
          </w:p>
        </w:tc>
      </w:tr>
      <w:tr w:rsidR="00697A9C" w:rsidRPr="000A29FD" w:rsidTr="00697A9C">
        <w:trPr>
          <w:trHeight w:val="296"/>
          <w:jc w:val="center"/>
        </w:trPr>
        <w:tc>
          <w:tcPr>
            <w:tcW w:w="1834" w:type="pct"/>
            <w:gridSpan w:val="3"/>
            <w:vMerge/>
            <w:shd w:val="clear" w:color="auto" w:fill="auto"/>
            <w:vAlign w:val="center"/>
          </w:tcPr>
          <w:p w:rsidR="00D10911" w:rsidRPr="000A29FD" w:rsidRDefault="00D10911" w:rsidP="007273D6">
            <w:pPr>
              <w:spacing w:line="233" w:lineRule="auto"/>
              <w:ind w:left="11" w:hanging="11"/>
              <w:contextualSpacing/>
              <w:jc w:val="center"/>
              <w:rPr>
                <w:rFonts w:ascii="Times New Roman" w:hAnsi="Times New Roman" w:cs="B Lotus"/>
                <w:sz w:val="20"/>
                <w:szCs w:val="20"/>
                <w:rtl/>
                <w:lang w:bidi="ar-SA"/>
              </w:rPr>
            </w:pPr>
          </w:p>
        </w:tc>
        <w:tc>
          <w:tcPr>
            <w:tcW w:w="529" w:type="pct"/>
            <w:vAlign w:val="center"/>
          </w:tcPr>
          <w:p w:rsidR="00D10911" w:rsidRPr="000A29FD" w:rsidRDefault="00D10911" w:rsidP="007273D6">
            <w:pPr>
              <w:spacing w:line="233" w:lineRule="auto"/>
              <w:ind w:left="11" w:hanging="11"/>
              <w:contextualSpacing/>
              <w:jc w:val="center"/>
              <w:rPr>
                <w:rFonts w:ascii="Times New Roman" w:hAnsi="Times New Roman" w:cs="B Lotus"/>
                <w:spacing w:val="-4"/>
                <w:sz w:val="20"/>
                <w:szCs w:val="20"/>
                <w:rtl/>
                <w:lang w:bidi="ar-SA"/>
              </w:rPr>
            </w:pPr>
            <w:r w:rsidRPr="000A29FD">
              <w:rPr>
                <w:rFonts w:ascii="Times New Roman" w:hAnsi="Times New Roman" w:cs="B Lotus" w:hint="cs"/>
                <w:spacing w:val="-4"/>
                <w:sz w:val="20"/>
                <w:szCs w:val="20"/>
                <w:rtl/>
                <w:lang w:bidi="ar-SA"/>
              </w:rPr>
              <w:t>برق</w:t>
            </w:r>
          </w:p>
        </w:tc>
        <w:tc>
          <w:tcPr>
            <w:tcW w:w="337" w:type="pct"/>
            <w:shd w:val="clear" w:color="auto" w:fill="auto"/>
            <w:vAlign w:val="center"/>
          </w:tcPr>
          <w:p w:rsidR="00D10911" w:rsidRPr="000A29FD" w:rsidRDefault="00D10911" w:rsidP="007273D6">
            <w:pPr>
              <w:spacing w:line="233" w:lineRule="auto"/>
              <w:ind w:left="11" w:hanging="11"/>
              <w:contextualSpacing/>
              <w:jc w:val="center"/>
              <w:rPr>
                <w:rFonts w:ascii="Times New Roman" w:hAnsi="Times New Roman" w:cs="B Lotus"/>
                <w:spacing w:val="-4"/>
                <w:sz w:val="20"/>
                <w:szCs w:val="20"/>
                <w:rtl/>
                <w:lang w:bidi="ar-SA"/>
              </w:rPr>
            </w:pPr>
            <w:r w:rsidRPr="000A29FD">
              <w:rPr>
                <w:rFonts w:ascii="Times New Roman" w:hAnsi="Times New Roman" w:cs="B Lotus" w:hint="cs"/>
                <w:spacing w:val="-4"/>
                <w:sz w:val="20"/>
                <w:szCs w:val="20"/>
                <w:rtl/>
                <w:lang w:bidi="ar-SA"/>
              </w:rPr>
              <w:t>21</w:t>
            </w:r>
          </w:p>
        </w:tc>
        <w:tc>
          <w:tcPr>
            <w:tcW w:w="1800" w:type="pct"/>
            <w:shd w:val="clear" w:color="auto" w:fill="auto"/>
            <w:vAlign w:val="center"/>
          </w:tcPr>
          <w:p w:rsidR="00D10911" w:rsidRPr="000A29FD" w:rsidRDefault="00D10911" w:rsidP="007273D6">
            <w:pPr>
              <w:spacing w:line="233" w:lineRule="auto"/>
              <w:ind w:left="11" w:hanging="11"/>
              <w:contextualSpacing/>
              <w:jc w:val="lowKashida"/>
              <w:rPr>
                <w:rFonts w:ascii="Times New Roman" w:hAnsi="Times New Roman" w:cs="B Lotus"/>
                <w:spacing w:val="-4"/>
                <w:sz w:val="20"/>
                <w:szCs w:val="20"/>
                <w:rtl/>
                <w:lang w:bidi="ar-SA"/>
              </w:rPr>
            </w:pPr>
            <w:r w:rsidRPr="000A29FD">
              <w:rPr>
                <w:rFonts w:ascii="Times New Roman" w:hAnsi="Times New Roman" w:cs="B Lotus"/>
                <w:spacing w:val="-4"/>
                <w:sz w:val="20"/>
                <w:szCs w:val="20"/>
                <w:rtl/>
                <w:lang w:bidi="ar-SA"/>
              </w:rPr>
              <w:t>هز</w:t>
            </w:r>
            <w:r w:rsidRPr="000A29FD">
              <w:rPr>
                <w:rFonts w:ascii="Times New Roman" w:hAnsi="Times New Roman" w:cs="B Lotus" w:hint="cs"/>
                <w:spacing w:val="-4"/>
                <w:sz w:val="20"/>
                <w:szCs w:val="20"/>
                <w:rtl/>
                <w:lang w:bidi="ar-SA"/>
              </w:rPr>
              <w:t>ی</w:t>
            </w:r>
            <w:r w:rsidRPr="000A29FD">
              <w:rPr>
                <w:rFonts w:ascii="Times New Roman" w:hAnsi="Times New Roman" w:cs="B Lotus" w:hint="eastAsia"/>
                <w:spacing w:val="-4"/>
                <w:sz w:val="20"/>
                <w:szCs w:val="20"/>
                <w:rtl/>
                <w:lang w:bidi="ar-SA"/>
              </w:rPr>
              <w:t>نه</w:t>
            </w:r>
            <w:r w:rsidRPr="000A29FD">
              <w:rPr>
                <w:rFonts w:ascii="Times New Roman" w:hAnsi="Times New Roman" w:cs="B Lotus"/>
                <w:spacing w:val="-4"/>
                <w:sz w:val="20"/>
                <w:szCs w:val="20"/>
                <w:rtl/>
                <w:lang w:bidi="ar-SA"/>
              </w:rPr>
              <w:t xml:space="preserve"> تول</w:t>
            </w:r>
            <w:r w:rsidRPr="000A29FD">
              <w:rPr>
                <w:rFonts w:ascii="Times New Roman" w:hAnsi="Times New Roman" w:cs="B Lotus" w:hint="cs"/>
                <w:spacing w:val="-4"/>
                <w:sz w:val="20"/>
                <w:szCs w:val="20"/>
                <w:rtl/>
                <w:lang w:bidi="ar-SA"/>
              </w:rPr>
              <w:t>ی</w:t>
            </w:r>
            <w:r w:rsidRPr="000A29FD">
              <w:rPr>
                <w:rFonts w:ascii="Times New Roman" w:hAnsi="Times New Roman" w:cs="B Lotus" w:hint="eastAsia"/>
                <w:spacing w:val="-4"/>
                <w:sz w:val="20"/>
                <w:szCs w:val="20"/>
                <w:rtl/>
                <w:lang w:bidi="ar-SA"/>
              </w:rPr>
              <w:t>د،</w:t>
            </w:r>
            <w:r w:rsidRPr="000A29FD">
              <w:rPr>
                <w:rFonts w:ascii="Times New Roman" w:hAnsi="Times New Roman" w:cs="B Lotus"/>
                <w:spacing w:val="-4"/>
                <w:sz w:val="20"/>
                <w:szCs w:val="20"/>
                <w:rtl/>
                <w:lang w:bidi="ar-SA"/>
              </w:rPr>
              <w:t xml:space="preserve"> انتقال و توز</w:t>
            </w:r>
            <w:r w:rsidRPr="000A29FD">
              <w:rPr>
                <w:rFonts w:ascii="Times New Roman" w:hAnsi="Times New Roman" w:cs="B Lotus" w:hint="cs"/>
                <w:spacing w:val="-4"/>
                <w:sz w:val="20"/>
                <w:szCs w:val="20"/>
                <w:rtl/>
                <w:lang w:bidi="ar-SA"/>
              </w:rPr>
              <w:t>ی</w:t>
            </w:r>
            <w:r w:rsidRPr="000A29FD">
              <w:rPr>
                <w:rFonts w:ascii="Times New Roman" w:hAnsi="Times New Roman" w:cs="B Lotus" w:hint="eastAsia"/>
                <w:spacing w:val="-4"/>
                <w:sz w:val="20"/>
                <w:szCs w:val="20"/>
                <w:rtl/>
                <w:lang w:bidi="ar-SA"/>
              </w:rPr>
              <w:t>ع،</w:t>
            </w:r>
            <w:r w:rsidRPr="000A29FD">
              <w:rPr>
                <w:rFonts w:ascii="Times New Roman" w:hAnsi="Times New Roman" w:cs="B Lotus"/>
                <w:spacing w:val="-4"/>
                <w:sz w:val="20"/>
                <w:szCs w:val="20"/>
                <w:rtl/>
                <w:lang w:bidi="ar-SA"/>
              </w:rPr>
              <w:t xml:space="preserve"> فروش و خر</w:t>
            </w:r>
            <w:r w:rsidRPr="000A29FD">
              <w:rPr>
                <w:rFonts w:ascii="Times New Roman" w:hAnsi="Times New Roman" w:cs="B Lotus" w:hint="cs"/>
                <w:spacing w:val="-4"/>
                <w:sz w:val="20"/>
                <w:szCs w:val="20"/>
                <w:rtl/>
                <w:lang w:bidi="ar-SA"/>
              </w:rPr>
              <w:t>ی</w:t>
            </w:r>
            <w:r w:rsidRPr="000A29FD">
              <w:rPr>
                <w:rFonts w:ascii="Times New Roman" w:hAnsi="Times New Roman" w:cs="B Lotus" w:hint="eastAsia"/>
                <w:spacing w:val="-4"/>
                <w:sz w:val="20"/>
                <w:szCs w:val="20"/>
                <w:rtl/>
                <w:lang w:bidi="ar-SA"/>
              </w:rPr>
              <w:t>د</w:t>
            </w:r>
            <w:r w:rsidRPr="000A29FD">
              <w:rPr>
                <w:rFonts w:ascii="Times New Roman" w:hAnsi="Times New Roman" w:cs="B Lotus"/>
                <w:spacing w:val="-4"/>
                <w:sz w:val="20"/>
                <w:szCs w:val="20"/>
                <w:rtl/>
                <w:lang w:bidi="ar-SA"/>
              </w:rPr>
              <w:t xml:space="preserve"> برق از ن</w:t>
            </w:r>
            <w:r w:rsidRPr="000A29FD">
              <w:rPr>
                <w:rFonts w:ascii="Times New Roman" w:hAnsi="Times New Roman" w:cs="B Lotus" w:hint="cs"/>
                <w:spacing w:val="-4"/>
                <w:sz w:val="20"/>
                <w:szCs w:val="20"/>
                <w:rtl/>
                <w:lang w:bidi="ar-SA"/>
              </w:rPr>
              <w:t>ی</w:t>
            </w:r>
            <w:r w:rsidRPr="000A29FD">
              <w:rPr>
                <w:rFonts w:ascii="Times New Roman" w:hAnsi="Times New Roman" w:cs="B Lotus" w:hint="eastAsia"/>
                <w:spacing w:val="-4"/>
                <w:sz w:val="20"/>
                <w:szCs w:val="20"/>
                <w:rtl/>
                <w:lang w:bidi="ar-SA"/>
              </w:rPr>
              <w:t>روگاهها</w:t>
            </w:r>
            <w:r w:rsidRPr="000A29FD">
              <w:rPr>
                <w:rFonts w:ascii="Times New Roman" w:hAnsi="Times New Roman" w:cs="B Lotus" w:hint="cs"/>
                <w:spacing w:val="-4"/>
                <w:sz w:val="20"/>
                <w:szCs w:val="20"/>
                <w:rtl/>
                <w:lang w:bidi="ar-SA"/>
              </w:rPr>
              <w:t>ی</w:t>
            </w:r>
            <w:r w:rsidRPr="000A29FD">
              <w:rPr>
                <w:rFonts w:ascii="Times New Roman" w:hAnsi="Times New Roman" w:cs="B Lotus"/>
                <w:spacing w:val="-4"/>
                <w:sz w:val="20"/>
                <w:szCs w:val="20"/>
                <w:rtl/>
                <w:lang w:bidi="ar-SA"/>
              </w:rPr>
              <w:t xml:space="preserve"> بخش خصوص</w:t>
            </w:r>
            <w:r w:rsidRPr="000A29FD">
              <w:rPr>
                <w:rFonts w:ascii="Times New Roman" w:hAnsi="Times New Roman" w:cs="B Lotus" w:hint="cs"/>
                <w:spacing w:val="-4"/>
                <w:sz w:val="20"/>
                <w:szCs w:val="20"/>
                <w:rtl/>
                <w:lang w:bidi="ar-SA"/>
              </w:rPr>
              <w:t>ی</w:t>
            </w:r>
          </w:p>
        </w:tc>
        <w:tc>
          <w:tcPr>
            <w:tcW w:w="501" w:type="pct"/>
            <w:shd w:val="clear" w:color="auto" w:fill="auto"/>
            <w:vAlign w:val="center"/>
          </w:tcPr>
          <w:p w:rsidR="00D10911" w:rsidRPr="000A29FD" w:rsidRDefault="00D10911" w:rsidP="007273D6">
            <w:pPr>
              <w:spacing w:line="233" w:lineRule="auto"/>
              <w:ind w:left="11" w:hanging="11"/>
              <w:contextualSpacing/>
              <w:jc w:val="center"/>
              <w:rPr>
                <w:rFonts w:ascii="Times New Roman" w:hAnsi="Times New Roman" w:cs="B Lotus"/>
                <w:spacing w:val="-4"/>
                <w:sz w:val="20"/>
                <w:szCs w:val="20"/>
                <w:rtl/>
                <w:lang w:bidi="ar-SA"/>
              </w:rPr>
            </w:pPr>
            <w:r w:rsidRPr="000A29FD">
              <w:rPr>
                <w:rFonts w:ascii="Times New Roman" w:hAnsi="Times New Roman" w:cs="B Lotus" w:hint="cs"/>
                <w:spacing w:val="-4"/>
                <w:sz w:val="20"/>
                <w:szCs w:val="20"/>
                <w:rtl/>
                <w:lang w:bidi="ar-SA"/>
              </w:rPr>
              <w:t>225.030</w:t>
            </w:r>
          </w:p>
        </w:tc>
      </w:tr>
      <w:tr w:rsidR="00697A9C" w:rsidRPr="000A29FD" w:rsidTr="00697A9C">
        <w:trPr>
          <w:trHeight w:val="296"/>
          <w:jc w:val="center"/>
        </w:trPr>
        <w:tc>
          <w:tcPr>
            <w:tcW w:w="1834" w:type="pct"/>
            <w:gridSpan w:val="3"/>
            <w:vMerge/>
            <w:shd w:val="clear" w:color="auto" w:fill="auto"/>
            <w:vAlign w:val="center"/>
          </w:tcPr>
          <w:p w:rsidR="00D10911" w:rsidRPr="000A29FD" w:rsidRDefault="00D10911" w:rsidP="007273D6">
            <w:pPr>
              <w:spacing w:line="233" w:lineRule="auto"/>
              <w:ind w:left="11" w:hanging="11"/>
              <w:contextualSpacing/>
              <w:jc w:val="center"/>
              <w:rPr>
                <w:rFonts w:ascii="Times New Roman" w:hAnsi="Times New Roman" w:cs="B Lotus"/>
                <w:sz w:val="20"/>
                <w:szCs w:val="20"/>
                <w:rtl/>
                <w:lang w:bidi="ar-SA"/>
              </w:rPr>
            </w:pPr>
          </w:p>
        </w:tc>
        <w:tc>
          <w:tcPr>
            <w:tcW w:w="529" w:type="pct"/>
            <w:vAlign w:val="center"/>
          </w:tcPr>
          <w:p w:rsidR="00D10911" w:rsidRPr="000A29FD" w:rsidRDefault="00D10911" w:rsidP="007273D6">
            <w:pPr>
              <w:spacing w:line="233" w:lineRule="auto"/>
              <w:ind w:left="11" w:hanging="11"/>
              <w:contextualSpacing/>
              <w:jc w:val="center"/>
              <w:rPr>
                <w:rFonts w:ascii="Times New Roman" w:hAnsi="Times New Roman" w:cs="B Lotus"/>
                <w:spacing w:val="-4"/>
                <w:sz w:val="20"/>
                <w:szCs w:val="20"/>
                <w:rtl/>
                <w:lang w:bidi="ar-SA"/>
              </w:rPr>
            </w:pPr>
            <w:r w:rsidRPr="000A29FD">
              <w:rPr>
                <w:rFonts w:ascii="Times New Roman" w:hAnsi="Times New Roman" w:cs="B Lotus" w:hint="cs"/>
                <w:spacing w:val="-4"/>
                <w:sz w:val="20"/>
                <w:szCs w:val="20"/>
                <w:rtl/>
                <w:lang w:bidi="ar-SA"/>
              </w:rPr>
              <w:t>آب</w:t>
            </w:r>
          </w:p>
        </w:tc>
        <w:tc>
          <w:tcPr>
            <w:tcW w:w="337" w:type="pct"/>
            <w:shd w:val="clear" w:color="auto" w:fill="auto"/>
            <w:vAlign w:val="center"/>
          </w:tcPr>
          <w:p w:rsidR="00D10911" w:rsidRPr="000A29FD" w:rsidRDefault="00D10911" w:rsidP="007273D6">
            <w:pPr>
              <w:spacing w:line="233" w:lineRule="auto"/>
              <w:ind w:left="11" w:hanging="11"/>
              <w:contextualSpacing/>
              <w:jc w:val="center"/>
              <w:rPr>
                <w:rFonts w:ascii="Times New Roman" w:hAnsi="Times New Roman" w:cs="B Lotus"/>
                <w:spacing w:val="-4"/>
                <w:sz w:val="20"/>
                <w:szCs w:val="20"/>
                <w:rtl/>
                <w:lang w:bidi="ar-SA"/>
              </w:rPr>
            </w:pPr>
            <w:r w:rsidRPr="000A29FD">
              <w:rPr>
                <w:rFonts w:ascii="Times New Roman" w:hAnsi="Times New Roman" w:cs="B Lotus" w:hint="cs"/>
                <w:spacing w:val="-4"/>
                <w:sz w:val="20"/>
                <w:szCs w:val="20"/>
                <w:rtl/>
                <w:lang w:bidi="ar-SA"/>
              </w:rPr>
              <w:t>22</w:t>
            </w:r>
          </w:p>
        </w:tc>
        <w:tc>
          <w:tcPr>
            <w:tcW w:w="1800" w:type="pct"/>
            <w:shd w:val="clear" w:color="auto" w:fill="auto"/>
            <w:vAlign w:val="center"/>
          </w:tcPr>
          <w:p w:rsidR="00D10911" w:rsidRPr="000A29FD" w:rsidRDefault="00D10911" w:rsidP="007273D6">
            <w:pPr>
              <w:spacing w:line="233" w:lineRule="auto"/>
              <w:ind w:left="11" w:hanging="11"/>
              <w:contextualSpacing/>
              <w:jc w:val="lowKashida"/>
              <w:rPr>
                <w:rFonts w:ascii="Times New Roman" w:hAnsi="Times New Roman" w:cs="B Lotus"/>
                <w:spacing w:val="-4"/>
                <w:sz w:val="20"/>
                <w:szCs w:val="20"/>
                <w:rtl/>
                <w:lang w:bidi="ar-SA"/>
              </w:rPr>
            </w:pPr>
            <w:r w:rsidRPr="000A29FD">
              <w:rPr>
                <w:rFonts w:ascii="Times New Roman" w:hAnsi="Times New Roman" w:cs="B Lotus" w:hint="cs"/>
                <w:spacing w:val="-4"/>
                <w:sz w:val="20"/>
                <w:szCs w:val="20"/>
                <w:rtl/>
                <w:lang w:bidi="ar-SA"/>
              </w:rPr>
              <w:t>هزينه توليد، انتقال، توزيع و فروش آب</w:t>
            </w:r>
          </w:p>
        </w:tc>
        <w:tc>
          <w:tcPr>
            <w:tcW w:w="501" w:type="pct"/>
            <w:shd w:val="clear" w:color="auto" w:fill="auto"/>
            <w:vAlign w:val="center"/>
          </w:tcPr>
          <w:p w:rsidR="00D10911" w:rsidRPr="000A29FD" w:rsidRDefault="00D10911" w:rsidP="007273D6">
            <w:pPr>
              <w:spacing w:line="233" w:lineRule="auto"/>
              <w:ind w:left="11" w:hanging="11"/>
              <w:contextualSpacing/>
              <w:jc w:val="center"/>
              <w:rPr>
                <w:rFonts w:ascii="Times New Roman" w:hAnsi="Times New Roman" w:cs="B Lotus"/>
                <w:spacing w:val="-4"/>
                <w:sz w:val="20"/>
                <w:szCs w:val="20"/>
                <w:rtl/>
                <w:lang w:bidi="ar-SA"/>
              </w:rPr>
            </w:pPr>
            <w:r w:rsidRPr="000A29FD">
              <w:rPr>
                <w:rFonts w:ascii="Times New Roman" w:hAnsi="Times New Roman" w:cs="B Lotus" w:hint="cs"/>
                <w:spacing w:val="-4"/>
                <w:sz w:val="20"/>
                <w:szCs w:val="20"/>
                <w:rtl/>
                <w:lang w:bidi="ar-SA"/>
              </w:rPr>
              <w:t>30.900</w:t>
            </w:r>
          </w:p>
        </w:tc>
      </w:tr>
      <w:tr w:rsidR="006050E6" w:rsidRPr="000A29FD" w:rsidTr="00697A9C">
        <w:trPr>
          <w:jc w:val="center"/>
        </w:trPr>
        <w:tc>
          <w:tcPr>
            <w:tcW w:w="1834" w:type="pct"/>
            <w:gridSpan w:val="3"/>
            <w:vMerge/>
            <w:shd w:val="clear" w:color="auto" w:fill="auto"/>
            <w:vAlign w:val="center"/>
          </w:tcPr>
          <w:p w:rsidR="00D10911" w:rsidRPr="000A29FD" w:rsidRDefault="00D10911" w:rsidP="007273D6">
            <w:pPr>
              <w:spacing w:line="233" w:lineRule="auto"/>
              <w:ind w:left="11" w:hanging="11"/>
              <w:contextualSpacing/>
              <w:jc w:val="center"/>
              <w:rPr>
                <w:rFonts w:ascii="Times New Roman" w:hAnsi="Times New Roman" w:cs="B Lotus"/>
                <w:sz w:val="20"/>
                <w:szCs w:val="20"/>
                <w:rtl/>
                <w:lang w:bidi="ar-SA"/>
              </w:rPr>
            </w:pPr>
          </w:p>
        </w:tc>
        <w:tc>
          <w:tcPr>
            <w:tcW w:w="2665" w:type="pct"/>
            <w:gridSpan w:val="3"/>
            <w:vAlign w:val="center"/>
          </w:tcPr>
          <w:p w:rsidR="00D10911" w:rsidRPr="000A29FD" w:rsidRDefault="00D10911" w:rsidP="007273D6">
            <w:pPr>
              <w:spacing w:line="233" w:lineRule="auto"/>
              <w:ind w:left="11" w:hanging="11"/>
              <w:contextualSpacing/>
              <w:jc w:val="center"/>
              <w:rPr>
                <w:rFonts w:ascii="Times New Roman" w:hAnsi="Times New Roman" w:cs="B Lotus"/>
                <w:spacing w:val="-4"/>
                <w:sz w:val="20"/>
                <w:szCs w:val="20"/>
                <w:rtl/>
                <w:lang w:bidi="ar-SA"/>
              </w:rPr>
            </w:pPr>
            <w:r w:rsidRPr="000A29FD">
              <w:rPr>
                <w:rFonts w:ascii="Times New Roman" w:hAnsi="Times New Roman" w:cs="B Lotus" w:hint="cs"/>
                <w:spacing w:val="-4"/>
                <w:sz w:val="20"/>
                <w:szCs w:val="20"/>
                <w:rtl/>
                <w:lang w:bidi="ar-SA"/>
              </w:rPr>
              <w:t>جمع پرداختی‌ها</w:t>
            </w:r>
          </w:p>
        </w:tc>
        <w:tc>
          <w:tcPr>
            <w:tcW w:w="501" w:type="pct"/>
            <w:vAlign w:val="center"/>
          </w:tcPr>
          <w:p w:rsidR="00D10911" w:rsidRPr="000A29FD" w:rsidRDefault="00D10911" w:rsidP="007273D6">
            <w:pPr>
              <w:spacing w:line="233" w:lineRule="auto"/>
              <w:ind w:left="11" w:hanging="11"/>
              <w:contextualSpacing/>
              <w:jc w:val="center"/>
              <w:rPr>
                <w:rFonts w:ascii="Times New Roman" w:hAnsi="Times New Roman" w:cs="B Lotus"/>
                <w:spacing w:val="-4"/>
                <w:sz w:val="20"/>
                <w:szCs w:val="20"/>
                <w:rtl/>
                <w:lang w:bidi="ar-SA"/>
              </w:rPr>
            </w:pPr>
            <w:r w:rsidRPr="000A29FD">
              <w:rPr>
                <w:rFonts w:ascii="Times New Roman" w:hAnsi="Times New Roman" w:cs="B Lotus" w:hint="cs"/>
                <w:spacing w:val="-4"/>
                <w:sz w:val="20"/>
                <w:szCs w:val="20"/>
                <w:rtl/>
                <w:lang w:bidi="ar-SA"/>
              </w:rPr>
              <w:t>986.997</w:t>
            </w:r>
          </w:p>
        </w:tc>
      </w:tr>
      <w:tr w:rsidR="006050E6" w:rsidRPr="000A29FD" w:rsidTr="00697A9C">
        <w:trPr>
          <w:trHeight w:val="170"/>
          <w:jc w:val="center"/>
        </w:trPr>
        <w:tc>
          <w:tcPr>
            <w:tcW w:w="1834" w:type="pct"/>
            <w:gridSpan w:val="3"/>
            <w:vMerge/>
            <w:shd w:val="clear" w:color="auto" w:fill="auto"/>
            <w:vAlign w:val="center"/>
          </w:tcPr>
          <w:p w:rsidR="00D10911" w:rsidRPr="000A29FD" w:rsidRDefault="00D10911" w:rsidP="007273D6">
            <w:pPr>
              <w:spacing w:line="233" w:lineRule="auto"/>
              <w:ind w:left="11" w:hanging="11"/>
              <w:contextualSpacing/>
              <w:jc w:val="center"/>
              <w:rPr>
                <w:rFonts w:ascii="Times New Roman" w:hAnsi="Times New Roman" w:cs="B Lotus"/>
                <w:sz w:val="20"/>
                <w:szCs w:val="20"/>
                <w:rtl/>
                <w:lang w:bidi="ar-SA"/>
              </w:rPr>
            </w:pPr>
          </w:p>
        </w:tc>
        <w:tc>
          <w:tcPr>
            <w:tcW w:w="529" w:type="pct"/>
            <w:vMerge w:val="restart"/>
            <w:textDirection w:val="btLr"/>
            <w:vAlign w:val="center"/>
          </w:tcPr>
          <w:p w:rsidR="00D10911" w:rsidRPr="000A29FD" w:rsidRDefault="00D10911" w:rsidP="007273D6">
            <w:pPr>
              <w:spacing w:line="233" w:lineRule="auto"/>
              <w:ind w:left="11" w:hanging="11"/>
              <w:contextualSpacing/>
              <w:jc w:val="center"/>
              <w:rPr>
                <w:rFonts w:ascii="Times New Roman" w:hAnsi="Times New Roman" w:cs="B Lotus"/>
                <w:sz w:val="20"/>
                <w:szCs w:val="20"/>
                <w:rtl/>
                <w:lang w:bidi="ar-SA"/>
              </w:rPr>
            </w:pPr>
            <w:r w:rsidRPr="000A29FD">
              <w:rPr>
                <w:rFonts w:ascii="Times New Roman" w:hAnsi="Times New Roman" w:cs="B Lotus" w:hint="cs"/>
                <w:spacing w:val="-4"/>
                <w:sz w:val="20"/>
                <w:szCs w:val="20"/>
                <w:rtl/>
                <w:lang w:bidi="ar-SA"/>
              </w:rPr>
              <w:t>مصارف هدفمندی</w:t>
            </w:r>
          </w:p>
        </w:tc>
        <w:tc>
          <w:tcPr>
            <w:tcW w:w="2638" w:type="pct"/>
            <w:gridSpan w:val="3"/>
            <w:shd w:val="clear" w:color="auto" w:fill="auto"/>
            <w:vAlign w:val="center"/>
          </w:tcPr>
          <w:p w:rsidR="00D10911" w:rsidRPr="000A29FD" w:rsidRDefault="00D10911" w:rsidP="007273D6">
            <w:pPr>
              <w:spacing w:line="233" w:lineRule="auto"/>
              <w:ind w:left="11" w:hanging="11"/>
              <w:contextualSpacing/>
              <w:jc w:val="center"/>
              <w:rPr>
                <w:rFonts w:ascii="Times New Roman" w:hAnsi="Times New Roman" w:cs="B Lotus"/>
                <w:sz w:val="20"/>
                <w:szCs w:val="20"/>
                <w:rtl/>
                <w:lang w:bidi="ar-SA"/>
              </w:rPr>
            </w:pPr>
            <w:r w:rsidRPr="000A29FD">
              <w:rPr>
                <w:rFonts w:ascii="Times New Roman" w:hAnsi="Times New Roman" w:cs="B Lotus" w:hint="cs"/>
                <w:spacing w:val="-4"/>
                <w:sz w:val="20"/>
                <w:szCs w:val="20"/>
                <w:rtl/>
                <w:lang w:bidi="ar-SA"/>
              </w:rPr>
              <w:t>مصارف هدفمندی</w:t>
            </w:r>
          </w:p>
        </w:tc>
      </w:tr>
      <w:tr w:rsidR="00697A9C" w:rsidRPr="000A29FD" w:rsidTr="00697A9C">
        <w:trPr>
          <w:trHeight w:val="70"/>
          <w:jc w:val="center"/>
        </w:trPr>
        <w:tc>
          <w:tcPr>
            <w:tcW w:w="1834" w:type="pct"/>
            <w:gridSpan w:val="3"/>
            <w:vMerge/>
            <w:shd w:val="clear" w:color="auto" w:fill="auto"/>
            <w:vAlign w:val="center"/>
          </w:tcPr>
          <w:p w:rsidR="00D10911" w:rsidRPr="000A29FD" w:rsidRDefault="00D10911" w:rsidP="007273D6">
            <w:pPr>
              <w:spacing w:line="233" w:lineRule="auto"/>
              <w:ind w:left="11" w:hanging="11"/>
              <w:contextualSpacing/>
              <w:jc w:val="center"/>
              <w:rPr>
                <w:rFonts w:ascii="Times New Roman" w:hAnsi="Times New Roman" w:cs="B Lotus"/>
                <w:sz w:val="20"/>
                <w:szCs w:val="20"/>
                <w:rtl/>
                <w:lang w:bidi="ar-SA"/>
              </w:rPr>
            </w:pPr>
          </w:p>
        </w:tc>
        <w:tc>
          <w:tcPr>
            <w:tcW w:w="529" w:type="pct"/>
            <w:vMerge/>
            <w:vAlign w:val="center"/>
          </w:tcPr>
          <w:p w:rsidR="00D10911" w:rsidRPr="000A29FD" w:rsidRDefault="00D10911" w:rsidP="007273D6">
            <w:pPr>
              <w:spacing w:line="233" w:lineRule="auto"/>
              <w:ind w:left="11" w:hanging="11"/>
              <w:contextualSpacing/>
              <w:jc w:val="center"/>
              <w:rPr>
                <w:rFonts w:ascii="Times New Roman" w:hAnsi="Times New Roman" w:cs="B Lotus"/>
                <w:sz w:val="20"/>
                <w:szCs w:val="20"/>
                <w:rtl/>
                <w:lang w:bidi="ar-SA"/>
              </w:rPr>
            </w:pPr>
          </w:p>
        </w:tc>
        <w:tc>
          <w:tcPr>
            <w:tcW w:w="337" w:type="pct"/>
            <w:shd w:val="clear" w:color="auto" w:fill="auto"/>
            <w:vAlign w:val="center"/>
          </w:tcPr>
          <w:p w:rsidR="00D10911" w:rsidRPr="000A29FD" w:rsidRDefault="00D10911" w:rsidP="007273D6">
            <w:pPr>
              <w:spacing w:line="233" w:lineRule="auto"/>
              <w:ind w:left="11" w:hanging="11"/>
              <w:contextualSpacing/>
              <w:jc w:val="center"/>
              <w:rPr>
                <w:rFonts w:ascii="Times New Roman" w:hAnsi="Times New Roman" w:cs="B Lotus"/>
                <w:spacing w:val="-4"/>
                <w:sz w:val="20"/>
                <w:szCs w:val="20"/>
                <w:rtl/>
                <w:lang w:bidi="ar-SA"/>
              </w:rPr>
            </w:pPr>
            <w:r w:rsidRPr="000A29FD">
              <w:rPr>
                <w:rFonts w:ascii="Times New Roman" w:hAnsi="Times New Roman" w:cs="B Lotus" w:hint="cs"/>
                <w:spacing w:val="-4"/>
                <w:sz w:val="20"/>
                <w:szCs w:val="20"/>
                <w:rtl/>
                <w:lang w:bidi="ar-SA"/>
              </w:rPr>
              <w:t>23</w:t>
            </w:r>
          </w:p>
        </w:tc>
        <w:tc>
          <w:tcPr>
            <w:tcW w:w="1800" w:type="pct"/>
            <w:shd w:val="clear" w:color="auto" w:fill="auto"/>
            <w:vAlign w:val="center"/>
          </w:tcPr>
          <w:p w:rsidR="00D10911" w:rsidRPr="000A29FD" w:rsidRDefault="00D10911" w:rsidP="007273D6">
            <w:pPr>
              <w:spacing w:line="233" w:lineRule="auto"/>
              <w:ind w:left="11" w:hanging="11"/>
              <w:contextualSpacing/>
              <w:jc w:val="lowKashida"/>
              <w:rPr>
                <w:rFonts w:ascii="Times New Roman" w:hAnsi="Times New Roman" w:cs="B Lotus"/>
                <w:spacing w:val="-4"/>
                <w:sz w:val="20"/>
                <w:szCs w:val="20"/>
                <w:rtl/>
                <w:lang w:bidi="ar-SA"/>
              </w:rPr>
            </w:pPr>
            <w:r w:rsidRPr="000A29FD">
              <w:rPr>
                <w:rFonts w:ascii="Times New Roman" w:hAnsi="Times New Roman" w:cs="B Lotus" w:hint="cs"/>
                <w:spacing w:val="-4"/>
                <w:sz w:val="20"/>
                <w:szCs w:val="20"/>
                <w:rtl/>
                <w:lang w:bidi="ar-SA"/>
              </w:rPr>
              <w:t>پرداخت يارانه نقدي و غيرنقدي خانوارها</w:t>
            </w:r>
          </w:p>
        </w:tc>
        <w:tc>
          <w:tcPr>
            <w:tcW w:w="501" w:type="pct"/>
            <w:shd w:val="clear" w:color="auto" w:fill="auto"/>
            <w:vAlign w:val="center"/>
          </w:tcPr>
          <w:p w:rsidR="00D10911" w:rsidRPr="000A29FD" w:rsidRDefault="00245BB9" w:rsidP="007273D6">
            <w:pPr>
              <w:spacing w:line="233" w:lineRule="auto"/>
              <w:ind w:left="11" w:hanging="11"/>
              <w:contextualSpacing/>
              <w:jc w:val="center"/>
              <w:rPr>
                <w:rFonts w:ascii="Times New Roman" w:hAnsi="Times New Roman" w:cs="B Lotus"/>
                <w:spacing w:val="-4"/>
                <w:sz w:val="20"/>
                <w:szCs w:val="20"/>
                <w:rtl/>
                <w:lang w:bidi="ar-SA"/>
              </w:rPr>
            </w:pPr>
            <w:r>
              <w:rPr>
                <w:rFonts w:ascii="Times New Roman" w:hAnsi="Times New Roman" w:cs="B Lotus" w:hint="cs"/>
                <w:spacing w:val="-4"/>
                <w:sz w:val="20"/>
                <w:szCs w:val="20"/>
                <w:rtl/>
                <w:lang w:bidi="ar-SA"/>
              </w:rPr>
              <w:t>428.000</w:t>
            </w:r>
          </w:p>
        </w:tc>
      </w:tr>
      <w:tr w:rsidR="00697A9C" w:rsidRPr="000A29FD" w:rsidTr="00697A9C">
        <w:trPr>
          <w:trHeight w:val="170"/>
          <w:jc w:val="center"/>
        </w:trPr>
        <w:tc>
          <w:tcPr>
            <w:tcW w:w="1834" w:type="pct"/>
            <w:gridSpan w:val="3"/>
            <w:vMerge/>
            <w:shd w:val="clear" w:color="auto" w:fill="auto"/>
            <w:vAlign w:val="center"/>
          </w:tcPr>
          <w:p w:rsidR="00D10911" w:rsidRPr="000A29FD" w:rsidRDefault="00D10911" w:rsidP="007273D6">
            <w:pPr>
              <w:spacing w:line="233" w:lineRule="auto"/>
              <w:ind w:left="11" w:hanging="11"/>
              <w:contextualSpacing/>
              <w:jc w:val="center"/>
              <w:rPr>
                <w:rFonts w:ascii="Times New Roman" w:hAnsi="Times New Roman" w:cs="B Lotus"/>
                <w:sz w:val="20"/>
                <w:szCs w:val="20"/>
                <w:rtl/>
                <w:lang w:bidi="ar-SA"/>
              </w:rPr>
            </w:pPr>
          </w:p>
        </w:tc>
        <w:tc>
          <w:tcPr>
            <w:tcW w:w="529" w:type="pct"/>
            <w:vMerge/>
            <w:vAlign w:val="center"/>
          </w:tcPr>
          <w:p w:rsidR="00D10911" w:rsidRPr="000A29FD" w:rsidRDefault="00D10911" w:rsidP="007273D6">
            <w:pPr>
              <w:spacing w:line="233" w:lineRule="auto"/>
              <w:ind w:left="11" w:hanging="11"/>
              <w:contextualSpacing/>
              <w:jc w:val="center"/>
              <w:rPr>
                <w:rFonts w:ascii="Times New Roman" w:hAnsi="Times New Roman" w:cs="B Lotus"/>
                <w:sz w:val="20"/>
                <w:szCs w:val="20"/>
                <w:rtl/>
                <w:lang w:bidi="ar-SA"/>
              </w:rPr>
            </w:pPr>
          </w:p>
        </w:tc>
        <w:tc>
          <w:tcPr>
            <w:tcW w:w="337" w:type="pct"/>
            <w:shd w:val="clear" w:color="auto" w:fill="auto"/>
            <w:vAlign w:val="center"/>
          </w:tcPr>
          <w:p w:rsidR="00D10911" w:rsidRPr="000A29FD" w:rsidRDefault="00D10911" w:rsidP="007273D6">
            <w:pPr>
              <w:spacing w:line="233" w:lineRule="auto"/>
              <w:ind w:left="11" w:hanging="11"/>
              <w:contextualSpacing/>
              <w:jc w:val="center"/>
              <w:rPr>
                <w:rFonts w:ascii="Times New Roman" w:hAnsi="Times New Roman" w:cs="B Lotus"/>
                <w:spacing w:val="-4"/>
                <w:sz w:val="20"/>
                <w:szCs w:val="20"/>
                <w:rtl/>
                <w:lang w:bidi="ar-SA"/>
              </w:rPr>
            </w:pPr>
            <w:r w:rsidRPr="000A29FD">
              <w:rPr>
                <w:rFonts w:ascii="Times New Roman" w:hAnsi="Times New Roman" w:cs="B Lotus" w:hint="cs"/>
                <w:spacing w:val="-4"/>
                <w:sz w:val="20"/>
                <w:szCs w:val="20"/>
                <w:rtl/>
                <w:lang w:bidi="ar-SA"/>
              </w:rPr>
              <w:t>24</w:t>
            </w:r>
          </w:p>
        </w:tc>
        <w:tc>
          <w:tcPr>
            <w:tcW w:w="1800" w:type="pct"/>
            <w:shd w:val="clear" w:color="auto" w:fill="auto"/>
            <w:vAlign w:val="center"/>
          </w:tcPr>
          <w:p w:rsidR="00D10911" w:rsidRPr="002A34EE" w:rsidRDefault="00D10911" w:rsidP="00705C8A">
            <w:pPr>
              <w:spacing w:line="233" w:lineRule="auto"/>
              <w:ind w:left="11" w:hanging="11"/>
              <w:contextualSpacing/>
              <w:jc w:val="lowKashida"/>
              <w:rPr>
                <w:rFonts w:ascii="Times New Roman" w:hAnsi="Times New Roman" w:cs="B Lotus"/>
                <w:spacing w:val="-6"/>
                <w:sz w:val="20"/>
                <w:szCs w:val="20"/>
                <w:rtl/>
                <w:lang w:bidi="ar-SA"/>
              </w:rPr>
            </w:pPr>
            <w:r w:rsidRPr="002A34EE">
              <w:rPr>
                <w:rFonts w:ascii="Times New Roman" w:hAnsi="Times New Roman" w:cs="B Lotus" w:hint="cs"/>
                <w:spacing w:val="-6"/>
                <w:sz w:val="20"/>
                <w:szCs w:val="20"/>
                <w:rtl/>
                <w:lang w:bidi="ar-SA"/>
              </w:rPr>
              <w:t>کاهش فقر مطلق خانوار‌های تحت حمایت کمیته امداد امام خمینی (ره) و سازمان بهزیستی</w:t>
            </w:r>
            <w:r w:rsidR="00C85EA4" w:rsidRPr="002A34EE">
              <w:rPr>
                <w:rFonts w:ascii="Times New Roman" w:hAnsi="Times New Roman" w:cs="B Lotus" w:hint="cs"/>
                <w:spacing w:val="-6"/>
                <w:sz w:val="20"/>
                <w:szCs w:val="20"/>
                <w:rtl/>
                <w:lang w:bidi="ar-SA"/>
              </w:rPr>
              <w:t xml:space="preserve"> حداقل نود و پنج</w:t>
            </w:r>
            <w:r w:rsidR="00620026">
              <w:rPr>
                <w:rFonts w:ascii="Times New Roman" w:hAnsi="Times New Roman" w:cs="B Lotus" w:hint="cs"/>
                <w:spacing w:val="-6"/>
                <w:sz w:val="20"/>
                <w:szCs w:val="20"/>
                <w:rtl/>
                <w:lang w:bidi="ar-SA"/>
              </w:rPr>
              <w:t xml:space="preserve"> درصد</w:t>
            </w:r>
            <w:r w:rsidR="00C85EA4" w:rsidRPr="002A34EE">
              <w:rPr>
                <w:rFonts w:ascii="Times New Roman" w:hAnsi="Times New Roman" w:cs="B Lotus" w:hint="cs"/>
                <w:spacing w:val="-6"/>
                <w:sz w:val="20"/>
                <w:szCs w:val="20"/>
                <w:rtl/>
                <w:lang w:bidi="ar-SA"/>
              </w:rPr>
              <w:t xml:space="preserve"> (95%) اعتبار اين رديف </w:t>
            </w:r>
            <w:r w:rsidR="00620026">
              <w:rPr>
                <w:rFonts w:ascii="Times New Roman" w:hAnsi="Times New Roman" w:cs="B Lotus" w:hint="cs"/>
                <w:spacing w:val="-6"/>
                <w:sz w:val="20"/>
                <w:szCs w:val="20"/>
                <w:rtl/>
                <w:lang w:bidi="ar-SA"/>
              </w:rPr>
              <w:t>و باقي‌</w:t>
            </w:r>
            <w:r w:rsidR="002A34EE" w:rsidRPr="002A34EE">
              <w:rPr>
                <w:rFonts w:ascii="Times New Roman" w:hAnsi="Times New Roman" w:cs="B Lotus" w:hint="cs"/>
                <w:spacing w:val="-6"/>
                <w:sz w:val="20"/>
                <w:szCs w:val="20"/>
                <w:rtl/>
                <w:lang w:bidi="ar-SA"/>
              </w:rPr>
              <w:t>مانده براي</w:t>
            </w:r>
            <w:r w:rsidRPr="002A34EE">
              <w:rPr>
                <w:rFonts w:ascii="Times New Roman" w:hAnsi="Times New Roman" w:cs="B Lotus" w:hint="cs"/>
                <w:spacing w:val="-6"/>
                <w:sz w:val="20"/>
                <w:szCs w:val="20"/>
                <w:rtl/>
                <w:lang w:bidi="ar-SA"/>
              </w:rPr>
              <w:t xml:space="preserve"> اجرای قانون حمایت از</w:t>
            </w:r>
            <w:r w:rsidR="00620026">
              <w:rPr>
                <w:rFonts w:ascii="Times New Roman" w:hAnsi="Times New Roman" w:cs="B Lotus" w:hint="cs"/>
                <w:spacing w:val="-6"/>
                <w:sz w:val="20"/>
                <w:szCs w:val="20"/>
                <w:rtl/>
                <w:lang w:bidi="ar-SA"/>
              </w:rPr>
              <w:t xml:space="preserve"> حقوق معلولا</w:t>
            </w:r>
            <w:r w:rsidRPr="002A34EE">
              <w:rPr>
                <w:rFonts w:ascii="Times New Roman" w:hAnsi="Times New Roman" w:cs="B Lotus" w:hint="cs"/>
                <w:spacing w:val="-6"/>
                <w:sz w:val="20"/>
                <w:szCs w:val="20"/>
                <w:rtl/>
                <w:lang w:bidi="ar-SA"/>
              </w:rPr>
              <w:t>ن، اجرای ماده (6) قانون حمایت از حقوق</w:t>
            </w:r>
            <w:r w:rsidR="00705C8A">
              <w:rPr>
                <w:rFonts w:ascii="Times New Roman" w:hAnsi="Times New Roman" w:cs="B Lotus" w:hint="cs"/>
                <w:spacing w:val="-6"/>
                <w:sz w:val="20"/>
                <w:szCs w:val="20"/>
                <w:rtl/>
                <w:lang w:bidi="ar-SA"/>
              </w:rPr>
              <w:t xml:space="preserve"> معلولان</w:t>
            </w:r>
            <w:r w:rsidR="00C22B12" w:rsidRPr="002A34EE">
              <w:rPr>
                <w:rFonts w:ascii="Times New Roman" w:hAnsi="Times New Roman" w:cs="B Lotus" w:hint="cs"/>
                <w:spacing w:val="-6"/>
                <w:sz w:val="20"/>
                <w:szCs w:val="20"/>
                <w:rtl/>
                <w:lang w:bidi="ar-SA"/>
              </w:rPr>
              <w:t xml:space="preserve"> و</w:t>
            </w:r>
            <w:r w:rsidRPr="002A34EE">
              <w:rPr>
                <w:rFonts w:ascii="Times New Roman" w:hAnsi="Times New Roman" w:cs="B Lotus" w:hint="cs"/>
                <w:spacing w:val="-6"/>
                <w:sz w:val="20"/>
                <w:szCs w:val="20"/>
                <w:rtl/>
                <w:lang w:bidi="ar-SA"/>
              </w:rPr>
              <w:t xml:space="preserve"> اجرای تبصره ذیل ماده (38) قانون جامع خدمات‌رسانی</w:t>
            </w:r>
            <w:r w:rsidR="00705C8A">
              <w:rPr>
                <w:rFonts w:ascii="Times New Roman" w:hAnsi="Times New Roman" w:cs="B Lotus" w:hint="cs"/>
                <w:spacing w:val="-6"/>
                <w:sz w:val="20"/>
                <w:szCs w:val="20"/>
                <w:rtl/>
                <w:lang w:bidi="ar-SA"/>
              </w:rPr>
              <w:t xml:space="preserve"> به</w:t>
            </w:r>
            <w:r w:rsidRPr="002A34EE">
              <w:rPr>
                <w:rFonts w:ascii="Times New Roman" w:hAnsi="Times New Roman" w:cs="B Lotus" w:hint="cs"/>
                <w:spacing w:val="-6"/>
                <w:sz w:val="20"/>
                <w:szCs w:val="20"/>
                <w:rtl/>
                <w:lang w:bidi="ar-SA"/>
              </w:rPr>
              <w:t xml:space="preserve"> ایثارگران</w:t>
            </w:r>
          </w:p>
        </w:tc>
        <w:tc>
          <w:tcPr>
            <w:tcW w:w="501" w:type="pct"/>
            <w:shd w:val="clear" w:color="auto" w:fill="auto"/>
            <w:vAlign w:val="center"/>
          </w:tcPr>
          <w:p w:rsidR="00D10911" w:rsidRPr="000A29FD" w:rsidRDefault="00245BB9" w:rsidP="007273D6">
            <w:pPr>
              <w:spacing w:line="233" w:lineRule="auto"/>
              <w:ind w:left="11" w:hanging="11"/>
              <w:contextualSpacing/>
              <w:jc w:val="center"/>
              <w:rPr>
                <w:rFonts w:ascii="Times New Roman" w:hAnsi="Times New Roman" w:cs="B Lotus"/>
                <w:spacing w:val="-4"/>
                <w:sz w:val="20"/>
                <w:szCs w:val="20"/>
                <w:rtl/>
                <w:lang w:bidi="ar-SA"/>
              </w:rPr>
            </w:pPr>
            <w:r>
              <w:rPr>
                <w:rFonts w:ascii="Times New Roman" w:hAnsi="Times New Roman" w:cs="B Lotus" w:hint="cs"/>
                <w:spacing w:val="-4"/>
                <w:sz w:val="20"/>
                <w:szCs w:val="20"/>
                <w:rtl/>
                <w:lang w:bidi="ar-SA"/>
              </w:rPr>
              <w:t>155</w:t>
            </w:r>
            <w:r w:rsidR="00D10911" w:rsidRPr="000A29FD">
              <w:rPr>
                <w:rFonts w:ascii="Times New Roman" w:hAnsi="Times New Roman" w:cs="B Lotus" w:hint="cs"/>
                <w:spacing w:val="-4"/>
                <w:sz w:val="20"/>
                <w:szCs w:val="20"/>
                <w:rtl/>
                <w:lang w:bidi="ar-SA"/>
              </w:rPr>
              <w:t>.</w:t>
            </w:r>
            <w:r>
              <w:rPr>
                <w:rFonts w:ascii="Times New Roman" w:hAnsi="Times New Roman" w:cs="B Lotus" w:hint="cs"/>
                <w:spacing w:val="-4"/>
                <w:sz w:val="20"/>
                <w:szCs w:val="20"/>
                <w:rtl/>
                <w:lang w:bidi="ar-SA"/>
              </w:rPr>
              <w:t>500</w:t>
            </w:r>
          </w:p>
        </w:tc>
      </w:tr>
      <w:tr w:rsidR="00697A9C" w:rsidRPr="000A29FD" w:rsidTr="00697A9C">
        <w:trPr>
          <w:trHeight w:val="170"/>
          <w:jc w:val="center"/>
        </w:trPr>
        <w:tc>
          <w:tcPr>
            <w:tcW w:w="1834" w:type="pct"/>
            <w:gridSpan w:val="3"/>
            <w:vMerge/>
            <w:shd w:val="clear" w:color="auto" w:fill="auto"/>
            <w:vAlign w:val="center"/>
          </w:tcPr>
          <w:p w:rsidR="00D10911" w:rsidRPr="000A29FD" w:rsidRDefault="00D10911" w:rsidP="007273D6">
            <w:pPr>
              <w:spacing w:line="233" w:lineRule="auto"/>
              <w:ind w:left="11" w:hanging="11"/>
              <w:contextualSpacing/>
              <w:jc w:val="center"/>
              <w:rPr>
                <w:rFonts w:ascii="Times New Roman" w:hAnsi="Times New Roman" w:cs="B Lotus"/>
                <w:sz w:val="20"/>
                <w:szCs w:val="20"/>
                <w:rtl/>
                <w:lang w:bidi="ar-SA"/>
              </w:rPr>
            </w:pPr>
          </w:p>
        </w:tc>
        <w:tc>
          <w:tcPr>
            <w:tcW w:w="529" w:type="pct"/>
            <w:vMerge/>
            <w:vAlign w:val="center"/>
          </w:tcPr>
          <w:p w:rsidR="00D10911" w:rsidRPr="000A29FD" w:rsidRDefault="00D10911" w:rsidP="007273D6">
            <w:pPr>
              <w:spacing w:line="233" w:lineRule="auto"/>
              <w:ind w:left="11" w:hanging="11"/>
              <w:contextualSpacing/>
              <w:jc w:val="center"/>
              <w:rPr>
                <w:rFonts w:ascii="Times New Roman" w:hAnsi="Times New Roman" w:cs="B Lotus"/>
                <w:sz w:val="20"/>
                <w:szCs w:val="20"/>
                <w:rtl/>
                <w:lang w:bidi="ar-SA"/>
              </w:rPr>
            </w:pPr>
          </w:p>
        </w:tc>
        <w:tc>
          <w:tcPr>
            <w:tcW w:w="337" w:type="pct"/>
            <w:shd w:val="clear" w:color="auto" w:fill="auto"/>
            <w:vAlign w:val="center"/>
          </w:tcPr>
          <w:p w:rsidR="00D10911" w:rsidRPr="000A29FD" w:rsidRDefault="00D10911" w:rsidP="007273D6">
            <w:pPr>
              <w:spacing w:line="233" w:lineRule="auto"/>
              <w:ind w:left="11" w:hanging="11"/>
              <w:contextualSpacing/>
              <w:jc w:val="center"/>
              <w:rPr>
                <w:rFonts w:ascii="Times New Roman" w:hAnsi="Times New Roman" w:cs="B Lotus"/>
                <w:spacing w:val="-4"/>
                <w:sz w:val="20"/>
                <w:szCs w:val="20"/>
                <w:rtl/>
                <w:lang w:bidi="ar-SA"/>
              </w:rPr>
            </w:pPr>
            <w:r w:rsidRPr="000A29FD">
              <w:rPr>
                <w:rFonts w:ascii="Times New Roman" w:hAnsi="Times New Roman" w:cs="B Lotus" w:hint="cs"/>
                <w:spacing w:val="-4"/>
                <w:sz w:val="20"/>
                <w:szCs w:val="20"/>
                <w:rtl/>
                <w:lang w:bidi="ar-SA"/>
              </w:rPr>
              <w:t>25</w:t>
            </w:r>
          </w:p>
        </w:tc>
        <w:tc>
          <w:tcPr>
            <w:tcW w:w="1800" w:type="pct"/>
            <w:shd w:val="clear" w:color="auto" w:fill="auto"/>
            <w:vAlign w:val="center"/>
          </w:tcPr>
          <w:p w:rsidR="00D10911" w:rsidRPr="00570BEE" w:rsidRDefault="00D10911" w:rsidP="007273D6">
            <w:pPr>
              <w:spacing w:line="233" w:lineRule="auto"/>
              <w:ind w:left="11" w:hanging="11"/>
              <w:contextualSpacing/>
              <w:jc w:val="lowKashida"/>
              <w:rPr>
                <w:rFonts w:ascii="Times New Roman" w:hAnsi="Times New Roman" w:cs="B Lotus"/>
                <w:spacing w:val="-12"/>
                <w:sz w:val="20"/>
                <w:szCs w:val="20"/>
                <w:rtl/>
                <w:lang w:bidi="ar-SA"/>
              </w:rPr>
            </w:pPr>
            <w:r w:rsidRPr="00570BEE">
              <w:rPr>
                <w:rFonts w:ascii="Times New Roman" w:hAnsi="Times New Roman" w:cs="B Lotus" w:hint="cs"/>
                <w:spacing w:val="-12"/>
                <w:sz w:val="20"/>
                <w:szCs w:val="20"/>
                <w:rtl/>
                <w:lang w:bidi="ar-SA"/>
              </w:rPr>
              <w:t xml:space="preserve">ماده (46) قانون الحاق برخي مواد به قانون تنظيم بخشي از مقررات مالي دولت (2) موضوع كاهش هزينه‌هاي مستقيم سلامت مردم، ايجاد دسترسي عادلانه مردم به خدمات بهداشتي و درماني، كمك به تأمين هزينه‌هاي تحمل‌ناپذير </w:t>
            </w:r>
            <w:r w:rsidRPr="00570BEE">
              <w:rPr>
                <w:rFonts w:ascii="Times New Roman" w:hAnsi="Times New Roman" w:cs="B Lotus" w:hint="cs"/>
                <w:spacing w:val="-12"/>
                <w:sz w:val="20"/>
                <w:szCs w:val="20"/>
                <w:rtl/>
                <w:lang w:bidi="ar-SA"/>
              </w:rPr>
              <w:lastRenderedPageBreak/>
              <w:t>درمان، پوشش دارو، درمان بيماران خاص و صعب‌العلاج که از طریق بند (د) ماده (28) قانون الحاق برخي مواد به قانون تنظيم بخشي از مقررات مالي دولت (2) اعمال می‌شود.</w:t>
            </w:r>
          </w:p>
        </w:tc>
        <w:tc>
          <w:tcPr>
            <w:tcW w:w="501" w:type="pct"/>
            <w:shd w:val="clear" w:color="auto" w:fill="auto"/>
            <w:vAlign w:val="center"/>
          </w:tcPr>
          <w:p w:rsidR="00D10911" w:rsidRPr="000A29FD" w:rsidRDefault="00D10911" w:rsidP="007273D6">
            <w:pPr>
              <w:spacing w:line="233" w:lineRule="auto"/>
              <w:ind w:left="11" w:hanging="11"/>
              <w:contextualSpacing/>
              <w:jc w:val="center"/>
              <w:rPr>
                <w:rFonts w:ascii="Times New Roman" w:hAnsi="Times New Roman" w:cs="B Lotus"/>
                <w:spacing w:val="-4"/>
                <w:sz w:val="20"/>
                <w:szCs w:val="20"/>
                <w:rtl/>
                <w:lang w:bidi="ar-SA"/>
              </w:rPr>
            </w:pPr>
            <w:r w:rsidRPr="000A29FD">
              <w:rPr>
                <w:rFonts w:ascii="Times New Roman" w:hAnsi="Times New Roman" w:cs="B Lotus" w:hint="cs"/>
                <w:spacing w:val="-4"/>
                <w:sz w:val="20"/>
                <w:szCs w:val="20"/>
                <w:rtl/>
                <w:lang w:bidi="ar-SA"/>
              </w:rPr>
              <w:lastRenderedPageBreak/>
              <w:t>52.000</w:t>
            </w:r>
          </w:p>
        </w:tc>
      </w:tr>
      <w:tr w:rsidR="00697A9C" w:rsidRPr="000A29FD" w:rsidTr="00697A9C">
        <w:trPr>
          <w:trHeight w:val="170"/>
          <w:jc w:val="center"/>
        </w:trPr>
        <w:tc>
          <w:tcPr>
            <w:tcW w:w="1834" w:type="pct"/>
            <w:gridSpan w:val="3"/>
            <w:vMerge/>
            <w:shd w:val="clear" w:color="auto" w:fill="auto"/>
            <w:vAlign w:val="center"/>
          </w:tcPr>
          <w:p w:rsidR="00D10911" w:rsidRPr="000A29FD" w:rsidRDefault="00D10911" w:rsidP="007273D6">
            <w:pPr>
              <w:spacing w:line="233" w:lineRule="auto"/>
              <w:ind w:left="11" w:hanging="11"/>
              <w:contextualSpacing/>
              <w:jc w:val="center"/>
              <w:rPr>
                <w:rFonts w:ascii="Times New Roman" w:hAnsi="Times New Roman" w:cs="B Lotus"/>
                <w:sz w:val="20"/>
                <w:szCs w:val="20"/>
                <w:rtl/>
                <w:lang w:bidi="ar-SA"/>
              </w:rPr>
            </w:pPr>
          </w:p>
        </w:tc>
        <w:tc>
          <w:tcPr>
            <w:tcW w:w="529" w:type="pct"/>
            <w:vMerge/>
            <w:vAlign w:val="center"/>
          </w:tcPr>
          <w:p w:rsidR="00D10911" w:rsidRPr="000A29FD" w:rsidRDefault="00D10911" w:rsidP="007273D6">
            <w:pPr>
              <w:spacing w:line="233" w:lineRule="auto"/>
              <w:ind w:left="11" w:hanging="11"/>
              <w:contextualSpacing/>
              <w:jc w:val="center"/>
              <w:rPr>
                <w:rFonts w:ascii="Times New Roman" w:hAnsi="Times New Roman" w:cs="B Lotus"/>
                <w:sz w:val="20"/>
                <w:szCs w:val="20"/>
                <w:rtl/>
                <w:lang w:bidi="ar-SA"/>
              </w:rPr>
            </w:pPr>
          </w:p>
        </w:tc>
        <w:tc>
          <w:tcPr>
            <w:tcW w:w="337" w:type="pct"/>
            <w:shd w:val="clear" w:color="auto" w:fill="auto"/>
            <w:vAlign w:val="center"/>
          </w:tcPr>
          <w:p w:rsidR="00D10911" w:rsidRPr="000A29FD" w:rsidRDefault="00D10911" w:rsidP="007273D6">
            <w:pPr>
              <w:spacing w:line="233" w:lineRule="auto"/>
              <w:ind w:left="11" w:hanging="11"/>
              <w:contextualSpacing/>
              <w:jc w:val="center"/>
              <w:rPr>
                <w:rFonts w:ascii="Times New Roman" w:hAnsi="Times New Roman" w:cs="B Lotus"/>
                <w:spacing w:val="-4"/>
                <w:sz w:val="20"/>
                <w:szCs w:val="20"/>
                <w:rtl/>
                <w:lang w:bidi="ar-SA"/>
              </w:rPr>
            </w:pPr>
            <w:r w:rsidRPr="000A29FD">
              <w:rPr>
                <w:rFonts w:ascii="Times New Roman" w:hAnsi="Times New Roman" w:cs="B Lotus" w:hint="cs"/>
                <w:spacing w:val="-4"/>
                <w:sz w:val="20"/>
                <w:szCs w:val="20"/>
                <w:rtl/>
                <w:lang w:bidi="ar-SA"/>
              </w:rPr>
              <w:t>26</w:t>
            </w:r>
          </w:p>
        </w:tc>
        <w:tc>
          <w:tcPr>
            <w:tcW w:w="1800" w:type="pct"/>
            <w:shd w:val="clear" w:color="auto" w:fill="auto"/>
            <w:vAlign w:val="center"/>
          </w:tcPr>
          <w:p w:rsidR="00D10911" w:rsidRPr="000A29FD" w:rsidRDefault="00D10911" w:rsidP="00705C8A">
            <w:pPr>
              <w:spacing w:line="233" w:lineRule="auto"/>
              <w:ind w:left="11" w:hanging="11"/>
              <w:contextualSpacing/>
              <w:jc w:val="lowKashida"/>
              <w:rPr>
                <w:rFonts w:ascii="Times New Roman" w:hAnsi="Times New Roman" w:cs="B Lotus"/>
                <w:spacing w:val="-4"/>
                <w:sz w:val="20"/>
                <w:szCs w:val="20"/>
                <w:rtl/>
                <w:lang w:bidi="ar-SA"/>
              </w:rPr>
            </w:pPr>
            <w:r w:rsidRPr="000A29FD">
              <w:rPr>
                <w:rFonts w:ascii="Times New Roman" w:hAnsi="Times New Roman" w:cs="B Lotus" w:hint="cs"/>
                <w:spacing w:val="-4"/>
                <w:sz w:val="20"/>
                <w:szCs w:val="20"/>
                <w:rtl/>
                <w:lang w:bidi="ar-SA"/>
              </w:rPr>
              <w:t>اجرای سایر اهداف مندرج در قانون برنامه ششم توسعه، اجرای مواد (8) تا (</w:t>
            </w:r>
            <w:r w:rsidR="002A34EE">
              <w:rPr>
                <w:rFonts w:ascii="Times New Roman" w:hAnsi="Times New Roman" w:cs="B Lotus" w:hint="cs"/>
                <w:spacing w:val="-4"/>
                <w:sz w:val="20"/>
                <w:szCs w:val="20"/>
                <w:rtl/>
                <w:lang w:bidi="ar-SA"/>
              </w:rPr>
              <w:t xml:space="preserve">11) قانون هدفمند کردن یارانه‌ها حداقل نود درصد (90%) اعتبار اين رديف </w:t>
            </w:r>
            <w:r w:rsidR="00705C8A">
              <w:rPr>
                <w:rFonts w:ascii="Times New Roman" w:hAnsi="Times New Roman" w:cs="B Lotus" w:hint="cs"/>
                <w:spacing w:val="-4"/>
                <w:sz w:val="20"/>
                <w:szCs w:val="20"/>
                <w:rtl/>
                <w:lang w:bidi="ar-SA"/>
              </w:rPr>
              <w:t>و باقي‌</w:t>
            </w:r>
            <w:r w:rsidR="00544734">
              <w:rPr>
                <w:rFonts w:ascii="Times New Roman" w:hAnsi="Times New Roman" w:cs="B Lotus" w:hint="cs"/>
                <w:spacing w:val="-4"/>
                <w:sz w:val="20"/>
                <w:szCs w:val="20"/>
                <w:rtl/>
                <w:lang w:bidi="ar-SA"/>
              </w:rPr>
              <w:t>مانده براي</w:t>
            </w:r>
            <w:r w:rsidRPr="000A29FD">
              <w:rPr>
                <w:rFonts w:ascii="Times New Roman" w:hAnsi="Times New Roman" w:cs="B Lotus" w:hint="cs"/>
                <w:spacing w:val="-4"/>
                <w:sz w:val="20"/>
                <w:szCs w:val="20"/>
                <w:rtl/>
                <w:lang w:bidi="ar-SA"/>
              </w:rPr>
              <w:t xml:space="preserve"> حق بیمه سهم دولت اقشار خاص (از جمله رانندگان حمل و نقل درون و برون‌شهری، قالی‌بافان و زنان سرپرست خانوار و بدسرپرست (پنج هزار ميليارد ريال) و راهنمایان گردشگری تا </w:t>
            </w:r>
            <w:r w:rsidR="00705C8A">
              <w:rPr>
                <w:rFonts w:ascii="Times New Roman" w:hAnsi="Times New Roman" w:cs="B Lotus" w:hint="cs"/>
                <w:spacing w:val="-4"/>
                <w:sz w:val="20"/>
                <w:szCs w:val="20"/>
                <w:rtl/>
                <w:lang w:bidi="ar-SA"/>
              </w:rPr>
              <w:t>دوهزار</w:t>
            </w:r>
            <w:r w:rsidRPr="000A29FD">
              <w:rPr>
                <w:rFonts w:ascii="Times New Roman" w:hAnsi="Times New Roman" w:cs="B Lotus" w:hint="cs"/>
                <w:spacing w:val="-4"/>
                <w:sz w:val="20"/>
                <w:szCs w:val="20"/>
                <w:rtl/>
                <w:lang w:bidi="ar-SA"/>
              </w:rPr>
              <w:t xml:space="preserve"> نفر)، کمک به رزمندگان معسر</w:t>
            </w:r>
          </w:p>
        </w:tc>
        <w:tc>
          <w:tcPr>
            <w:tcW w:w="501" w:type="pct"/>
            <w:shd w:val="clear" w:color="auto" w:fill="auto"/>
            <w:vAlign w:val="center"/>
          </w:tcPr>
          <w:p w:rsidR="00D10911" w:rsidRPr="000A29FD" w:rsidRDefault="00D10911" w:rsidP="007273D6">
            <w:pPr>
              <w:spacing w:line="233" w:lineRule="auto"/>
              <w:ind w:left="11" w:hanging="11"/>
              <w:contextualSpacing/>
              <w:jc w:val="center"/>
              <w:rPr>
                <w:rFonts w:ascii="Times New Roman" w:hAnsi="Times New Roman" w:cs="B Lotus"/>
                <w:spacing w:val="-4"/>
                <w:sz w:val="20"/>
                <w:szCs w:val="20"/>
                <w:rtl/>
                <w:lang w:bidi="ar-SA"/>
              </w:rPr>
            </w:pPr>
            <w:r w:rsidRPr="000A29FD">
              <w:rPr>
                <w:rFonts w:ascii="Times New Roman" w:hAnsi="Times New Roman" w:cs="B Lotus" w:hint="cs"/>
                <w:spacing w:val="-4"/>
                <w:sz w:val="20"/>
                <w:szCs w:val="20"/>
                <w:rtl/>
                <w:lang w:bidi="ar-SA"/>
              </w:rPr>
              <w:t>55.250</w:t>
            </w:r>
          </w:p>
        </w:tc>
      </w:tr>
      <w:tr w:rsidR="00697A9C" w:rsidRPr="000A29FD" w:rsidTr="00697A9C">
        <w:trPr>
          <w:trHeight w:val="170"/>
          <w:jc w:val="center"/>
        </w:trPr>
        <w:tc>
          <w:tcPr>
            <w:tcW w:w="1834" w:type="pct"/>
            <w:gridSpan w:val="3"/>
            <w:vMerge/>
            <w:shd w:val="clear" w:color="auto" w:fill="auto"/>
            <w:vAlign w:val="center"/>
          </w:tcPr>
          <w:p w:rsidR="00D10911" w:rsidRPr="000A29FD" w:rsidRDefault="00D10911" w:rsidP="007273D6">
            <w:pPr>
              <w:spacing w:line="233" w:lineRule="auto"/>
              <w:ind w:left="11" w:hanging="11"/>
              <w:contextualSpacing/>
              <w:jc w:val="center"/>
              <w:rPr>
                <w:rFonts w:ascii="Times New Roman" w:hAnsi="Times New Roman" w:cs="B Lotus"/>
                <w:sz w:val="20"/>
                <w:szCs w:val="20"/>
                <w:rtl/>
                <w:lang w:bidi="ar-SA"/>
              </w:rPr>
            </w:pPr>
          </w:p>
        </w:tc>
        <w:tc>
          <w:tcPr>
            <w:tcW w:w="529" w:type="pct"/>
            <w:vMerge/>
            <w:vAlign w:val="center"/>
          </w:tcPr>
          <w:p w:rsidR="00D10911" w:rsidRPr="000A29FD" w:rsidRDefault="00D10911" w:rsidP="007273D6">
            <w:pPr>
              <w:spacing w:line="233" w:lineRule="auto"/>
              <w:ind w:left="11" w:hanging="11"/>
              <w:contextualSpacing/>
              <w:jc w:val="center"/>
              <w:rPr>
                <w:rFonts w:ascii="Times New Roman" w:hAnsi="Times New Roman" w:cs="B Lotus"/>
                <w:sz w:val="20"/>
                <w:szCs w:val="20"/>
                <w:rtl/>
                <w:lang w:bidi="ar-SA"/>
              </w:rPr>
            </w:pPr>
          </w:p>
        </w:tc>
        <w:tc>
          <w:tcPr>
            <w:tcW w:w="337" w:type="pct"/>
            <w:shd w:val="clear" w:color="auto" w:fill="auto"/>
            <w:vAlign w:val="center"/>
          </w:tcPr>
          <w:p w:rsidR="00D10911" w:rsidRPr="000A29FD" w:rsidRDefault="00D10911" w:rsidP="007273D6">
            <w:pPr>
              <w:spacing w:line="233" w:lineRule="auto"/>
              <w:ind w:left="11" w:hanging="11"/>
              <w:contextualSpacing/>
              <w:jc w:val="center"/>
              <w:rPr>
                <w:rFonts w:ascii="Times New Roman" w:hAnsi="Times New Roman" w:cs="B Lotus"/>
                <w:spacing w:val="-4"/>
                <w:sz w:val="20"/>
                <w:szCs w:val="20"/>
                <w:rtl/>
                <w:lang w:bidi="ar-SA"/>
              </w:rPr>
            </w:pPr>
            <w:r w:rsidRPr="000A29FD">
              <w:rPr>
                <w:rFonts w:ascii="Times New Roman" w:hAnsi="Times New Roman" w:cs="B Lotus" w:hint="cs"/>
                <w:spacing w:val="-4"/>
                <w:sz w:val="20"/>
                <w:szCs w:val="20"/>
                <w:rtl/>
                <w:lang w:bidi="ar-SA"/>
              </w:rPr>
              <w:t>27</w:t>
            </w:r>
          </w:p>
        </w:tc>
        <w:tc>
          <w:tcPr>
            <w:tcW w:w="1800" w:type="pct"/>
            <w:shd w:val="clear" w:color="auto" w:fill="auto"/>
            <w:vAlign w:val="center"/>
          </w:tcPr>
          <w:p w:rsidR="00D10911" w:rsidRPr="000A29FD" w:rsidRDefault="00D10911" w:rsidP="007273D6">
            <w:pPr>
              <w:spacing w:line="233" w:lineRule="auto"/>
              <w:ind w:left="11" w:hanging="11"/>
              <w:contextualSpacing/>
              <w:jc w:val="lowKashida"/>
              <w:rPr>
                <w:rFonts w:ascii="Times New Roman" w:hAnsi="Times New Roman" w:cs="B Lotus"/>
                <w:spacing w:val="-4"/>
                <w:sz w:val="20"/>
                <w:szCs w:val="20"/>
                <w:rtl/>
                <w:lang w:bidi="ar-SA"/>
              </w:rPr>
            </w:pPr>
            <w:r w:rsidRPr="000A29FD">
              <w:rPr>
                <w:rFonts w:ascii="Times New Roman" w:hAnsi="Times New Roman" w:cs="B Lotus" w:hint="cs"/>
                <w:spacing w:val="-4"/>
                <w:sz w:val="20"/>
                <w:szCs w:val="20"/>
                <w:rtl/>
                <w:lang w:bidi="ar-SA"/>
              </w:rPr>
              <w:t xml:space="preserve">یارانه نان و خرید تضمینی گندم </w:t>
            </w:r>
          </w:p>
        </w:tc>
        <w:tc>
          <w:tcPr>
            <w:tcW w:w="501" w:type="pct"/>
            <w:shd w:val="clear" w:color="auto" w:fill="auto"/>
            <w:vAlign w:val="center"/>
          </w:tcPr>
          <w:p w:rsidR="00D10911" w:rsidRPr="000A29FD" w:rsidRDefault="00D10911" w:rsidP="007273D6">
            <w:pPr>
              <w:spacing w:line="233" w:lineRule="auto"/>
              <w:ind w:left="11" w:hanging="11"/>
              <w:contextualSpacing/>
              <w:jc w:val="center"/>
              <w:rPr>
                <w:rFonts w:ascii="Times New Roman" w:hAnsi="Times New Roman" w:cs="B Lotus"/>
                <w:spacing w:val="-4"/>
                <w:sz w:val="20"/>
                <w:szCs w:val="20"/>
                <w:rtl/>
                <w:lang w:bidi="ar-SA"/>
              </w:rPr>
            </w:pPr>
            <w:r w:rsidRPr="000A29FD">
              <w:rPr>
                <w:rFonts w:ascii="Times New Roman" w:hAnsi="Times New Roman" w:cs="B Lotus" w:hint="cs"/>
                <w:spacing w:val="-4"/>
                <w:sz w:val="20"/>
                <w:szCs w:val="20"/>
                <w:rtl/>
                <w:lang w:bidi="ar-SA"/>
              </w:rPr>
              <w:t>121.000</w:t>
            </w:r>
          </w:p>
        </w:tc>
      </w:tr>
      <w:tr w:rsidR="00697A9C" w:rsidRPr="000A29FD" w:rsidTr="00697A9C">
        <w:trPr>
          <w:trHeight w:val="170"/>
          <w:jc w:val="center"/>
        </w:trPr>
        <w:tc>
          <w:tcPr>
            <w:tcW w:w="1834" w:type="pct"/>
            <w:gridSpan w:val="3"/>
            <w:vMerge/>
            <w:shd w:val="clear" w:color="auto" w:fill="auto"/>
            <w:vAlign w:val="center"/>
          </w:tcPr>
          <w:p w:rsidR="00D10911" w:rsidRPr="000A29FD" w:rsidRDefault="00D10911" w:rsidP="007273D6">
            <w:pPr>
              <w:spacing w:line="233" w:lineRule="auto"/>
              <w:ind w:left="11" w:hanging="11"/>
              <w:contextualSpacing/>
              <w:jc w:val="center"/>
              <w:rPr>
                <w:rFonts w:ascii="Times New Roman" w:hAnsi="Times New Roman" w:cs="B Lotus"/>
                <w:sz w:val="20"/>
                <w:szCs w:val="20"/>
                <w:rtl/>
                <w:lang w:bidi="ar-SA"/>
              </w:rPr>
            </w:pPr>
          </w:p>
        </w:tc>
        <w:tc>
          <w:tcPr>
            <w:tcW w:w="529" w:type="pct"/>
            <w:vMerge/>
            <w:vAlign w:val="center"/>
          </w:tcPr>
          <w:p w:rsidR="00D10911" w:rsidRPr="000A29FD" w:rsidRDefault="00D10911" w:rsidP="007273D6">
            <w:pPr>
              <w:spacing w:line="233" w:lineRule="auto"/>
              <w:ind w:left="11" w:hanging="11"/>
              <w:contextualSpacing/>
              <w:jc w:val="center"/>
              <w:rPr>
                <w:rFonts w:ascii="Times New Roman" w:hAnsi="Times New Roman" w:cs="B Lotus"/>
                <w:sz w:val="20"/>
                <w:szCs w:val="20"/>
                <w:rtl/>
                <w:lang w:bidi="ar-SA"/>
              </w:rPr>
            </w:pPr>
          </w:p>
        </w:tc>
        <w:tc>
          <w:tcPr>
            <w:tcW w:w="337" w:type="pct"/>
            <w:shd w:val="clear" w:color="auto" w:fill="auto"/>
            <w:vAlign w:val="center"/>
          </w:tcPr>
          <w:p w:rsidR="00D10911" w:rsidRPr="000A29FD" w:rsidRDefault="00D10911" w:rsidP="007273D6">
            <w:pPr>
              <w:spacing w:line="233" w:lineRule="auto"/>
              <w:ind w:left="11" w:hanging="11"/>
              <w:contextualSpacing/>
              <w:jc w:val="center"/>
              <w:rPr>
                <w:rFonts w:ascii="Times New Roman" w:hAnsi="Times New Roman" w:cs="B Lotus"/>
                <w:spacing w:val="-4"/>
                <w:sz w:val="20"/>
                <w:szCs w:val="20"/>
                <w:rtl/>
                <w:lang w:bidi="ar-SA"/>
              </w:rPr>
            </w:pPr>
            <w:r w:rsidRPr="000A29FD">
              <w:rPr>
                <w:rFonts w:ascii="Times New Roman" w:hAnsi="Times New Roman" w:cs="B Lotus" w:hint="cs"/>
                <w:spacing w:val="-4"/>
                <w:sz w:val="20"/>
                <w:szCs w:val="20"/>
                <w:rtl/>
                <w:lang w:bidi="ar-SA"/>
              </w:rPr>
              <w:t>28</w:t>
            </w:r>
          </w:p>
        </w:tc>
        <w:tc>
          <w:tcPr>
            <w:tcW w:w="1800" w:type="pct"/>
            <w:shd w:val="clear" w:color="auto" w:fill="auto"/>
            <w:vAlign w:val="center"/>
          </w:tcPr>
          <w:p w:rsidR="00D10911" w:rsidRPr="000A29FD" w:rsidRDefault="00D10911" w:rsidP="007273D6">
            <w:pPr>
              <w:spacing w:line="233" w:lineRule="auto"/>
              <w:ind w:left="11" w:hanging="11"/>
              <w:contextualSpacing/>
              <w:jc w:val="lowKashida"/>
              <w:rPr>
                <w:rFonts w:ascii="Times New Roman" w:hAnsi="Times New Roman" w:cs="B Lotus"/>
                <w:spacing w:val="-4"/>
                <w:sz w:val="20"/>
                <w:szCs w:val="20"/>
                <w:rtl/>
                <w:lang w:bidi="ar-SA"/>
              </w:rPr>
            </w:pPr>
            <w:r w:rsidRPr="000A29FD">
              <w:rPr>
                <w:rFonts w:ascii="Times New Roman" w:hAnsi="Times New Roman" w:cs="B Lotus" w:hint="cs"/>
                <w:spacing w:val="-4"/>
                <w:sz w:val="20"/>
                <w:szCs w:val="20"/>
                <w:rtl/>
                <w:lang w:bidi="ar-SA"/>
              </w:rPr>
              <w:t xml:space="preserve">تغذیه و امور رفاهی دانشجویان </w:t>
            </w:r>
          </w:p>
        </w:tc>
        <w:tc>
          <w:tcPr>
            <w:tcW w:w="501" w:type="pct"/>
            <w:shd w:val="clear" w:color="auto" w:fill="auto"/>
            <w:vAlign w:val="center"/>
          </w:tcPr>
          <w:p w:rsidR="00D10911" w:rsidRPr="000A29FD" w:rsidRDefault="00D10911" w:rsidP="007273D6">
            <w:pPr>
              <w:spacing w:line="233" w:lineRule="auto"/>
              <w:ind w:left="11" w:hanging="11"/>
              <w:contextualSpacing/>
              <w:jc w:val="center"/>
              <w:rPr>
                <w:rFonts w:ascii="Times New Roman" w:hAnsi="Times New Roman" w:cs="B Lotus"/>
                <w:spacing w:val="-4"/>
                <w:sz w:val="20"/>
                <w:szCs w:val="20"/>
                <w:rtl/>
                <w:lang w:bidi="ar-SA"/>
              </w:rPr>
            </w:pPr>
            <w:r w:rsidRPr="000A29FD">
              <w:rPr>
                <w:rFonts w:ascii="Times New Roman" w:hAnsi="Times New Roman" w:cs="B Lotus" w:hint="cs"/>
                <w:spacing w:val="-4"/>
                <w:sz w:val="20"/>
                <w:szCs w:val="20"/>
                <w:rtl/>
                <w:lang w:bidi="ar-SA"/>
              </w:rPr>
              <w:t>4.000</w:t>
            </w:r>
          </w:p>
        </w:tc>
      </w:tr>
      <w:tr w:rsidR="00697A9C" w:rsidRPr="000A29FD" w:rsidTr="00697A9C">
        <w:trPr>
          <w:trHeight w:val="170"/>
          <w:jc w:val="center"/>
        </w:trPr>
        <w:tc>
          <w:tcPr>
            <w:tcW w:w="1834" w:type="pct"/>
            <w:gridSpan w:val="3"/>
            <w:vMerge/>
            <w:shd w:val="clear" w:color="auto" w:fill="auto"/>
            <w:vAlign w:val="center"/>
          </w:tcPr>
          <w:p w:rsidR="00D10911" w:rsidRPr="000A29FD" w:rsidRDefault="00D10911" w:rsidP="007273D6">
            <w:pPr>
              <w:spacing w:line="233" w:lineRule="auto"/>
              <w:ind w:left="11" w:hanging="11"/>
              <w:contextualSpacing/>
              <w:jc w:val="center"/>
              <w:rPr>
                <w:rFonts w:ascii="Times New Roman" w:hAnsi="Times New Roman" w:cs="B Lotus"/>
                <w:sz w:val="20"/>
                <w:szCs w:val="20"/>
                <w:rtl/>
                <w:lang w:bidi="ar-SA"/>
              </w:rPr>
            </w:pPr>
          </w:p>
        </w:tc>
        <w:tc>
          <w:tcPr>
            <w:tcW w:w="529" w:type="pct"/>
            <w:vMerge/>
            <w:vAlign w:val="center"/>
          </w:tcPr>
          <w:p w:rsidR="00D10911" w:rsidRPr="000A29FD" w:rsidRDefault="00D10911" w:rsidP="007273D6">
            <w:pPr>
              <w:spacing w:line="233" w:lineRule="auto"/>
              <w:ind w:left="11" w:hanging="11"/>
              <w:contextualSpacing/>
              <w:jc w:val="center"/>
              <w:rPr>
                <w:rFonts w:ascii="Times New Roman" w:hAnsi="Times New Roman" w:cs="B Lotus"/>
                <w:sz w:val="20"/>
                <w:szCs w:val="20"/>
                <w:rtl/>
                <w:lang w:bidi="ar-SA"/>
              </w:rPr>
            </w:pPr>
          </w:p>
        </w:tc>
        <w:tc>
          <w:tcPr>
            <w:tcW w:w="337" w:type="pct"/>
            <w:shd w:val="clear" w:color="auto" w:fill="auto"/>
            <w:vAlign w:val="center"/>
          </w:tcPr>
          <w:p w:rsidR="00D10911" w:rsidRPr="000A29FD" w:rsidRDefault="00D10911" w:rsidP="007273D6">
            <w:pPr>
              <w:spacing w:line="233" w:lineRule="auto"/>
              <w:ind w:left="11" w:hanging="11"/>
              <w:contextualSpacing/>
              <w:jc w:val="center"/>
              <w:rPr>
                <w:rFonts w:ascii="Times New Roman" w:hAnsi="Times New Roman" w:cs="B Lotus"/>
                <w:spacing w:val="-4"/>
                <w:sz w:val="20"/>
                <w:szCs w:val="20"/>
                <w:rtl/>
                <w:lang w:bidi="ar-SA"/>
              </w:rPr>
            </w:pPr>
            <w:r w:rsidRPr="000A29FD">
              <w:rPr>
                <w:rFonts w:ascii="Times New Roman" w:hAnsi="Times New Roman" w:cs="B Lotus" w:hint="cs"/>
                <w:spacing w:val="-4"/>
                <w:sz w:val="20"/>
                <w:szCs w:val="20"/>
                <w:rtl/>
                <w:lang w:bidi="ar-SA"/>
              </w:rPr>
              <w:t>29</w:t>
            </w:r>
          </w:p>
        </w:tc>
        <w:tc>
          <w:tcPr>
            <w:tcW w:w="1800" w:type="pct"/>
            <w:shd w:val="clear" w:color="auto" w:fill="auto"/>
            <w:vAlign w:val="center"/>
          </w:tcPr>
          <w:p w:rsidR="00D10911" w:rsidRPr="000A29FD" w:rsidRDefault="00D10911" w:rsidP="007273D6">
            <w:pPr>
              <w:spacing w:line="233" w:lineRule="auto"/>
              <w:ind w:left="11" w:hanging="11"/>
              <w:contextualSpacing/>
              <w:jc w:val="lowKashida"/>
              <w:rPr>
                <w:rFonts w:ascii="Times New Roman" w:hAnsi="Times New Roman" w:cs="B Lotus"/>
                <w:spacing w:val="-4"/>
                <w:sz w:val="20"/>
                <w:szCs w:val="20"/>
                <w:rtl/>
                <w:lang w:bidi="ar-SA"/>
              </w:rPr>
            </w:pPr>
            <w:r w:rsidRPr="000A29FD">
              <w:rPr>
                <w:rFonts w:ascii="Times New Roman" w:hAnsi="Times New Roman" w:cs="B Lotus" w:hint="cs"/>
                <w:spacing w:val="-4"/>
                <w:sz w:val="20"/>
                <w:szCs w:val="20"/>
                <w:rtl/>
                <w:lang w:bidi="ar-SA"/>
              </w:rPr>
              <w:t>تو</w:t>
            </w:r>
            <w:r w:rsidR="00544734">
              <w:rPr>
                <w:rFonts w:ascii="Times New Roman" w:hAnsi="Times New Roman" w:cs="B Lotus" w:hint="cs"/>
                <w:spacing w:val="-4"/>
                <w:sz w:val="20"/>
                <w:szCs w:val="20"/>
                <w:rtl/>
                <w:lang w:bidi="ar-SA"/>
              </w:rPr>
              <w:t>لید و اشتغال (بند الف تبصره 18) حداقل نود در</w:t>
            </w:r>
            <w:r w:rsidR="00705C8A">
              <w:rPr>
                <w:rFonts w:ascii="Times New Roman" w:hAnsi="Times New Roman" w:cs="B Lotus" w:hint="cs"/>
                <w:spacing w:val="-4"/>
                <w:sz w:val="20"/>
                <w:szCs w:val="20"/>
                <w:rtl/>
                <w:lang w:bidi="ar-SA"/>
              </w:rPr>
              <w:t>صد (90%) اعتبار اين رديف و باقي‌</w:t>
            </w:r>
            <w:r w:rsidR="00544734">
              <w:rPr>
                <w:rFonts w:ascii="Times New Roman" w:hAnsi="Times New Roman" w:cs="B Lotus" w:hint="cs"/>
                <w:spacing w:val="-4"/>
                <w:sz w:val="20"/>
                <w:szCs w:val="20"/>
                <w:rtl/>
                <w:lang w:bidi="ar-SA"/>
              </w:rPr>
              <w:t>مانده براي</w:t>
            </w:r>
            <w:r w:rsidRPr="000A29FD">
              <w:rPr>
                <w:rFonts w:ascii="Times New Roman" w:hAnsi="Times New Roman" w:cs="B Lotus" w:hint="cs"/>
                <w:spacing w:val="-4"/>
                <w:sz w:val="20"/>
                <w:szCs w:val="20"/>
                <w:rtl/>
                <w:lang w:bidi="ar-SA"/>
              </w:rPr>
              <w:t xml:space="preserve"> حمل و نقل ریلی، مسکن و نهاده‌های کشاورزی و صندوق بیمه اجتماعی کشاورزان، روستايیان و عشایر</w:t>
            </w:r>
          </w:p>
        </w:tc>
        <w:tc>
          <w:tcPr>
            <w:tcW w:w="501" w:type="pct"/>
            <w:shd w:val="clear" w:color="auto" w:fill="auto"/>
            <w:vAlign w:val="center"/>
          </w:tcPr>
          <w:p w:rsidR="00D10911" w:rsidRPr="000A29FD" w:rsidRDefault="00D10911" w:rsidP="007273D6">
            <w:pPr>
              <w:spacing w:line="233" w:lineRule="auto"/>
              <w:ind w:left="11" w:hanging="11"/>
              <w:contextualSpacing/>
              <w:jc w:val="center"/>
              <w:rPr>
                <w:rFonts w:ascii="Times New Roman" w:hAnsi="Times New Roman" w:cs="B Lotus"/>
                <w:spacing w:val="-4"/>
                <w:sz w:val="20"/>
                <w:szCs w:val="20"/>
                <w:rtl/>
                <w:lang w:bidi="ar-SA"/>
              </w:rPr>
            </w:pPr>
            <w:r w:rsidRPr="000A29FD">
              <w:rPr>
                <w:rFonts w:ascii="Times New Roman" w:hAnsi="Times New Roman" w:cs="B Lotus" w:hint="cs"/>
                <w:spacing w:val="-4"/>
                <w:sz w:val="20"/>
                <w:szCs w:val="20"/>
                <w:rtl/>
                <w:lang w:bidi="ar-SA"/>
              </w:rPr>
              <w:t>102.000</w:t>
            </w:r>
          </w:p>
        </w:tc>
      </w:tr>
      <w:tr w:rsidR="00697A9C" w:rsidRPr="000A29FD" w:rsidTr="00697A9C">
        <w:trPr>
          <w:trHeight w:val="170"/>
          <w:jc w:val="center"/>
        </w:trPr>
        <w:tc>
          <w:tcPr>
            <w:tcW w:w="1834" w:type="pct"/>
            <w:gridSpan w:val="3"/>
            <w:vMerge/>
            <w:shd w:val="clear" w:color="auto" w:fill="auto"/>
            <w:vAlign w:val="center"/>
          </w:tcPr>
          <w:p w:rsidR="00D10911" w:rsidRPr="000A29FD" w:rsidRDefault="00D10911" w:rsidP="007273D6">
            <w:pPr>
              <w:spacing w:line="233" w:lineRule="auto"/>
              <w:ind w:left="11" w:hanging="11"/>
              <w:contextualSpacing/>
              <w:jc w:val="center"/>
              <w:rPr>
                <w:rFonts w:ascii="Times New Roman" w:hAnsi="Times New Roman" w:cs="B Lotus"/>
                <w:sz w:val="20"/>
                <w:szCs w:val="20"/>
                <w:rtl/>
                <w:lang w:bidi="ar-SA"/>
              </w:rPr>
            </w:pPr>
          </w:p>
        </w:tc>
        <w:tc>
          <w:tcPr>
            <w:tcW w:w="529" w:type="pct"/>
            <w:vMerge/>
            <w:vAlign w:val="center"/>
          </w:tcPr>
          <w:p w:rsidR="00D10911" w:rsidRPr="000A29FD" w:rsidRDefault="00D10911" w:rsidP="007273D6">
            <w:pPr>
              <w:spacing w:line="233" w:lineRule="auto"/>
              <w:ind w:left="11" w:hanging="11"/>
              <w:contextualSpacing/>
              <w:jc w:val="center"/>
              <w:rPr>
                <w:rFonts w:ascii="Times New Roman" w:hAnsi="Times New Roman" w:cs="B Lotus"/>
                <w:sz w:val="20"/>
                <w:szCs w:val="20"/>
                <w:rtl/>
                <w:lang w:bidi="ar-SA"/>
              </w:rPr>
            </w:pPr>
          </w:p>
        </w:tc>
        <w:tc>
          <w:tcPr>
            <w:tcW w:w="337" w:type="pct"/>
            <w:shd w:val="clear" w:color="auto" w:fill="auto"/>
            <w:vAlign w:val="center"/>
          </w:tcPr>
          <w:p w:rsidR="00D10911" w:rsidRPr="000A29FD" w:rsidRDefault="00D10911" w:rsidP="007273D6">
            <w:pPr>
              <w:spacing w:line="233" w:lineRule="auto"/>
              <w:ind w:left="11" w:hanging="11"/>
              <w:contextualSpacing/>
              <w:jc w:val="center"/>
              <w:rPr>
                <w:rFonts w:ascii="Times New Roman" w:hAnsi="Times New Roman" w:cs="B Lotus"/>
                <w:spacing w:val="-4"/>
                <w:sz w:val="20"/>
                <w:szCs w:val="20"/>
                <w:rtl/>
                <w:lang w:bidi="ar-SA"/>
              </w:rPr>
            </w:pPr>
            <w:r w:rsidRPr="000A29FD">
              <w:rPr>
                <w:rFonts w:ascii="Times New Roman" w:hAnsi="Times New Roman" w:cs="B Lotus" w:hint="cs"/>
                <w:spacing w:val="-4"/>
                <w:sz w:val="20"/>
                <w:szCs w:val="20"/>
                <w:rtl/>
                <w:lang w:bidi="ar-SA"/>
              </w:rPr>
              <w:t>30</w:t>
            </w:r>
          </w:p>
        </w:tc>
        <w:tc>
          <w:tcPr>
            <w:tcW w:w="1800" w:type="pct"/>
            <w:shd w:val="clear" w:color="auto" w:fill="auto"/>
            <w:vAlign w:val="center"/>
          </w:tcPr>
          <w:p w:rsidR="00D10911" w:rsidRPr="000A29FD" w:rsidRDefault="00D10911" w:rsidP="007273D6">
            <w:pPr>
              <w:spacing w:line="233" w:lineRule="auto"/>
              <w:ind w:left="11" w:hanging="11"/>
              <w:contextualSpacing/>
              <w:jc w:val="lowKashida"/>
              <w:rPr>
                <w:rFonts w:ascii="Times New Roman" w:hAnsi="Times New Roman" w:cs="B Lotus"/>
                <w:spacing w:val="-4"/>
                <w:sz w:val="20"/>
                <w:szCs w:val="20"/>
                <w:rtl/>
                <w:lang w:bidi="ar-SA"/>
              </w:rPr>
            </w:pPr>
            <w:r w:rsidRPr="000A29FD">
              <w:rPr>
                <w:rFonts w:ascii="Times New Roman" w:hAnsi="Times New Roman" w:cs="B Lotus" w:hint="cs"/>
                <w:spacing w:val="-4"/>
                <w:sz w:val="20"/>
                <w:szCs w:val="20"/>
                <w:rtl/>
                <w:lang w:bidi="ar-SA"/>
              </w:rPr>
              <w:t xml:space="preserve">سایر مصارف هدفمندی به شرح </w:t>
            </w:r>
            <w:r w:rsidR="00544734">
              <w:rPr>
                <w:rFonts w:ascii="Times New Roman" w:hAnsi="Times New Roman" w:cs="B Lotus" w:hint="cs"/>
                <w:spacing w:val="-4"/>
                <w:sz w:val="20"/>
                <w:szCs w:val="20"/>
                <w:rtl/>
                <w:lang w:bidi="ar-SA"/>
              </w:rPr>
              <w:t xml:space="preserve">اقدام مرتبط </w:t>
            </w:r>
            <w:r w:rsidRPr="000A29FD">
              <w:rPr>
                <w:rFonts w:ascii="Times New Roman" w:hAnsi="Times New Roman" w:cs="B Lotus" w:hint="cs"/>
                <w:spacing w:val="-4"/>
                <w:sz w:val="20"/>
                <w:szCs w:val="20"/>
                <w:rtl/>
                <w:lang w:bidi="ar-SA"/>
              </w:rPr>
              <w:t>مندرج در جد</w:t>
            </w:r>
            <w:r w:rsidR="00705C8A">
              <w:rPr>
                <w:rFonts w:ascii="Times New Roman" w:hAnsi="Times New Roman" w:cs="B Lotus" w:hint="cs"/>
                <w:spacing w:val="-4"/>
                <w:sz w:val="20"/>
                <w:szCs w:val="20"/>
                <w:rtl/>
                <w:lang w:bidi="ar-SA"/>
              </w:rPr>
              <w:t>اول (7)</w:t>
            </w:r>
            <w:r w:rsidRPr="000A29FD">
              <w:rPr>
                <w:rFonts w:ascii="Times New Roman" w:hAnsi="Times New Roman" w:cs="B Lotus" w:hint="cs"/>
                <w:spacing w:val="-4"/>
                <w:sz w:val="20"/>
                <w:szCs w:val="20"/>
                <w:rtl/>
                <w:lang w:bidi="ar-SA"/>
              </w:rPr>
              <w:t xml:space="preserve"> و (9) این قانون</w:t>
            </w:r>
          </w:p>
        </w:tc>
        <w:tc>
          <w:tcPr>
            <w:tcW w:w="501" w:type="pct"/>
            <w:shd w:val="clear" w:color="auto" w:fill="auto"/>
            <w:vAlign w:val="center"/>
          </w:tcPr>
          <w:p w:rsidR="00D10911" w:rsidRPr="000A29FD" w:rsidRDefault="00D10911" w:rsidP="007273D6">
            <w:pPr>
              <w:spacing w:line="233" w:lineRule="auto"/>
              <w:ind w:left="11" w:hanging="11"/>
              <w:contextualSpacing/>
              <w:jc w:val="center"/>
              <w:rPr>
                <w:rFonts w:ascii="Times New Roman" w:hAnsi="Times New Roman" w:cs="B Lotus"/>
                <w:spacing w:val="-4"/>
                <w:sz w:val="20"/>
                <w:szCs w:val="20"/>
                <w:rtl/>
                <w:lang w:bidi="ar-SA"/>
              </w:rPr>
            </w:pPr>
            <w:r w:rsidRPr="000A29FD">
              <w:rPr>
                <w:rFonts w:ascii="Times New Roman" w:hAnsi="Times New Roman" w:cs="B Lotus" w:hint="cs"/>
                <w:spacing w:val="-4"/>
                <w:sz w:val="20"/>
                <w:szCs w:val="20"/>
                <w:rtl/>
                <w:lang w:bidi="ar-SA"/>
              </w:rPr>
              <w:t>292.513</w:t>
            </w:r>
          </w:p>
        </w:tc>
      </w:tr>
      <w:tr w:rsidR="009E4B8F" w:rsidRPr="000A29FD" w:rsidTr="00697A9C">
        <w:trPr>
          <w:trHeight w:val="170"/>
          <w:jc w:val="center"/>
        </w:trPr>
        <w:tc>
          <w:tcPr>
            <w:tcW w:w="1834" w:type="pct"/>
            <w:gridSpan w:val="3"/>
            <w:vMerge/>
            <w:shd w:val="clear" w:color="auto" w:fill="auto"/>
            <w:vAlign w:val="center"/>
          </w:tcPr>
          <w:p w:rsidR="009E4B8F" w:rsidRPr="000A29FD" w:rsidRDefault="009E4B8F" w:rsidP="007273D6">
            <w:pPr>
              <w:spacing w:line="233" w:lineRule="auto"/>
              <w:ind w:left="11" w:hanging="11"/>
              <w:contextualSpacing/>
              <w:jc w:val="center"/>
              <w:rPr>
                <w:rFonts w:ascii="Times New Roman" w:hAnsi="Times New Roman" w:cs="B Lotus"/>
                <w:sz w:val="20"/>
                <w:szCs w:val="20"/>
                <w:rtl/>
                <w:lang w:bidi="ar-SA"/>
              </w:rPr>
            </w:pPr>
          </w:p>
        </w:tc>
        <w:tc>
          <w:tcPr>
            <w:tcW w:w="529" w:type="pct"/>
            <w:vMerge/>
            <w:vAlign w:val="center"/>
          </w:tcPr>
          <w:p w:rsidR="009E4B8F" w:rsidRPr="000A29FD" w:rsidRDefault="009E4B8F" w:rsidP="007273D6">
            <w:pPr>
              <w:spacing w:line="233" w:lineRule="auto"/>
              <w:ind w:left="11" w:hanging="11"/>
              <w:contextualSpacing/>
              <w:jc w:val="center"/>
              <w:rPr>
                <w:rFonts w:ascii="Times New Roman" w:hAnsi="Times New Roman" w:cs="B Lotus"/>
                <w:sz w:val="20"/>
                <w:szCs w:val="20"/>
                <w:rtl/>
                <w:lang w:bidi="ar-SA"/>
              </w:rPr>
            </w:pPr>
          </w:p>
        </w:tc>
        <w:tc>
          <w:tcPr>
            <w:tcW w:w="337" w:type="pct"/>
            <w:shd w:val="clear" w:color="auto" w:fill="auto"/>
            <w:vAlign w:val="center"/>
          </w:tcPr>
          <w:p w:rsidR="009E4B8F" w:rsidRPr="000A29FD" w:rsidRDefault="009E4B8F" w:rsidP="007273D6">
            <w:pPr>
              <w:spacing w:line="233" w:lineRule="auto"/>
              <w:ind w:left="11" w:hanging="11"/>
              <w:contextualSpacing/>
              <w:jc w:val="center"/>
              <w:rPr>
                <w:rFonts w:ascii="Times New Roman" w:hAnsi="Times New Roman" w:cs="B Lotus"/>
                <w:spacing w:val="-4"/>
                <w:sz w:val="20"/>
                <w:szCs w:val="20"/>
                <w:rtl/>
                <w:lang w:bidi="ar-SA"/>
              </w:rPr>
            </w:pPr>
            <w:r>
              <w:rPr>
                <w:rFonts w:ascii="Times New Roman" w:hAnsi="Times New Roman" w:cs="B Lotus" w:hint="cs"/>
                <w:spacing w:val="-4"/>
                <w:sz w:val="20"/>
                <w:szCs w:val="20"/>
                <w:rtl/>
                <w:lang w:bidi="ar-SA"/>
              </w:rPr>
              <w:t>31</w:t>
            </w:r>
          </w:p>
        </w:tc>
        <w:tc>
          <w:tcPr>
            <w:tcW w:w="1800" w:type="pct"/>
            <w:shd w:val="clear" w:color="auto" w:fill="auto"/>
            <w:vAlign w:val="center"/>
          </w:tcPr>
          <w:p w:rsidR="009E4B8F" w:rsidRPr="000A29FD" w:rsidRDefault="009E4B8F" w:rsidP="007273D6">
            <w:pPr>
              <w:spacing w:line="233" w:lineRule="auto"/>
              <w:ind w:left="11" w:hanging="11"/>
              <w:contextualSpacing/>
              <w:jc w:val="lowKashida"/>
              <w:rPr>
                <w:rFonts w:ascii="Times New Roman" w:hAnsi="Times New Roman" w:cs="B Lotus"/>
                <w:spacing w:val="-4"/>
                <w:sz w:val="20"/>
                <w:szCs w:val="20"/>
                <w:rtl/>
                <w:lang w:bidi="ar-SA"/>
              </w:rPr>
            </w:pPr>
            <w:r>
              <w:rPr>
                <w:rFonts w:ascii="Times New Roman" w:hAnsi="Times New Roman" w:cs="B Lotus" w:hint="cs"/>
                <w:spacing w:val="-4"/>
                <w:sz w:val="20"/>
                <w:szCs w:val="20"/>
                <w:rtl/>
                <w:lang w:bidi="ar-SA"/>
              </w:rPr>
              <w:t>اجراي طرح حمايت معيشتي خانوارها</w:t>
            </w:r>
            <w:r w:rsidR="00544734">
              <w:rPr>
                <w:rFonts w:ascii="Times New Roman" w:hAnsi="Times New Roman" w:cs="B Lotus" w:hint="cs"/>
                <w:spacing w:val="-4"/>
                <w:sz w:val="20"/>
                <w:szCs w:val="20"/>
                <w:rtl/>
                <w:lang w:bidi="ar-SA"/>
              </w:rPr>
              <w:t xml:space="preserve"> حسب آيين‌نامه‌اي كه به پيشنهاد</w:t>
            </w:r>
            <w:r w:rsidR="001572D9">
              <w:rPr>
                <w:rFonts w:ascii="Times New Roman" w:hAnsi="Times New Roman" w:cs="B Lotus" w:hint="cs"/>
                <w:spacing w:val="-4"/>
                <w:sz w:val="20"/>
                <w:szCs w:val="20"/>
                <w:rtl/>
                <w:lang w:bidi="ar-SA"/>
              </w:rPr>
              <w:t xml:space="preserve"> مشترك سازمان برنامه و بودجه كشور و وزارت تعاون، كار و رفاه اجتماعي به‌تصويب هيأت وزيران مي‌رسد</w:t>
            </w:r>
            <w:r w:rsidR="00705C8A">
              <w:rPr>
                <w:rFonts w:ascii="Times New Roman" w:hAnsi="Times New Roman" w:cs="B Lotus" w:hint="cs"/>
                <w:spacing w:val="-4"/>
                <w:sz w:val="20"/>
                <w:szCs w:val="20"/>
                <w:rtl/>
                <w:lang w:bidi="ar-SA"/>
              </w:rPr>
              <w:t>.</w:t>
            </w:r>
          </w:p>
        </w:tc>
        <w:tc>
          <w:tcPr>
            <w:tcW w:w="501" w:type="pct"/>
            <w:shd w:val="clear" w:color="auto" w:fill="auto"/>
            <w:vAlign w:val="center"/>
          </w:tcPr>
          <w:p w:rsidR="009E4B8F" w:rsidRPr="000A29FD" w:rsidRDefault="009E4B8F" w:rsidP="007273D6">
            <w:pPr>
              <w:spacing w:line="233" w:lineRule="auto"/>
              <w:ind w:left="11" w:hanging="11"/>
              <w:contextualSpacing/>
              <w:jc w:val="center"/>
              <w:rPr>
                <w:rFonts w:ascii="Times New Roman" w:hAnsi="Times New Roman" w:cs="B Lotus"/>
                <w:spacing w:val="-4"/>
                <w:sz w:val="20"/>
                <w:szCs w:val="20"/>
                <w:rtl/>
                <w:lang w:bidi="ar-SA"/>
              </w:rPr>
            </w:pPr>
            <w:r>
              <w:rPr>
                <w:rFonts w:ascii="Times New Roman" w:hAnsi="Times New Roman" w:cs="B Lotus" w:hint="cs"/>
                <w:spacing w:val="-4"/>
                <w:sz w:val="20"/>
                <w:szCs w:val="20"/>
                <w:rtl/>
                <w:lang w:bidi="ar-SA"/>
              </w:rPr>
              <w:t>310.000</w:t>
            </w:r>
          </w:p>
        </w:tc>
      </w:tr>
      <w:tr w:rsidR="00B67521" w:rsidRPr="000A29FD" w:rsidTr="00697A9C">
        <w:trPr>
          <w:trHeight w:val="119"/>
          <w:jc w:val="center"/>
        </w:trPr>
        <w:tc>
          <w:tcPr>
            <w:tcW w:w="1834" w:type="pct"/>
            <w:gridSpan w:val="3"/>
            <w:vMerge/>
            <w:shd w:val="clear" w:color="auto" w:fill="auto"/>
            <w:vAlign w:val="center"/>
          </w:tcPr>
          <w:p w:rsidR="00D10911" w:rsidRPr="000A29FD" w:rsidRDefault="00D10911" w:rsidP="007273D6">
            <w:pPr>
              <w:spacing w:line="233" w:lineRule="auto"/>
              <w:ind w:left="11" w:hanging="11"/>
              <w:contextualSpacing/>
              <w:jc w:val="center"/>
              <w:rPr>
                <w:rFonts w:ascii="Times New Roman" w:hAnsi="Times New Roman" w:cs="B Lotus"/>
                <w:sz w:val="20"/>
                <w:szCs w:val="20"/>
                <w:rtl/>
                <w:lang w:bidi="ar-SA"/>
              </w:rPr>
            </w:pPr>
          </w:p>
        </w:tc>
        <w:tc>
          <w:tcPr>
            <w:tcW w:w="529" w:type="pct"/>
            <w:vMerge/>
            <w:vAlign w:val="center"/>
          </w:tcPr>
          <w:p w:rsidR="00D10911" w:rsidRPr="000A29FD" w:rsidRDefault="00D10911" w:rsidP="007273D6">
            <w:pPr>
              <w:spacing w:line="233" w:lineRule="auto"/>
              <w:ind w:left="11" w:hanging="11"/>
              <w:contextualSpacing/>
              <w:jc w:val="center"/>
              <w:rPr>
                <w:rFonts w:ascii="Times New Roman" w:hAnsi="Times New Roman" w:cs="B Lotus"/>
                <w:sz w:val="20"/>
                <w:szCs w:val="20"/>
                <w:rtl/>
                <w:lang w:bidi="ar-SA"/>
              </w:rPr>
            </w:pPr>
          </w:p>
        </w:tc>
        <w:tc>
          <w:tcPr>
            <w:tcW w:w="2137" w:type="pct"/>
            <w:gridSpan w:val="2"/>
            <w:shd w:val="clear" w:color="auto" w:fill="auto"/>
            <w:vAlign w:val="center"/>
          </w:tcPr>
          <w:p w:rsidR="00D10911" w:rsidRPr="000A29FD" w:rsidRDefault="004E6440" w:rsidP="007273D6">
            <w:pPr>
              <w:spacing w:line="233" w:lineRule="auto"/>
              <w:ind w:left="11" w:hanging="11"/>
              <w:contextualSpacing/>
              <w:jc w:val="center"/>
              <w:rPr>
                <w:rFonts w:ascii="Times New Roman" w:hAnsi="Times New Roman" w:cs="B Lotus"/>
                <w:spacing w:val="-4"/>
                <w:sz w:val="20"/>
                <w:szCs w:val="20"/>
                <w:rtl/>
                <w:lang w:bidi="ar-SA"/>
              </w:rPr>
            </w:pPr>
            <w:r>
              <w:rPr>
                <w:rFonts w:ascii="Times New Roman" w:hAnsi="Times New Roman" w:cs="B Lotus" w:hint="cs"/>
                <w:spacing w:val="-4"/>
                <w:sz w:val="20"/>
                <w:szCs w:val="20"/>
                <w:rtl/>
                <w:lang w:bidi="ar-SA"/>
              </w:rPr>
              <w:t xml:space="preserve">جمع </w:t>
            </w:r>
            <w:r w:rsidR="00D10911" w:rsidRPr="000A29FD">
              <w:rPr>
                <w:rFonts w:ascii="Times New Roman" w:hAnsi="Times New Roman" w:cs="B Lotus" w:hint="cs"/>
                <w:spacing w:val="-4"/>
                <w:sz w:val="20"/>
                <w:szCs w:val="20"/>
                <w:rtl/>
                <w:lang w:bidi="ar-SA"/>
              </w:rPr>
              <w:t>مصارف هدفمندی</w:t>
            </w:r>
          </w:p>
        </w:tc>
        <w:tc>
          <w:tcPr>
            <w:tcW w:w="501" w:type="pct"/>
            <w:shd w:val="clear" w:color="auto" w:fill="auto"/>
            <w:vAlign w:val="center"/>
          </w:tcPr>
          <w:p w:rsidR="00D10911" w:rsidRPr="000A29FD" w:rsidRDefault="00D10911" w:rsidP="007273D6">
            <w:pPr>
              <w:spacing w:line="233" w:lineRule="auto"/>
              <w:ind w:left="11" w:hanging="11"/>
              <w:contextualSpacing/>
              <w:jc w:val="center"/>
              <w:rPr>
                <w:rFonts w:ascii="Times New Roman" w:hAnsi="Times New Roman" w:cs="B Lotus"/>
                <w:spacing w:val="-4"/>
                <w:sz w:val="20"/>
                <w:szCs w:val="20"/>
                <w:rtl/>
                <w:lang w:bidi="ar-SA"/>
              </w:rPr>
            </w:pPr>
            <w:r w:rsidRPr="000A29FD">
              <w:rPr>
                <w:rFonts w:ascii="Times New Roman" w:hAnsi="Times New Roman" w:cs="B Lotus" w:hint="cs"/>
                <w:spacing w:val="-4"/>
                <w:sz w:val="20"/>
                <w:szCs w:val="20"/>
                <w:rtl/>
                <w:lang w:bidi="ar-SA"/>
              </w:rPr>
              <w:t>1.520.263</w:t>
            </w:r>
          </w:p>
        </w:tc>
      </w:tr>
      <w:tr w:rsidR="00D26E2C" w:rsidRPr="000A29FD" w:rsidTr="00697A9C">
        <w:trPr>
          <w:trHeight w:val="123"/>
          <w:jc w:val="center"/>
        </w:trPr>
        <w:tc>
          <w:tcPr>
            <w:tcW w:w="1297" w:type="pct"/>
            <w:gridSpan w:val="2"/>
            <w:shd w:val="pct10" w:color="auto" w:fill="auto"/>
            <w:vAlign w:val="center"/>
          </w:tcPr>
          <w:p w:rsidR="00D10911" w:rsidRPr="000A29FD" w:rsidRDefault="00D10911" w:rsidP="007273D6">
            <w:pPr>
              <w:spacing w:line="233" w:lineRule="auto"/>
              <w:ind w:left="11" w:hanging="11"/>
              <w:contextualSpacing/>
              <w:jc w:val="center"/>
              <w:rPr>
                <w:rFonts w:ascii="Times New Roman" w:hAnsi="Times New Roman" w:cs="B Lotus"/>
                <w:sz w:val="20"/>
                <w:szCs w:val="20"/>
                <w:rtl/>
                <w:lang w:bidi="ar-SA"/>
              </w:rPr>
            </w:pPr>
            <w:r w:rsidRPr="000A29FD">
              <w:rPr>
                <w:rFonts w:ascii="Times New Roman" w:hAnsi="Times New Roman" w:cs="B Lotus" w:hint="cs"/>
                <w:sz w:val="20"/>
                <w:szCs w:val="20"/>
                <w:rtl/>
                <w:lang w:bidi="ar-SA"/>
              </w:rPr>
              <w:t>جمع كل دريافتي‌ها</w:t>
            </w:r>
          </w:p>
        </w:tc>
        <w:tc>
          <w:tcPr>
            <w:tcW w:w="536" w:type="pct"/>
            <w:shd w:val="pct10" w:color="auto" w:fill="auto"/>
            <w:vAlign w:val="center"/>
          </w:tcPr>
          <w:p w:rsidR="00D10911" w:rsidRPr="000A29FD" w:rsidRDefault="00D10911" w:rsidP="007273D6">
            <w:pPr>
              <w:spacing w:line="233" w:lineRule="auto"/>
              <w:ind w:left="11" w:hanging="11"/>
              <w:contextualSpacing/>
              <w:jc w:val="center"/>
              <w:rPr>
                <w:rFonts w:ascii="Times New Roman" w:hAnsi="Times New Roman" w:cs="B Lotus"/>
                <w:sz w:val="20"/>
                <w:szCs w:val="20"/>
                <w:rtl/>
                <w:lang w:bidi="ar-SA"/>
              </w:rPr>
            </w:pPr>
            <w:r w:rsidRPr="000A29FD">
              <w:rPr>
                <w:rFonts w:ascii="Times New Roman" w:hAnsi="Times New Roman" w:cs="B Lotus" w:hint="cs"/>
                <w:sz w:val="20"/>
                <w:szCs w:val="20"/>
                <w:rtl/>
                <w:lang w:bidi="ar-SA"/>
              </w:rPr>
              <w:t>2.507.260</w:t>
            </w:r>
          </w:p>
        </w:tc>
        <w:tc>
          <w:tcPr>
            <w:tcW w:w="529" w:type="pct"/>
            <w:shd w:val="pct10" w:color="auto" w:fill="auto"/>
            <w:vAlign w:val="center"/>
          </w:tcPr>
          <w:p w:rsidR="00D10911" w:rsidRPr="000A29FD" w:rsidRDefault="00D10911" w:rsidP="007273D6">
            <w:pPr>
              <w:spacing w:line="233" w:lineRule="auto"/>
              <w:ind w:left="11" w:hanging="11"/>
              <w:contextualSpacing/>
              <w:jc w:val="center"/>
              <w:rPr>
                <w:rFonts w:ascii="Times New Roman" w:hAnsi="Times New Roman" w:cs="B Lotus"/>
                <w:sz w:val="20"/>
                <w:szCs w:val="20"/>
                <w:rtl/>
                <w:lang w:bidi="ar-SA"/>
              </w:rPr>
            </w:pPr>
          </w:p>
        </w:tc>
        <w:tc>
          <w:tcPr>
            <w:tcW w:w="2137" w:type="pct"/>
            <w:gridSpan w:val="2"/>
            <w:shd w:val="pct10" w:color="auto" w:fill="auto"/>
            <w:vAlign w:val="center"/>
          </w:tcPr>
          <w:p w:rsidR="00D10911" w:rsidRPr="000A29FD" w:rsidRDefault="00D10911" w:rsidP="007273D6">
            <w:pPr>
              <w:spacing w:line="233" w:lineRule="auto"/>
              <w:ind w:left="11" w:hanging="11"/>
              <w:contextualSpacing/>
              <w:jc w:val="center"/>
              <w:rPr>
                <w:rFonts w:ascii="Times New Roman" w:hAnsi="Times New Roman" w:cs="B Lotus"/>
                <w:spacing w:val="-4"/>
                <w:sz w:val="20"/>
                <w:szCs w:val="20"/>
                <w:rtl/>
                <w:lang w:bidi="ar-SA"/>
              </w:rPr>
            </w:pPr>
            <w:r w:rsidRPr="000A29FD">
              <w:rPr>
                <w:rFonts w:ascii="Times New Roman" w:hAnsi="Times New Roman" w:cs="B Lotus" w:hint="cs"/>
                <w:spacing w:val="-4"/>
                <w:sz w:val="20"/>
                <w:szCs w:val="20"/>
                <w:rtl/>
                <w:lang w:bidi="ar-SA"/>
              </w:rPr>
              <w:t>جمع كل</w:t>
            </w:r>
          </w:p>
        </w:tc>
        <w:tc>
          <w:tcPr>
            <w:tcW w:w="501" w:type="pct"/>
            <w:shd w:val="pct10" w:color="auto" w:fill="auto"/>
            <w:vAlign w:val="center"/>
          </w:tcPr>
          <w:p w:rsidR="00D10911" w:rsidRPr="000A29FD" w:rsidRDefault="00D10911" w:rsidP="007273D6">
            <w:pPr>
              <w:spacing w:line="233" w:lineRule="auto"/>
              <w:ind w:left="11" w:hanging="11"/>
              <w:contextualSpacing/>
              <w:jc w:val="center"/>
              <w:rPr>
                <w:rFonts w:ascii="Times New Roman" w:hAnsi="Times New Roman" w:cs="B Lotus"/>
                <w:spacing w:val="-4"/>
                <w:sz w:val="20"/>
                <w:szCs w:val="20"/>
                <w:rtl/>
                <w:lang w:bidi="ar-SA"/>
              </w:rPr>
            </w:pPr>
            <w:r w:rsidRPr="000A29FD">
              <w:rPr>
                <w:rFonts w:ascii="Times New Roman" w:hAnsi="Times New Roman" w:cs="B Lotus" w:hint="cs"/>
                <w:spacing w:val="-4"/>
                <w:sz w:val="20"/>
                <w:szCs w:val="20"/>
                <w:rtl/>
                <w:lang w:bidi="ar-SA"/>
              </w:rPr>
              <w:t>2.507.260</w:t>
            </w:r>
          </w:p>
        </w:tc>
      </w:tr>
      <w:tr w:rsidR="00D10911" w:rsidRPr="000A29FD" w:rsidTr="006050E6">
        <w:trPr>
          <w:trHeight w:val="273"/>
          <w:jc w:val="center"/>
        </w:trPr>
        <w:tc>
          <w:tcPr>
            <w:tcW w:w="5000" w:type="pct"/>
            <w:gridSpan w:val="7"/>
            <w:vAlign w:val="center"/>
          </w:tcPr>
          <w:p w:rsidR="00D10911" w:rsidRPr="000A29FD" w:rsidRDefault="00D10911" w:rsidP="007273D6">
            <w:pPr>
              <w:tabs>
                <w:tab w:val="right" w:pos="408"/>
              </w:tabs>
              <w:spacing w:line="233" w:lineRule="auto"/>
              <w:ind w:left="11" w:hanging="11"/>
              <w:contextualSpacing/>
              <w:jc w:val="lowKashida"/>
              <w:rPr>
                <w:rFonts w:ascii="Times New Roman" w:hAnsi="Times New Roman" w:cs="B Lotus"/>
                <w:spacing w:val="-4"/>
                <w:sz w:val="20"/>
                <w:szCs w:val="20"/>
                <w:rtl/>
                <w:lang w:bidi="ar-SA"/>
              </w:rPr>
            </w:pPr>
            <w:r w:rsidRPr="000A29FD">
              <w:rPr>
                <w:rFonts w:ascii="Times New Roman" w:hAnsi="Times New Roman" w:cs="B Lotus" w:hint="cs"/>
                <w:spacing w:val="-4"/>
                <w:sz w:val="20"/>
                <w:szCs w:val="20"/>
                <w:rtl/>
                <w:lang w:bidi="ar-SA"/>
              </w:rPr>
              <w:t>1- زیان صنعت برق (49.998) میلیارد ریال بوده که در جدول فوق محاسبه نشده است و تمامی وجوه دریافتی از فروش آب و برق جهت حمایت از صنعت آب و برق حداکثر ظرف مدت دو هفته به شرکتهای ذی‌ربط برگشت داده می‌شود و اجرای تکالیف قانونی برعهده شرکتهای مذکور است.</w:t>
            </w:r>
          </w:p>
          <w:p w:rsidR="00D10911" w:rsidRPr="000A29FD" w:rsidRDefault="00D10911" w:rsidP="007273D6">
            <w:pPr>
              <w:tabs>
                <w:tab w:val="right" w:pos="408"/>
              </w:tabs>
              <w:spacing w:line="233" w:lineRule="auto"/>
              <w:ind w:left="11" w:hanging="11"/>
              <w:contextualSpacing/>
              <w:jc w:val="lowKashida"/>
              <w:rPr>
                <w:rFonts w:ascii="Times New Roman" w:hAnsi="Times New Roman" w:cs="B Lotus"/>
                <w:spacing w:val="-4"/>
                <w:sz w:val="20"/>
                <w:szCs w:val="20"/>
                <w:rtl/>
                <w:lang w:bidi="ar-SA"/>
              </w:rPr>
            </w:pPr>
            <w:r w:rsidRPr="000A29FD">
              <w:rPr>
                <w:rFonts w:ascii="Times New Roman" w:hAnsi="Times New Roman" w:cs="B Lotus" w:hint="cs"/>
                <w:spacing w:val="-4"/>
                <w:sz w:val="20"/>
                <w:szCs w:val="20"/>
                <w:rtl/>
                <w:lang w:bidi="ar-SA"/>
              </w:rPr>
              <w:t xml:space="preserve">2- </w:t>
            </w:r>
            <w:r w:rsidRPr="000A29FD">
              <w:rPr>
                <w:rFonts w:ascii="Times New Roman" w:hAnsi="Times New Roman" w:cs="B Lotus"/>
                <w:spacing w:val="-4"/>
                <w:sz w:val="20"/>
                <w:szCs w:val="20"/>
                <w:rtl/>
                <w:lang w:bidi="ar-SA"/>
              </w:rPr>
              <w:t>به دولت اجازه داده می‌شود تا سقف ده‌درصد (</w:t>
            </w:r>
            <w:r w:rsidR="00D04CA2">
              <w:rPr>
                <w:rFonts w:ascii="Times New Roman" w:hAnsi="Times New Roman" w:cs="B Lotus" w:hint="cs"/>
                <w:spacing w:val="-4"/>
                <w:sz w:val="20"/>
                <w:szCs w:val="20"/>
                <w:rtl/>
                <w:lang w:bidi="ar-SA"/>
              </w:rPr>
              <w:t xml:space="preserve">10%)مصارف هدفمندی، </w:t>
            </w:r>
            <w:r w:rsidRPr="000A29FD">
              <w:rPr>
                <w:rFonts w:ascii="Times New Roman" w:hAnsi="Times New Roman" w:cs="B Lotus" w:hint="cs"/>
                <w:spacing w:val="-4"/>
                <w:sz w:val="20"/>
                <w:szCs w:val="20"/>
                <w:rtl/>
                <w:lang w:bidi="ar-SA"/>
              </w:rPr>
              <w:t>در ردیفهای مصارف هدفمندی جابه‌جا نماید.</w:t>
            </w:r>
          </w:p>
          <w:p w:rsidR="00D10911" w:rsidRPr="000A29FD" w:rsidRDefault="00D10911" w:rsidP="007273D6">
            <w:pPr>
              <w:tabs>
                <w:tab w:val="right" w:pos="408"/>
              </w:tabs>
              <w:spacing w:line="233" w:lineRule="auto"/>
              <w:ind w:left="11" w:hanging="11"/>
              <w:contextualSpacing/>
              <w:jc w:val="lowKashida"/>
              <w:rPr>
                <w:rFonts w:ascii="Times New Roman" w:hAnsi="Times New Roman" w:cs="B Lotus"/>
                <w:spacing w:val="-4"/>
                <w:sz w:val="20"/>
                <w:szCs w:val="20"/>
                <w:rtl/>
                <w:lang w:bidi="ar-SA"/>
              </w:rPr>
            </w:pPr>
            <w:r w:rsidRPr="000A29FD">
              <w:rPr>
                <w:rFonts w:ascii="Times New Roman" w:hAnsi="Times New Roman" w:cs="B Lotus" w:hint="cs"/>
                <w:spacing w:val="-4"/>
                <w:sz w:val="20"/>
                <w:szCs w:val="20"/>
                <w:rtl/>
                <w:lang w:bidi="ar-SA"/>
              </w:rPr>
              <w:t>3- معادل حق‌العمل جایگا‌ههای عرضه نفتی و سی‌ان‌جی (</w:t>
            </w:r>
            <w:r w:rsidRPr="000A29FD">
              <w:rPr>
                <w:rFonts w:ascii="Times New Roman" w:hAnsi="Times New Roman" w:cs="B Lotus"/>
                <w:spacing w:val="-4"/>
                <w:sz w:val="20"/>
                <w:szCs w:val="20"/>
                <w:lang w:bidi="ar-SA"/>
              </w:rPr>
              <w:t>CNG</w:t>
            </w:r>
            <w:r w:rsidRPr="000A29FD">
              <w:rPr>
                <w:rFonts w:ascii="Times New Roman" w:hAnsi="Times New Roman" w:cs="B Lotus" w:hint="cs"/>
                <w:spacing w:val="-4"/>
                <w:sz w:val="20"/>
                <w:szCs w:val="20"/>
                <w:rtl/>
                <w:lang w:bidi="ar-SA"/>
              </w:rPr>
              <w:t>) در منابع و مصارف جدول فوق محاسبه نگردیده و مبلغ مذکور توسط این جایگا‌هها از محل فروش برداشت می‌شود.</w:t>
            </w:r>
          </w:p>
          <w:p w:rsidR="00D10911" w:rsidRPr="000A29FD" w:rsidRDefault="00D10911" w:rsidP="007273D6">
            <w:pPr>
              <w:tabs>
                <w:tab w:val="right" w:pos="408"/>
              </w:tabs>
              <w:spacing w:line="233" w:lineRule="auto"/>
              <w:ind w:left="11" w:hanging="11"/>
              <w:contextualSpacing/>
              <w:jc w:val="lowKashida"/>
              <w:rPr>
                <w:rFonts w:ascii="Times New Roman" w:hAnsi="Times New Roman" w:cs="B Lotus"/>
                <w:spacing w:val="-4"/>
                <w:sz w:val="20"/>
                <w:szCs w:val="20"/>
                <w:rtl/>
                <w:lang w:bidi="ar-SA"/>
              </w:rPr>
            </w:pPr>
            <w:r w:rsidRPr="000A29FD">
              <w:rPr>
                <w:rFonts w:ascii="Times New Roman" w:hAnsi="Times New Roman" w:cs="B Lotus" w:hint="cs"/>
                <w:sz w:val="20"/>
                <w:szCs w:val="20"/>
                <w:rtl/>
                <w:lang w:bidi="ar-SA"/>
              </w:rPr>
              <w:t>4</w:t>
            </w:r>
            <w:r w:rsidRPr="000A29FD">
              <w:rPr>
                <w:rFonts w:ascii="Times New Roman" w:hAnsi="Times New Roman" w:cs="B Lotus" w:hint="cs"/>
                <w:spacing w:val="-4"/>
                <w:sz w:val="20"/>
                <w:szCs w:val="20"/>
                <w:rtl/>
                <w:lang w:bidi="ar-SA"/>
              </w:rPr>
              <w:t>- در منابع و مصارف بخش برق، عوارض ماده (5) قانون حمایت از صنعت برق کشور، (بند (د) تبصره (6) این قانون) منظور نشده است.</w:t>
            </w:r>
          </w:p>
          <w:p w:rsidR="00D10911" w:rsidRPr="000A29FD" w:rsidRDefault="001572D9" w:rsidP="007273D6">
            <w:pPr>
              <w:spacing w:line="233" w:lineRule="auto"/>
              <w:ind w:left="11" w:hanging="11"/>
              <w:contextualSpacing/>
              <w:jc w:val="lowKashida"/>
              <w:rPr>
                <w:rFonts w:ascii="Times New Roman" w:hAnsi="Times New Roman" w:cs="B Lotus"/>
                <w:spacing w:val="-4"/>
                <w:sz w:val="20"/>
                <w:szCs w:val="20"/>
                <w:rtl/>
                <w:lang w:bidi="ar-SA"/>
              </w:rPr>
            </w:pPr>
            <w:r>
              <w:rPr>
                <w:rFonts w:ascii="Times New Roman" w:hAnsi="Times New Roman" w:cs="B Lotus" w:hint="cs"/>
                <w:spacing w:val="-4"/>
                <w:sz w:val="20"/>
                <w:szCs w:val="20"/>
                <w:rtl/>
                <w:lang w:bidi="ar-SA"/>
              </w:rPr>
              <w:t>5</w:t>
            </w:r>
            <w:r w:rsidR="00D10911" w:rsidRPr="000A29FD">
              <w:rPr>
                <w:rFonts w:ascii="Times New Roman" w:hAnsi="Times New Roman" w:cs="B Lotus" w:hint="cs"/>
                <w:spacing w:val="-4"/>
                <w:sz w:val="20"/>
                <w:szCs w:val="20"/>
                <w:rtl/>
                <w:lang w:bidi="ar-SA"/>
              </w:rPr>
              <w:t>- در سال 1399 خرید برق از نیروگاه اتمی بوشهر براساس هزینه تمام‌شده حسابرسی‌شده نیروگاه مذکور صورت می‌گیرد.</w:t>
            </w:r>
          </w:p>
          <w:p w:rsidR="00D10911" w:rsidRPr="004F01E5" w:rsidRDefault="001572D9" w:rsidP="004F01E5">
            <w:pPr>
              <w:tabs>
                <w:tab w:val="right" w:pos="408"/>
              </w:tabs>
              <w:spacing w:line="233" w:lineRule="auto"/>
              <w:ind w:left="11" w:hanging="11"/>
              <w:contextualSpacing/>
              <w:jc w:val="lowKashida"/>
              <w:rPr>
                <w:rFonts w:ascii="Times New Roman" w:hAnsi="Times New Roman" w:cs="B Lotus"/>
                <w:spacing w:val="-4"/>
                <w:sz w:val="20"/>
                <w:szCs w:val="20"/>
                <w:rtl/>
                <w:lang w:bidi="ar-SA"/>
              </w:rPr>
            </w:pPr>
            <w:r>
              <w:rPr>
                <w:rFonts w:ascii="Times New Roman" w:hAnsi="Times New Roman" w:cs="B Lotus" w:hint="cs"/>
                <w:sz w:val="20"/>
                <w:szCs w:val="20"/>
                <w:rtl/>
                <w:lang w:bidi="ar-SA"/>
              </w:rPr>
              <w:t>6</w:t>
            </w:r>
            <w:r w:rsidR="00D10911" w:rsidRPr="000A29FD">
              <w:rPr>
                <w:rFonts w:ascii="Times New Roman" w:hAnsi="Times New Roman" w:cs="B Lotus" w:hint="cs"/>
                <w:sz w:val="20"/>
                <w:szCs w:val="20"/>
                <w:rtl/>
                <w:lang w:bidi="ar-SA"/>
              </w:rPr>
              <w:t>- در صورت افزایش درآمد ناشی از صادرات فرآورده‌های نفتی</w:t>
            </w:r>
            <w:r w:rsidR="00D10911" w:rsidRPr="000A29FD">
              <w:rPr>
                <w:rFonts w:ascii="Times New Roman" w:hAnsi="Times New Roman" w:cs="B Lotus" w:hint="cs"/>
                <w:sz w:val="20"/>
                <w:szCs w:val="20"/>
                <w:rtl/>
              </w:rPr>
              <w:t xml:space="preserve"> و یا افزایش درآمد حاصل از فروش داخلی فرآورده‌های نفتی مندرج در بندهای (1) و (2) منابع، </w:t>
            </w:r>
            <w:r w:rsidR="00D10911" w:rsidRPr="000A29FD">
              <w:rPr>
                <w:rFonts w:ascii="Times New Roman" w:hAnsi="Times New Roman" w:cs="B Lotus" w:hint="cs"/>
                <w:spacing w:val="-4"/>
                <w:sz w:val="20"/>
                <w:szCs w:val="20"/>
                <w:rtl/>
                <w:lang w:bidi="ar-SA"/>
              </w:rPr>
              <w:t>درآمد حاصل از آن</w:t>
            </w:r>
            <w:r w:rsidR="00705C8A">
              <w:rPr>
                <w:rFonts w:ascii="Times New Roman" w:hAnsi="Times New Roman" w:cs="B Lotus" w:hint="cs"/>
                <w:spacing w:val="-4"/>
                <w:sz w:val="20"/>
                <w:szCs w:val="20"/>
                <w:rtl/>
                <w:lang w:bidi="ar-SA"/>
              </w:rPr>
              <w:t xml:space="preserve"> </w:t>
            </w:r>
            <w:r w:rsidR="004F01E5">
              <w:rPr>
                <w:rFonts w:ascii="Times New Roman" w:hAnsi="Times New Roman" w:cs="B Lotus" w:hint="cs"/>
                <w:spacing w:val="-4"/>
                <w:sz w:val="20"/>
                <w:szCs w:val="20"/>
                <w:rtl/>
                <w:lang w:bidi="ar-SA"/>
              </w:rPr>
              <w:t>تا سقف سي‌هزار ميليارد (30.000.000.000.000) ريال</w:t>
            </w:r>
            <w:r w:rsidR="00D10911" w:rsidRPr="000A29FD">
              <w:rPr>
                <w:rFonts w:ascii="Times New Roman" w:hAnsi="Times New Roman" w:cs="B Lotus" w:hint="cs"/>
                <w:spacing w:val="-4"/>
                <w:sz w:val="20"/>
                <w:szCs w:val="20"/>
                <w:rtl/>
                <w:lang w:bidi="ar-SA"/>
              </w:rPr>
              <w:t xml:space="preserve"> به </w:t>
            </w:r>
            <w:r w:rsidR="00313CF4">
              <w:rPr>
                <w:rFonts w:ascii="Times New Roman" w:hAnsi="Times New Roman" w:cs="B Lotus" w:hint="cs"/>
                <w:spacing w:val="-4"/>
                <w:sz w:val="20"/>
                <w:szCs w:val="20"/>
                <w:rtl/>
                <w:lang w:bidi="ar-SA"/>
              </w:rPr>
              <w:t>افزايش مبلغ رديف</w:t>
            </w:r>
            <w:r w:rsidR="00F37B9E">
              <w:rPr>
                <w:rFonts w:ascii="Times New Roman" w:hAnsi="Times New Roman" w:cs="B Lotus" w:hint="cs"/>
                <w:spacing w:val="-4"/>
                <w:sz w:val="20"/>
                <w:szCs w:val="20"/>
                <w:rtl/>
                <w:lang w:bidi="ar-SA"/>
              </w:rPr>
              <w:t xml:space="preserve"> </w:t>
            </w:r>
            <w:r w:rsidR="004F01E5">
              <w:rPr>
                <w:rFonts w:ascii="Times New Roman" w:hAnsi="Times New Roman" w:cs="B Lotus" w:hint="cs"/>
                <w:spacing w:val="-4"/>
                <w:sz w:val="20"/>
                <w:szCs w:val="20"/>
                <w:rtl/>
                <w:lang w:bidi="ar-SA"/>
              </w:rPr>
              <w:t>(27)</w:t>
            </w:r>
            <w:r w:rsidR="00F37B9E">
              <w:rPr>
                <w:rFonts w:ascii="Times New Roman" w:hAnsi="Times New Roman" w:cs="B Lotus" w:hint="cs"/>
                <w:spacing w:val="-4"/>
                <w:sz w:val="20"/>
                <w:szCs w:val="20"/>
                <w:rtl/>
                <w:lang w:bidi="ar-SA"/>
              </w:rPr>
              <w:t xml:space="preserve"> مصارف هدفمندي </w:t>
            </w:r>
            <w:r w:rsidR="002A08DA">
              <w:rPr>
                <w:rFonts w:ascii="Times New Roman" w:hAnsi="Times New Roman" w:cs="B Lotus" w:hint="cs"/>
                <w:spacing w:val="-4"/>
                <w:sz w:val="20"/>
                <w:szCs w:val="20"/>
                <w:rtl/>
                <w:lang w:bidi="ar-SA"/>
              </w:rPr>
              <w:t>(</w:t>
            </w:r>
            <w:r w:rsidR="00D10911" w:rsidRPr="000A29FD">
              <w:rPr>
                <w:rFonts w:ascii="Times New Roman" w:hAnsi="Times New Roman" w:cs="B Lotus" w:hint="cs"/>
                <w:spacing w:val="-4"/>
                <w:sz w:val="20"/>
                <w:szCs w:val="20"/>
                <w:rtl/>
                <w:lang w:bidi="ar-SA"/>
              </w:rPr>
              <w:t>یارانه نان و خرید تضمینی گندم</w:t>
            </w:r>
            <w:r w:rsidR="002A08DA">
              <w:rPr>
                <w:rFonts w:ascii="Times New Roman" w:hAnsi="Times New Roman" w:cs="B Lotus" w:hint="cs"/>
                <w:spacing w:val="-4"/>
                <w:sz w:val="20"/>
                <w:szCs w:val="20"/>
                <w:rtl/>
                <w:lang w:bidi="ar-SA"/>
              </w:rPr>
              <w:t>)</w:t>
            </w:r>
            <w:r w:rsidR="00D10911" w:rsidRPr="000A29FD">
              <w:rPr>
                <w:rFonts w:ascii="Times New Roman" w:hAnsi="Times New Roman" w:cs="B Lotus" w:hint="cs"/>
                <w:spacing w:val="-4"/>
                <w:sz w:val="20"/>
                <w:szCs w:val="20"/>
                <w:rtl/>
                <w:lang w:bidi="ar-SA"/>
              </w:rPr>
              <w:t xml:space="preserve"> و</w:t>
            </w:r>
            <w:r w:rsidR="00705C8A">
              <w:rPr>
                <w:rFonts w:ascii="Times New Roman" w:hAnsi="Times New Roman" w:cs="B Lotus" w:hint="cs"/>
                <w:spacing w:val="-4"/>
                <w:sz w:val="20"/>
                <w:szCs w:val="20"/>
                <w:rtl/>
                <w:lang w:bidi="ar-SA"/>
              </w:rPr>
              <w:t xml:space="preserve"> باقي‌</w:t>
            </w:r>
            <w:r w:rsidR="00570BEE">
              <w:rPr>
                <w:rFonts w:ascii="Times New Roman" w:hAnsi="Times New Roman" w:cs="B Lotus" w:hint="cs"/>
                <w:spacing w:val="-4"/>
                <w:sz w:val="20"/>
                <w:szCs w:val="20"/>
                <w:rtl/>
                <w:lang w:bidi="ar-SA"/>
              </w:rPr>
              <w:t>مانده براي</w:t>
            </w:r>
            <w:r w:rsidR="00D10911" w:rsidRPr="000A29FD">
              <w:rPr>
                <w:rFonts w:ascii="Times New Roman" w:hAnsi="Times New Roman" w:cs="B Lotus" w:hint="cs"/>
                <w:spacing w:val="-4"/>
                <w:sz w:val="20"/>
                <w:szCs w:val="20"/>
                <w:rtl/>
                <w:lang w:bidi="ar-SA"/>
              </w:rPr>
              <w:t xml:space="preserve"> پاداش پایان‌خدمت والدین شهدا اختصاص می‌یابد</w:t>
            </w:r>
            <w:r w:rsidR="00D10911" w:rsidRPr="000A29FD">
              <w:rPr>
                <w:rFonts w:ascii="Times New Roman" w:hAnsi="Times New Roman" w:cs="B Lotus" w:hint="cs"/>
                <w:sz w:val="20"/>
                <w:szCs w:val="20"/>
                <w:rtl/>
              </w:rPr>
              <w:t>.</w:t>
            </w:r>
          </w:p>
          <w:p w:rsidR="00A00717" w:rsidRPr="00A00717" w:rsidRDefault="004F01E5" w:rsidP="007273D6">
            <w:pPr>
              <w:tabs>
                <w:tab w:val="right" w:pos="408"/>
              </w:tabs>
              <w:spacing w:line="233" w:lineRule="auto"/>
              <w:ind w:left="11" w:hanging="11"/>
              <w:contextualSpacing/>
              <w:jc w:val="lowKashida"/>
              <w:rPr>
                <w:rFonts w:ascii="Times New Roman" w:hAnsi="Times New Roman" w:cs="B Lotus"/>
                <w:spacing w:val="-4"/>
                <w:sz w:val="20"/>
                <w:szCs w:val="20"/>
                <w:rtl/>
                <w:lang w:bidi="ar-SA"/>
              </w:rPr>
            </w:pPr>
            <w:r>
              <w:rPr>
                <w:rFonts w:ascii="Times New Roman" w:hAnsi="Times New Roman" w:cs="B Lotus" w:hint="cs"/>
                <w:spacing w:val="-4"/>
                <w:sz w:val="20"/>
                <w:szCs w:val="20"/>
                <w:rtl/>
                <w:lang w:bidi="ar-SA"/>
              </w:rPr>
              <w:t>7</w:t>
            </w:r>
            <w:r w:rsidR="00A00717" w:rsidRPr="00A00717">
              <w:rPr>
                <w:rFonts w:ascii="Times New Roman" w:hAnsi="Times New Roman" w:cs="B Lotus" w:hint="cs"/>
                <w:spacing w:val="-4"/>
                <w:sz w:val="20"/>
                <w:szCs w:val="20"/>
                <w:rtl/>
                <w:lang w:bidi="ar-SA"/>
              </w:rPr>
              <w:t>- علاوه بر سهمیه ماهانه، شصت لیتر بنزین برای تعطیلات سال نو یا تعطیلات تابستانه به خودروهای سواری شخصی اختصاص می‌یابد.</w:t>
            </w:r>
          </w:p>
        </w:tc>
      </w:tr>
    </w:tbl>
    <w:p w:rsidR="00A35A53" w:rsidRPr="00F85D4E" w:rsidRDefault="00D10911" w:rsidP="00637223">
      <w:pPr>
        <w:ind w:left="9" w:firstLine="36"/>
        <w:contextualSpacing/>
        <w:jc w:val="lowKashida"/>
        <w:rPr>
          <w:rFonts w:ascii="Times New Roman" w:hAnsi="Times New Roman" w:cs="B Lotus"/>
          <w:color w:val="000000"/>
          <w:spacing w:val="-2"/>
          <w:rtl/>
        </w:rPr>
      </w:pPr>
      <w:r>
        <w:rPr>
          <w:rFonts w:ascii="Times New Roman" w:hAnsi="Times New Roman" w:cs="B Traffic" w:hint="cs"/>
          <w:b/>
          <w:bCs/>
          <w:color w:val="000000"/>
          <w:spacing w:val="-2"/>
          <w:sz w:val="24"/>
          <w:szCs w:val="24"/>
          <w:rtl/>
        </w:rPr>
        <w:lastRenderedPageBreak/>
        <w:tab/>
      </w:r>
      <w:r w:rsidR="00A35A53" w:rsidRPr="00F85D4E">
        <w:rPr>
          <w:rFonts w:ascii="Times New Roman" w:hAnsi="Times New Roman" w:cs="B Lotus" w:hint="cs"/>
          <w:color w:val="000000"/>
          <w:spacing w:val="-2"/>
          <w:rtl/>
        </w:rPr>
        <w:t>1- وزارت تعاون، کار و رفاه اجتماعی موظف است با استفاده از كليه بانكهاي اطلاعاتي در اختيار و بر اساس معیارها و ضوابطی که توسط این وزارتخانه تعیین می‌گردد نسبت به شناسايي و حذف سه دهك بالاي درآمدي از فهرست يارانه‌بگيران، با</w:t>
      </w:r>
      <w:r w:rsidR="00A35A53" w:rsidRPr="00F85D4E">
        <w:rPr>
          <w:rFonts w:ascii="Times New Roman" w:hAnsi="Times New Roman" w:cs="B Lotus"/>
          <w:color w:val="000000"/>
          <w:spacing w:val="-2"/>
          <w:rtl/>
        </w:rPr>
        <w:t xml:space="preserve"> </w:t>
      </w:r>
      <w:r w:rsidR="00A35A53" w:rsidRPr="00F85D4E">
        <w:rPr>
          <w:rFonts w:ascii="Times New Roman" w:hAnsi="Times New Roman" w:cs="B Lotus" w:hint="cs"/>
          <w:color w:val="000000"/>
          <w:spacing w:val="-2"/>
          <w:rtl/>
        </w:rPr>
        <w:t>ارائه</w:t>
      </w:r>
      <w:r w:rsidR="00A35A53" w:rsidRPr="00F85D4E">
        <w:rPr>
          <w:rFonts w:ascii="Times New Roman" w:hAnsi="Times New Roman" w:cs="B Lotus"/>
          <w:color w:val="000000"/>
          <w:spacing w:val="-2"/>
          <w:rtl/>
        </w:rPr>
        <w:t xml:space="preserve"> </w:t>
      </w:r>
      <w:r w:rsidR="00A35A53" w:rsidRPr="00F85D4E">
        <w:rPr>
          <w:rFonts w:ascii="Times New Roman" w:hAnsi="Times New Roman" w:cs="B Lotus" w:hint="cs"/>
          <w:color w:val="000000"/>
          <w:spacing w:val="-2"/>
          <w:rtl/>
        </w:rPr>
        <w:t>دلیل</w:t>
      </w:r>
      <w:r w:rsidR="00A35A53" w:rsidRPr="00F85D4E">
        <w:rPr>
          <w:rFonts w:ascii="Times New Roman" w:hAnsi="Times New Roman" w:cs="B Lotus"/>
          <w:color w:val="000000"/>
          <w:spacing w:val="-2"/>
          <w:rtl/>
        </w:rPr>
        <w:t xml:space="preserve"> </w:t>
      </w:r>
      <w:r w:rsidR="00A35A53" w:rsidRPr="00F85D4E">
        <w:rPr>
          <w:rFonts w:ascii="Times New Roman" w:hAnsi="Times New Roman" w:cs="B Lotus" w:hint="cs"/>
          <w:color w:val="000000"/>
          <w:spacing w:val="-2"/>
          <w:rtl/>
        </w:rPr>
        <w:t>و</w:t>
      </w:r>
      <w:r w:rsidR="00A35A53" w:rsidRPr="00F85D4E">
        <w:rPr>
          <w:rFonts w:ascii="Times New Roman" w:hAnsi="Times New Roman" w:cs="B Lotus"/>
          <w:color w:val="000000"/>
          <w:spacing w:val="-2"/>
          <w:rtl/>
        </w:rPr>
        <w:t xml:space="preserve"> </w:t>
      </w:r>
      <w:r w:rsidR="00A35A53" w:rsidRPr="00F85D4E">
        <w:rPr>
          <w:rFonts w:ascii="Times New Roman" w:hAnsi="Times New Roman" w:cs="B Lotus" w:hint="cs"/>
          <w:color w:val="000000"/>
          <w:spacing w:val="-2"/>
          <w:rtl/>
        </w:rPr>
        <w:t>مدرک</w:t>
      </w:r>
      <w:r w:rsidR="00A35A53" w:rsidRPr="00F85D4E">
        <w:rPr>
          <w:rFonts w:ascii="Times New Roman" w:hAnsi="Times New Roman" w:cs="B Lotus"/>
          <w:color w:val="000000"/>
          <w:spacing w:val="-2"/>
          <w:rtl/>
        </w:rPr>
        <w:t xml:space="preserve"> </w:t>
      </w:r>
      <w:r w:rsidR="00A35A53" w:rsidRPr="00F85D4E">
        <w:rPr>
          <w:rFonts w:ascii="Times New Roman" w:hAnsi="Times New Roman" w:cs="B Lotus" w:hint="cs"/>
          <w:color w:val="000000"/>
          <w:spacing w:val="-2"/>
          <w:rtl/>
        </w:rPr>
        <w:t>به</w:t>
      </w:r>
      <w:r w:rsidR="00A35A53" w:rsidRPr="00F85D4E">
        <w:rPr>
          <w:rFonts w:ascii="Times New Roman" w:hAnsi="Times New Roman" w:cs="B Lotus"/>
          <w:color w:val="000000"/>
          <w:spacing w:val="-2"/>
          <w:rtl/>
        </w:rPr>
        <w:t xml:space="preserve"> </w:t>
      </w:r>
      <w:r w:rsidR="00A35A53" w:rsidRPr="00F85D4E">
        <w:rPr>
          <w:rFonts w:ascii="Times New Roman" w:hAnsi="Times New Roman" w:cs="B Lotus" w:hint="cs"/>
          <w:color w:val="000000"/>
          <w:spacing w:val="-2"/>
          <w:rtl/>
        </w:rPr>
        <w:t>افراد، اقدام كند.</w:t>
      </w:r>
    </w:p>
    <w:p w:rsidR="00A35A53" w:rsidRPr="00143DED" w:rsidRDefault="00A35A53" w:rsidP="00222B99">
      <w:pPr>
        <w:ind w:left="9" w:firstLine="36"/>
        <w:contextualSpacing/>
        <w:jc w:val="lowKashida"/>
        <w:rPr>
          <w:rFonts w:ascii="Times New Roman" w:hAnsi="Times New Roman" w:cs="B Lotus"/>
          <w:color w:val="000000"/>
          <w:spacing w:val="-6"/>
          <w:rtl/>
        </w:rPr>
      </w:pPr>
      <w:r w:rsidRPr="00F85D4E">
        <w:rPr>
          <w:rFonts w:ascii="Times New Roman" w:hAnsi="Times New Roman" w:cs="B Lotus" w:hint="cs"/>
          <w:color w:val="000000"/>
          <w:spacing w:val="-2"/>
          <w:rtl/>
        </w:rPr>
        <w:tab/>
      </w:r>
      <w:r w:rsidRPr="00143DED">
        <w:rPr>
          <w:rFonts w:ascii="Times New Roman" w:hAnsi="Times New Roman" w:cs="B Lotus" w:hint="cs"/>
          <w:color w:val="000000"/>
          <w:spacing w:val="-6"/>
          <w:rtl/>
        </w:rPr>
        <w:t>2- منابع حاصل از اصلاح قیمت بنزین نسبت به قیمت قبل از سهمیه‌بندی در سال 1398، مشمول عوارض و مالیات بر ارزش افزوده و سهم چهارده و نيم‌درصد</w:t>
      </w:r>
      <w:r w:rsidR="003E565E" w:rsidRPr="00143DED">
        <w:rPr>
          <w:rFonts w:ascii="Times New Roman" w:hAnsi="Times New Roman" w:cs="B Lotus" w:hint="cs"/>
          <w:color w:val="000000"/>
          <w:spacing w:val="-6"/>
          <w:rtl/>
        </w:rPr>
        <w:t xml:space="preserve"> (</w:t>
      </w:r>
      <w:r w:rsidRPr="00143DED">
        <w:rPr>
          <w:rFonts w:ascii="Times New Roman" w:hAnsi="Times New Roman" w:cs="B Lotus" w:hint="cs"/>
          <w:color w:val="000000"/>
          <w:spacing w:val="-6"/>
          <w:rtl/>
        </w:rPr>
        <w:t xml:space="preserve">5/14%) شرکت ملی نفت ایران نمی‌شود. </w:t>
      </w:r>
    </w:p>
    <w:p w:rsidR="00A35A53" w:rsidRPr="00F85D4E" w:rsidRDefault="00A35A53" w:rsidP="00705C8A">
      <w:pPr>
        <w:ind w:left="9" w:firstLine="36"/>
        <w:contextualSpacing/>
        <w:jc w:val="lowKashida"/>
        <w:rPr>
          <w:rFonts w:ascii="Times New Roman" w:hAnsi="Times New Roman" w:cs="B Lotus"/>
          <w:color w:val="000000"/>
          <w:spacing w:val="-2"/>
          <w:rtl/>
        </w:rPr>
      </w:pPr>
      <w:r w:rsidRPr="00F85D4E">
        <w:rPr>
          <w:rFonts w:ascii="Times New Roman" w:hAnsi="Times New Roman" w:cs="B Lotus" w:hint="cs"/>
          <w:color w:val="000000"/>
          <w:spacing w:val="-2"/>
          <w:rtl/>
        </w:rPr>
        <w:tab/>
        <w:t>3- عوارض شهرداري‌ها و دهياري‌ها از فروش حاملهای انرژی موضوع ماده</w:t>
      </w:r>
      <w:r w:rsidR="003E565E"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38) قانون ماليات بر ارزش افزوده و جداول پرداختی‌ها</w:t>
      </w:r>
      <w:r w:rsidR="003E565E" w:rsidRPr="00F85D4E">
        <w:rPr>
          <w:rFonts w:ascii="Times New Roman" w:hAnsi="Times New Roman" w:cs="B Lotus" w:hint="cs"/>
          <w:color w:val="000000"/>
          <w:spacing w:val="-2"/>
          <w:rtl/>
        </w:rPr>
        <w:t xml:space="preserve"> (</w:t>
      </w:r>
      <w:r w:rsidR="001F6B29">
        <w:rPr>
          <w:rFonts w:ascii="Times New Roman" w:hAnsi="Times New Roman" w:cs="B Lotus" w:hint="cs"/>
          <w:color w:val="000000"/>
          <w:spacing w:val="-2"/>
          <w:rtl/>
        </w:rPr>
        <w:t>مصارف) این تبصره،</w:t>
      </w:r>
      <w:r w:rsidRPr="00F85D4E">
        <w:rPr>
          <w:rFonts w:ascii="Times New Roman" w:hAnsi="Times New Roman" w:cs="B Lotus" w:hint="cs"/>
          <w:color w:val="000000"/>
          <w:spacing w:val="-2"/>
          <w:rtl/>
        </w:rPr>
        <w:t xml:space="preserve"> پس از وصول، ظرف مدت يك‌ماه به حساب تمرکز وجوه وزارت کشور واریز می‌شود تا به شهرداري‌ها و دهياري‌ها پرداخت شود.</w:t>
      </w:r>
    </w:p>
    <w:p w:rsidR="00A35A53" w:rsidRPr="00F85D4E" w:rsidRDefault="00A35A53" w:rsidP="00D95EA0">
      <w:pPr>
        <w:ind w:left="9" w:firstLine="36"/>
        <w:contextualSpacing/>
        <w:jc w:val="lowKashida"/>
        <w:rPr>
          <w:rFonts w:ascii="Times New Roman" w:hAnsi="Times New Roman" w:cs="B Lotus"/>
          <w:color w:val="000000"/>
          <w:spacing w:val="-2"/>
          <w:rtl/>
        </w:rPr>
      </w:pPr>
      <w:r w:rsidRPr="00F85D4E">
        <w:rPr>
          <w:rFonts w:ascii="Times New Roman" w:hAnsi="Times New Roman" w:cs="B Lotus" w:hint="cs"/>
          <w:color w:val="000000"/>
          <w:spacing w:val="-2"/>
          <w:rtl/>
        </w:rPr>
        <w:tab/>
      </w:r>
      <w:r w:rsidR="00D95EA0">
        <w:rPr>
          <w:rFonts w:ascii="Times New Roman" w:hAnsi="Times New Roman" w:cs="B Lotus" w:hint="cs"/>
          <w:color w:val="000000"/>
          <w:spacing w:val="-2"/>
          <w:rtl/>
        </w:rPr>
        <w:t>4</w:t>
      </w:r>
      <w:r w:rsidRPr="00F85D4E">
        <w:rPr>
          <w:rFonts w:ascii="Times New Roman" w:hAnsi="Times New Roman" w:cs="B Lotus" w:hint="cs"/>
          <w:color w:val="000000"/>
          <w:spacing w:val="-2"/>
          <w:rtl/>
        </w:rPr>
        <w:t>- سازمان هدفمندسازی یارانه</w:t>
      </w:r>
      <w:r w:rsidRPr="00F85D4E">
        <w:rPr>
          <w:rFonts w:ascii="Times New Roman" w:hAnsi="Times New Roman" w:cs="B Lotus"/>
          <w:color w:val="000000"/>
          <w:spacing w:val="-2"/>
          <w:rtl/>
        </w:rPr>
        <w:softHyphen/>
      </w:r>
      <w:r w:rsidR="00ED2337" w:rsidRPr="00F85D4E">
        <w:rPr>
          <w:rFonts w:ascii="Times New Roman" w:hAnsi="Times New Roman" w:cs="B Lotus" w:hint="cs"/>
          <w:color w:val="000000"/>
          <w:spacing w:val="-2"/>
          <w:rtl/>
        </w:rPr>
        <w:t>ها مکلف است امکان ثبت‌</w:t>
      </w:r>
      <w:r w:rsidRPr="00F85D4E">
        <w:rPr>
          <w:rFonts w:ascii="Times New Roman" w:hAnsi="Times New Roman" w:cs="B Lotus" w:hint="cs"/>
          <w:color w:val="000000"/>
          <w:spacing w:val="-2"/>
          <w:rtl/>
        </w:rPr>
        <w:t>نام برای افرا</w:t>
      </w:r>
      <w:r w:rsidR="00ED2337" w:rsidRPr="00F85D4E">
        <w:rPr>
          <w:rFonts w:ascii="Times New Roman" w:hAnsi="Times New Roman" w:cs="B Lotus" w:hint="cs"/>
          <w:color w:val="000000"/>
          <w:spacing w:val="-2"/>
          <w:rtl/>
        </w:rPr>
        <w:t>دی که موفق به ثبت‌نام برای بهره‌مندی از یارانه نشده‌</w:t>
      </w:r>
      <w:r w:rsidRPr="00F85D4E">
        <w:rPr>
          <w:rFonts w:ascii="Times New Roman" w:hAnsi="Times New Roman" w:cs="B Lotus" w:hint="cs"/>
          <w:color w:val="000000"/>
          <w:spacing w:val="-2"/>
          <w:rtl/>
        </w:rPr>
        <w:t>اند را فراهم کند.</w:t>
      </w:r>
    </w:p>
    <w:p w:rsidR="00A35A53" w:rsidRPr="00143DED" w:rsidRDefault="00A35A53" w:rsidP="00222B99">
      <w:pPr>
        <w:ind w:left="9" w:firstLine="36"/>
        <w:contextualSpacing/>
        <w:jc w:val="lowKashida"/>
        <w:rPr>
          <w:rFonts w:ascii="Times New Roman" w:hAnsi="Times New Roman" w:cs="B Lotus"/>
          <w:color w:val="000000"/>
          <w:spacing w:val="-6"/>
          <w:rtl/>
        </w:rPr>
      </w:pPr>
      <w:r w:rsidRPr="00F85D4E">
        <w:rPr>
          <w:rFonts w:ascii="Times New Roman" w:hAnsi="Times New Roman" w:cs="B Lotus" w:hint="cs"/>
          <w:color w:val="000000"/>
          <w:spacing w:val="-2"/>
          <w:rtl/>
        </w:rPr>
        <w:tab/>
      </w:r>
      <w:r w:rsidRPr="00143DED">
        <w:rPr>
          <w:rFonts w:ascii="Times New Roman" w:hAnsi="Times New Roman" w:cs="B Lotus" w:hint="cs"/>
          <w:color w:val="000000"/>
          <w:spacing w:val="-6"/>
          <w:rtl/>
        </w:rPr>
        <w:t>آیین‌نامه اجرائی این بند به پیشنهاد سازمان برنامه و بودجه کشور و با همکاری وزارتخانه‌‌های امور اقتصادی و دارایی، نفت، نیرو و تعاون، کار و رفاه اجتماعی تهیه مي‌شود و به‌تصویب هیأت وزیران می‌رسد.</w:t>
      </w:r>
    </w:p>
    <w:p w:rsidR="00A35A53" w:rsidRPr="00F85D4E" w:rsidRDefault="00A35A53" w:rsidP="00222B99">
      <w:pPr>
        <w:ind w:left="9" w:firstLine="36"/>
        <w:contextualSpacing/>
        <w:jc w:val="lowKashida"/>
        <w:rPr>
          <w:rFonts w:ascii="Times New Roman" w:hAnsi="Times New Roman" w:cs="B Lotus"/>
          <w:color w:val="000000"/>
          <w:spacing w:val="-2"/>
          <w:rtl/>
        </w:rPr>
      </w:pPr>
      <w:r w:rsidRPr="00F85D4E">
        <w:rPr>
          <w:rFonts w:ascii="Times New Roman" w:hAnsi="Times New Roman" w:cs="B Lotus" w:hint="cs"/>
          <w:color w:val="000000"/>
          <w:spacing w:val="-2"/>
          <w:rtl/>
        </w:rPr>
        <w:tab/>
        <w:t>ب- بدهی سازمان هدفمندسازی یارانه‌ها به بانک مرکزی جمهوری اسلامی ایران بابت تنخواه دریافتی برای اجرای قانون هدفمندکردن یارانه‌ها در سال 1389 تا سقف پنجاه و هفت هزار میلیارد</w:t>
      </w:r>
      <w:r w:rsidR="003E565E"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57.000.000.000.000) ریال به‌عنوان بدهی دولت به بانک مرکزی تلقی می‌گردد.</w:t>
      </w:r>
    </w:p>
    <w:p w:rsidR="00A35A53" w:rsidRPr="00F85D4E" w:rsidRDefault="00A35A53" w:rsidP="00222B99">
      <w:pPr>
        <w:ind w:left="9" w:firstLine="36"/>
        <w:contextualSpacing/>
        <w:jc w:val="lowKashida"/>
        <w:rPr>
          <w:rFonts w:ascii="Times New Roman" w:hAnsi="Times New Roman" w:cs="B Lotus"/>
          <w:color w:val="000000"/>
          <w:spacing w:val="-2"/>
          <w:rtl/>
        </w:rPr>
      </w:pPr>
      <w:r w:rsidRPr="00F85D4E">
        <w:rPr>
          <w:rFonts w:ascii="Times New Roman" w:hAnsi="Times New Roman" w:cs="B Lotus" w:hint="cs"/>
          <w:color w:val="000000"/>
          <w:spacing w:val="-2"/>
          <w:rtl/>
        </w:rPr>
        <w:tab/>
      </w:r>
    </w:p>
    <w:p w:rsidR="00A35A53" w:rsidRPr="00DF1462" w:rsidRDefault="00A35A53" w:rsidP="00222B99">
      <w:pPr>
        <w:ind w:left="9" w:firstLine="36"/>
        <w:contextualSpacing/>
        <w:jc w:val="lowKashida"/>
        <w:rPr>
          <w:rFonts w:ascii="Times New Roman" w:hAnsi="Times New Roman" w:cs="B Titr"/>
          <w:color w:val="000000"/>
          <w:spacing w:val="-2"/>
          <w:sz w:val="26"/>
          <w:szCs w:val="26"/>
          <w:rtl/>
        </w:rPr>
      </w:pPr>
      <w:r w:rsidRPr="00DF1462">
        <w:rPr>
          <w:rFonts w:ascii="Times New Roman" w:hAnsi="Times New Roman" w:cs="B Titr" w:hint="cs"/>
          <w:color w:val="000000"/>
          <w:spacing w:val="-2"/>
          <w:sz w:val="26"/>
          <w:szCs w:val="26"/>
          <w:rtl/>
        </w:rPr>
        <w:t>تبصره 15</w:t>
      </w:r>
    </w:p>
    <w:p w:rsidR="00A35A53" w:rsidRPr="00F85D4E" w:rsidRDefault="00A35A53" w:rsidP="00222B99">
      <w:pPr>
        <w:ind w:left="9" w:firstLine="36"/>
        <w:contextualSpacing/>
        <w:jc w:val="lowKashida"/>
        <w:rPr>
          <w:rFonts w:ascii="Times New Roman" w:hAnsi="Times New Roman" w:cs="B Lotus"/>
          <w:color w:val="000000"/>
          <w:spacing w:val="-2"/>
          <w:rtl/>
        </w:rPr>
      </w:pPr>
      <w:r w:rsidRPr="00F85D4E">
        <w:rPr>
          <w:rFonts w:ascii="Times New Roman" w:hAnsi="Times New Roman" w:cs="B Lotus" w:hint="cs"/>
          <w:color w:val="000000"/>
          <w:spacing w:val="-2"/>
          <w:rtl/>
        </w:rPr>
        <w:tab/>
        <w:t>الف- شركتهاي توليد نيروي برق حرارتي دولتي و شركتهاي برق منطقه‌اي مكلفند منابع تعيين‌شده در بودجه مصوب سالانه خود را پس از گردش خزانه به ترتيب به شركت مادرتخصصي توليد نيروي برق حرارتي و شركت توانير بابت رد ديون و يا سرمايه‌گذاري</w:t>
      </w:r>
      <w:r w:rsidR="003E565E"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 xml:space="preserve">احداث) در توسعه نيروگاه حرارتي و توسعه شبكه انتقال كشور پرداخت كنند. </w:t>
      </w:r>
    </w:p>
    <w:p w:rsidR="00A35A53" w:rsidRPr="00F85D4E" w:rsidRDefault="00A35A53" w:rsidP="00222B99">
      <w:pPr>
        <w:ind w:left="9" w:firstLine="36"/>
        <w:contextualSpacing/>
        <w:jc w:val="lowKashida"/>
        <w:rPr>
          <w:rFonts w:ascii="Times New Roman" w:hAnsi="Times New Roman" w:cs="B Lotus"/>
          <w:color w:val="000000"/>
          <w:spacing w:val="-2"/>
          <w:rtl/>
        </w:rPr>
      </w:pPr>
      <w:r w:rsidRPr="00F85D4E">
        <w:rPr>
          <w:rFonts w:ascii="Times New Roman" w:hAnsi="Times New Roman" w:cs="B Lotus" w:hint="cs"/>
          <w:color w:val="000000"/>
          <w:spacing w:val="-2"/>
          <w:rtl/>
        </w:rPr>
        <w:tab/>
        <w:t>ب- شركت توليد و توسعه انرژي اتمي ايران مكلف است منابع تعيين‌شده در بودجه مصوب سالانه خود را به شركت بهره‌برداري نيروگاه اتمي بوشهر بابت هزينه‌هاي بهره‌برداري پرداخت كند.</w:t>
      </w:r>
    </w:p>
    <w:p w:rsidR="00A35A53" w:rsidRPr="00F85D4E" w:rsidRDefault="00A35A53" w:rsidP="00222B99">
      <w:pPr>
        <w:ind w:left="9" w:firstLine="36"/>
        <w:contextualSpacing/>
        <w:jc w:val="lowKashida"/>
        <w:rPr>
          <w:rFonts w:ascii="Times New Roman" w:hAnsi="Times New Roman" w:cs="B Lotus"/>
          <w:color w:val="000000"/>
          <w:spacing w:val="-2"/>
          <w:rtl/>
        </w:rPr>
      </w:pPr>
      <w:r w:rsidRPr="00F85D4E">
        <w:rPr>
          <w:rFonts w:ascii="Times New Roman" w:hAnsi="Times New Roman" w:cs="B Lotus" w:hint="cs"/>
          <w:color w:val="000000"/>
          <w:spacing w:val="-2"/>
          <w:rtl/>
        </w:rPr>
        <w:tab/>
        <w:t>ج- شرکت تولید مواد اولیه و سوخت هسته‌ای ایران مکلف است جهت توسعه و تسریع در اجرای طرحهای تملک دارایی‌های سرمایه‌ای، مواد معدنی و محصولات جانبی همراه با مواد پرتوزا را مطابق با قوانین و مقررات به فروش رسانده و درآمد حاصل از آن را پس از کسر هزینه‌ها</w:t>
      </w:r>
      <w:r w:rsidR="003E565E"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 xml:space="preserve">شامل قیمت </w:t>
      </w:r>
      <w:r w:rsidRPr="00F85D4E">
        <w:rPr>
          <w:rFonts w:ascii="Times New Roman" w:hAnsi="Times New Roman" w:cs="B Lotus" w:hint="cs"/>
          <w:color w:val="000000"/>
          <w:spacing w:val="-2"/>
          <w:rtl/>
        </w:rPr>
        <w:lastRenderedPageBreak/>
        <w:t>تمام‌شده کالا و خدمات فروش‌رفته، اداری- عمومی و توزیع</w:t>
      </w:r>
      <w:r w:rsidR="00ED2337" w:rsidRPr="00F85D4E">
        <w:rPr>
          <w:rFonts w:ascii="Times New Roman" w:hAnsi="Times New Roman" w:cs="B Lotus" w:hint="cs"/>
          <w:color w:val="000000"/>
          <w:spacing w:val="-2"/>
          <w:rtl/>
        </w:rPr>
        <w:t xml:space="preserve"> و فروش) به حساب خاصی نزد خزانه‌</w:t>
      </w:r>
      <w:r w:rsidRPr="00F85D4E">
        <w:rPr>
          <w:rFonts w:ascii="Times New Roman" w:hAnsi="Times New Roman" w:cs="B Lotus" w:hint="cs"/>
          <w:color w:val="000000"/>
          <w:spacing w:val="-2"/>
          <w:rtl/>
        </w:rPr>
        <w:t>داری کل کشور واریز کند و درآمد حاصله را مطابق بودجه سالانه آن شرکت جهت سرمایه‌گذاری در طرحها و ردیفهای تملک</w:t>
      </w:r>
      <w:r w:rsidR="00ED2337" w:rsidRPr="00F85D4E">
        <w:rPr>
          <w:rFonts w:ascii="Times New Roman" w:hAnsi="Times New Roman" w:cs="B Lotus" w:hint="cs"/>
          <w:color w:val="000000"/>
          <w:spacing w:val="-2"/>
          <w:rtl/>
        </w:rPr>
        <w:t xml:space="preserve"> دارايی‌</w:t>
      </w:r>
      <w:r w:rsidRPr="00F85D4E">
        <w:rPr>
          <w:rFonts w:ascii="Times New Roman" w:hAnsi="Times New Roman" w:cs="B Lotus" w:hint="cs"/>
          <w:color w:val="000000"/>
          <w:spacing w:val="-2"/>
          <w:rtl/>
        </w:rPr>
        <w:t>های سرمایه‌ای جهت خرید کیک زرد با منشأ داخلی یا خارجی و یا تملک سهام معادن پرتوزا و شرکتهای مرتبط با چرخه سوخت براساس موافقتنامه‌های مبادله‌شده با سازمان برنامه و بودجه کشور هزینه نماید. درآمد حاصله به حساب افزایش سرمایه دولت در شرکت منظور و معاف از تقسیم سود سهام دولت و مالیات آن با نرخ صفر مح</w:t>
      </w:r>
      <w:r w:rsidR="001E76BD">
        <w:rPr>
          <w:rFonts w:ascii="Times New Roman" w:hAnsi="Times New Roman" w:cs="B Lotus" w:hint="cs"/>
          <w:color w:val="000000"/>
          <w:spacing w:val="-2"/>
          <w:rtl/>
        </w:rPr>
        <w:t>اسبه می‌</w:t>
      </w:r>
      <w:r w:rsidRPr="00F85D4E">
        <w:rPr>
          <w:rFonts w:ascii="Times New Roman" w:hAnsi="Times New Roman" w:cs="B Lotus" w:hint="cs"/>
          <w:color w:val="000000"/>
          <w:spacing w:val="-2"/>
          <w:rtl/>
        </w:rPr>
        <w:t>شود.</w:t>
      </w:r>
    </w:p>
    <w:p w:rsidR="00A35A53" w:rsidRPr="00F85D4E" w:rsidRDefault="00A35A53" w:rsidP="00E41659">
      <w:pPr>
        <w:ind w:left="9" w:firstLine="36"/>
        <w:contextualSpacing/>
        <w:jc w:val="lowKashida"/>
        <w:rPr>
          <w:rFonts w:ascii="Times New Roman" w:hAnsi="Times New Roman" w:cs="B Lotus"/>
          <w:color w:val="000000"/>
          <w:spacing w:val="-2"/>
          <w:rtl/>
        </w:rPr>
      </w:pPr>
      <w:r w:rsidRPr="00F85D4E">
        <w:rPr>
          <w:rFonts w:ascii="Times New Roman" w:hAnsi="Times New Roman" w:cs="B Lotus" w:hint="cs"/>
          <w:color w:val="000000"/>
          <w:spacing w:val="-2"/>
          <w:rtl/>
        </w:rPr>
        <w:tab/>
        <w:t>د- به منظ</w:t>
      </w:r>
      <w:r w:rsidR="00222B99" w:rsidRPr="00F85D4E">
        <w:rPr>
          <w:rFonts w:ascii="Times New Roman" w:hAnsi="Times New Roman" w:cs="B Lotus" w:hint="cs"/>
          <w:color w:val="000000"/>
          <w:spacing w:val="-2"/>
          <w:rtl/>
        </w:rPr>
        <w:t xml:space="preserve">ور اصلاح الگوی مصرف برق و گاز، </w:t>
      </w:r>
      <w:r w:rsidRPr="00F85D4E">
        <w:rPr>
          <w:rFonts w:ascii="Times New Roman" w:hAnsi="Times New Roman" w:cs="B Lotus" w:hint="cs"/>
          <w:color w:val="000000"/>
          <w:spacing w:val="-2"/>
          <w:rtl/>
        </w:rPr>
        <w:t>شرکت توانیر و</w:t>
      </w:r>
      <w:r w:rsidR="001D0B9D">
        <w:rPr>
          <w:rFonts w:ascii="Times New Roman" w:hAnsi="Times New Roman" w:cs="B Lotus" w:hint="cs"/>
          <w:color w:val="000000"/>
          <w:spacing w:val="-2"/>
          <w:rtl/>
        </w:rPr>
        <w:t xml:space="preserve"> شركت</w:t>
      </w:r>
      <w:r w:rsidRPr="00F85D4E">
        <w:rPr>
          <w:rFonts w:ascii="Times New Roman" w:hAnsi="Times New Roman" w:cs="B Lotus" w:hint="cs"/>
          <w:color w:val="000000"/>
          <w:spacing w:val="-2"/>
          <w:rtl/>
        </w:rPr>
        <w:t xml:space="preserve"> </w:t>
      </w:r>
      <w:r w:rsidR="00C877AC">
        <w:rPr>
          <w:rFonts w:ascii="Times New Roman" w:hAnsi="Times New Roman" w:cs="B Lotus" w:hint="cs"/>
          <w:color w:val="000000"/>
          <w:spacing w:val="-2"/>
          <w:rtl/>
        </w:rPr>
        <w:t xml:space="preserve">دولتي ذي‌ربط تابعه وزارت نفت </w:t>
      </w:r>
      <w:r w:rsidRPr="00F85D4E">
        <w:rPr>
          <w:rFonts w:ascii="Times New Roman" w:hAnsi="Times New Roman" w:cs="B Lotus" w:hint="cs"/>
          <w:color w:val="000000"/>
          <w:spacing w:val="-2"/>
          <w:rtl/>
        </w:rPr>
        <w:t>موظفند از طریق کارو</w:t>
      </w:r>
      <w:r w:rsidR="00E41659">
        <w:rPr>
          <w:rFonts w:ascii="Times New Roman" w:hAnsi="Times New Roman" w:cs="B Lotus" w:hint="cs"/>
          <w:color w:val="000000"/>
          <w:spacing w:val="-2"/>
          <w:rtl/>
        </w:rPr>
        <w:t>ر</w:t>
      </w:r>
      <w:r w:rsidR="003E565E"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اپراتور</w:t>
      </w:r>
      <w:r w:rsidR="00E41659">
        <w:rPr>
          <w:rFonts w:ascii="Times New Roman" w:hAnsi="Times New Roman" w:cs="B Lotus" w:hint="cs"/>
          <w:color w:val="000000"/>
          <w:spacing w:val="-2"/>
          <w:rtl/>
        </w:rPr>
        <w:t>)</w:t>
      </w:r>
      <w:r w:rsidRPr="00F85D4E">
        <w:rPr>
          <w:rFonts w:ascii="Times New Roman" w:hAnsi="Times New Roman" w:cs="B Lotus" w:hint="cs"/>
          <w:color w:val="000000"/>
          <w:spacing w:val="-2"/>
          <w:rtl/>
        </w:rPr>
        <w:t>های مجازی و شرکتهای نوآور</w:t>
      </w:r>
      <w:r w:rsidR="00ED2337" w:rsidRPr="00F85D4E">
        <w:rPr>
          <w:rFonts w:ascii="Times New Roman" w:hAnsi="Times New Roman" w:cs="B Lotus" w:hint="cs"/>
          <w:color w:val="000000"/>
          <w:spacing w:val="-2"/>
          <w:rtl/>
        </w:rPr>
        <w:t xml:space="preserve"> نسبت به برقراری ارتباط و شناساي</w:t>
      </w:r>
      <w:r w:rsidRPr="00F85D4E">
        <w:rPr>
          <w:rFonts w:ascii="Times New Roman" w:hAnsi="Times New Roman" w:cs="B Lotus" w:hint="cs"/>
          <w:color w:val="000000"/>
          <w:spacing w:val="-2"/>
          <w:rtl/>
        </w:rPr>
        <w:t>ی و وصول مطالبات مش</w:t>
      </w:r>
      <w:r w:rsidR="00ED2337" w:rsidRPr="00F85D4E">
        <w:rPr>
          <w:rFonts w:ascii="Times New Roman" w:hAnsi="Times New Roman" w:cs="B Lotus" w:hint="cs"/>
          <w:color w:val="000000"/>
          <w:spacing w:val="-2"/>
          <w:rtl/>
        </w:rPr>
        <w:t>ترکان با اولویت مشترکان عمده پر</w:t>
      </w:r>
      <w:r w:rsidRPr="00F85D4E">
        <w:rPr>
          <w:rFonts w:ascii="Times New Roman" w:hAnsi="Times New Roman" w:cs="B Lotus" w:hint="cs"/>
          <w:color w:val="000000"/>
          <w:spacing w:val="-2"/>
          <w:rtl/>
        </w:rPr>
        <w:t>مصرف و همچنین نصب کنتورهای هوشمند و هوشمندسازی مصرف آنها اقدام نمایند.</w:t>
      </w:r>
    </w:p>
    <w:p w:rsidR="00A35A53" w:rsidRPr="000C5999" w:rsidRDefault="00A35A53" w:rsidP="004A502F">
      <w:pPr>
        <w:ind w:left="9" w:firstLine="36"/>
        <w:contextualSpacing/>
        <w:jc w:val="lowKashida"/>
        <w:rPr>
          <w:rFonts w:ascii="Times New Roman" w:hAnsi="Times New Roman" w:cs="B Lotus"/>
          <w:color w:val="000000"/>
          <w:spacing w:val="-4"/>
          <w:rtl/>
        </w:rPr>
      </w:pPr>
      <w:r w:rsidRPr="00F85D4E">
        <w:rPr>
          <w:rFonts w:ascii="Times New Roman" w:hAnsi="Times New Roman" w:cs="B Lotus" w:hint="cs"/>
          <w:color w:val="000000"/>
          <w:spacing w:val="-2"/>
          <w:rtl/>
        </w:rPr>
        <w:tab/>
      </w:r>
      <w:r w:rsidRPr="000C5999">
        <w:rPr>
          <w:rFonts w:ascii="Times New Roman" w:hAnsi="Times New Roman" w:cs="B Lotus" w:hint="cs"/>
          <w:color w:val="000000"/>
          <w:spacing w:val="-4"/>
          <w:rtl/>
        </w:rPr>
        <w:t xml:space="preserve">ه‍- تعرفه سوخت نيروگاههاي خودتأمين كه بنا به اعلام وزارت نيرو اقدام به تحويل تمام يا بخشي از برق توليدي خود به شبكه سراسري مي‌كنند، به ميزان سوخت مصرفي براي برق تحويل‌شده به شبكه، معادل تعرفه سوخت نيروگاهي براساس متوسط بازدهي نيروگاههاي حرارتي سال 1397 می‌باشد. </w:t>
      </w:r>
    </w:p>
    <w:p w:rsidR="00A35A53" w:rsidRPr="00F85D4E" w:rsidRDefault="00A35A53" w:rsidP="004A502F">
      <w:pPr>
        <w:ind w:left="9" w:firstLine="36"/>
        <w:contextualSpacing/>
        <w:jc w:val="lowKashida"/>
        <w:rPr>
          <w:rFonts w:ascii="Times New Roman" w:hAnsi="Times New Roman" w:cs="B Lotus"/>
          <w:color w:val="000000"/>
          <w:spacing w:val="-2"/>
          <w:rtl/>
        </w:rPr>
      </w:pPr>
      <w:r w:rsidRPr="00F85D4E">
        <w:rPr>
          <w:rFonts w:ascii="Times New Roman" w:hAnsi="Times New Roman" w:cs="B Lotus" w:hint="cs"/>
          <w:color w:val="000000"/>
          <w:spacing w:val="-2"/>
          <w:rtl/>
        </w:rPr>
        <w:tab/>
      </w:r>
      <w:r w:rsidR="008E3859" w:rsidRPr="00F85D4E">
        <w:rPr>
          <w:rFonts w:ascii="Times New Roman" w:hAnsi="Times New Roman" w:cs="B Lotus" w:hint="cs"/>
          <w:color w:val="000000"/>
          <w:spacing w:val="-2"/>
          <w:rtl/>
        </w:rPr>
        <w:t>و- به‌</w:t>
      </w:r>
      <w:r w:rsidRPr="00F85D4E">
        <w:rPr>
          <w:rFonts w:ascii="Times New Roman" w:hAnsi="Times New Roman" w:cs="B Lotus" w:hint="cs"/>
          <w:color w:val="000000"/>
          <w:spacing w:val="-2"/>
          <w:rtl/>
        </w:rPr>
        <w:t>منظور فرهنگ‌سازي و مديريت مصرف آب، شركتهاي تابعه و وابسته به وزارت نيرو مكلفند تعرفه بهاي آب مصرفي در محدوده مجاز كليه دستگاههاي اجرائي مندرج در ماده</w:t>
      </w:r>
      <w:r w:rsidR="003E565E"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29) قانون برنامه ششم توسعه را معادل قيمت تمام‌شده دريافت كنند. مدارس، كتابخانه‌هاي عمومي و بيمارستان‌هاي دولتي در صورت مصرف بالاتر از الگوي مصرف مشمول حكم اين بند هستند.</w:t>
      </w:r>
    </w:p>
    <w:p w:rsidR="00A35A53" w:rsidRPr="00694437" w:rsidRDefault="00A35A53" w:rsidP="00C877AC">
      <w:pPr>
        <w:ind w:left="9" w:firstLine="36"/>
        <w:contextualSpacing/>
        <w:jc w:val="lowKashida"/>
        <w:rPr>
          <w:rFonts w:ascii="Times New Roman" w:hAnsi="Times New Roman" w:cs="B Lotus"/>
          <w:color w:val="000000"/>
          <w:spacing w:val="-6"/>
          <w:rtl/>
        </w:rPr>
      </w:pPr>
      <w:r w:rsidRPr="00F85D4E">
        <w:rPr>
          <w:rFonts w:ascii="Times New Roman" w:hAnsi="Times New Roman" w:cs="B Lotus" w:hint="cs"/>
          <w:color w:val="000000"/>
          <w:spacing w:val="-2"/>
          <w:rtl/>
        </w:rPr>
        <w:tab/>
      </w:r>
      <w:r w:rsidR="00C877AC">
        <w:rPr>
          <w:rFonts w:ascii="Times New Roman" w:hAnsi="Times New Roman" w:cs="B Lotus" w:hint="cs"/>
          <w:color w:val="000000"/>
          <w:spacing w:val="-6"/>
          <w:rtl/>
        </w:rPr>
        <w:t>ز</w:t>
      </w:r>
      <w:r w:rsidRPr="00694437">
        <w:rPr>
          <w:rFonts w:ascii="Times New Roman" w:hAnsi="Times New Roman" w:cs="B Lotus" w:hint="cs"/>
          <w:color w:val="000000"/>
          <w:spacing w:val="-6"/>
          <w:rtl/>
        </w:rPr>
        <w:t>-</w:t>
      </w:r>
      <w:r w:rsidR="00694437" w:rsidRPr="00694437">
        <w:rPr>
          <w:rFonts w:ascii="Times New Roman" w:hAnsi="Times New Roman" w:cs="B Lotus" w:hint="cs"/>
          <w:color w:val="000000"/>
          <w:spacing w:val="-6"/>
          <w:rtl/>
        </w:rPr>
        <w:t xml:space="preserve"> </w:t>
      </w:r>
      <w:r w:rsidR="00E41659">
        <w:rPr>
          <w:rFonts w:ascii="Times New Roman" w:hAnsi="Times New Roman" w:cs="B Lotus" w:hint="cs"/>
          <w:color w:val="000000"/>
          <w:spacing w:val="-6"/>
          <w:rtl/>
        </w:rPr>
        <w:t>کارور</w:t>
      </w:r>
      <w:r w:rsidR="00767130" w:rsidRPr="00694437">
        <w:rPr>
          <w:rFonts w:ascii="Times New Roman" w:hAnsi="Times New Roman" w:cs="B Lotus" w:hint="cs"/>
          <w:color w:val="000000"/>
          <w:spacing w:val="-6"/>
          <w:rtl/>
        </w:rPr>
        <w:t xml:space="preserve"> (</w:t>
      </w:r>
      <w:r w:rsidR="008E3859" w:rsidRPr="00694437">
        <w:rPr>
          <w:rFonts w:ascii="Times New Roman" w:hAnsi="Times New Roman" w:cs="B Lotus" w:hint="cs"/>
          <w:color w:val="000000"/>
          <w:spacing w:val="-6"/>
          <w:rtl/>
        </w:rPr>
        <w:t>اپراتور</w:t>
      </w:r>
      <w:r w:rsidR="00E41659">
        <w:rPr>
          <w:rFonts w:ascii="Times New Roman" w:hAnsi="Times New Roman" w:cs="B Lotus" w:hint="cs"/>
          <w:color w:val="000000"/>
          <w:spacing w:val="-6"/>
          <w:rtl/>
        </w:rPr>
        <w:t>)های</w:t>
      </w:r>
      <w:r w:rsidR="008E3859" w:rsidRPr="00694437">
        <w:rPr>
          <w:rFonts w:ascii="Times New Roman" w:hAnsi="Times New Roman" w:cs="B Lotus" w:hint="cs"/>
          <w:color w:val="000000"/>
          <w:spacing w:val="-6"/>
          <w:rtl/>
        </w:rPr>
        <w:t xml:space="preserve"> ارائه‌</w:t>
      </w:r>
      <w:r w:rsidRPr="00694437">
        <w:rPr>
          <w:rFonts w:ascii="Times New Roman" w:hAnsi="Times New Roman" w:cs="B Lotus" w:hint="cs"/>
          <w:color w:val="000000"/>
          <w:spacing w:val="-6"/>
          <w:rtl/>
        </w:rPr>
        <w:t>دهنده خدمات مخابراتی، علاوه بر قیمت هر پیامک مبلغ ده</w:t>
      </w:r>
      <w:r w:rsidR="00767130" w:rsidRPr="00694437">
        <w:rPr>
          <w:rFonts w:ascii="Times New Roman" w:hAnsi="Times New Roman" w:cs="B Lotus" w:hint="cs"/>
          <w:color w:val="000000"/>
          <w:spacing w:val="-6"/>
          <w:rtl/>
        </w:rPr>
        <w:t xml:space="preserve"> (</w:t>
      </w:r>
      <w:r w:rsidR="008E3859" w:rsidRPr="00694437">
        <w:rPr>
          <w:rFonts w:ascii="Times New Roman" w:hAnsi="Times New Roman" w:cs="B Lotus" w:hint="cs"/>
          <w:color w:val="000000"/>
          <w:spacing w:val="-6"/>
          <w:rtl/>
        </w:rPr>
        <w:t>10) ریال از استفاده‌</w:t>
      </w:r>
      <w:r w:rsidRPr="00694437">
        <w:rPr>
          <w:rFonts w:ascii="Times New Roman" w:hAnsi="Times New Roman" w:cs="B Lotus" w:hint="cs"/>
          <w:color w:val="000000"/>
          <w:spacing w:val="-6"/>
          <w:rtl/>
        </w:rPr>
        <w:t>کنندگان خدمات مزبور دریافت و به حساب در</w:t>
      </w:r>
      <w:r w:rsidR="008E3859" w:rsidRPr="00694437">
        <w:rPr>
          <w:rFonts w:ascii="Times New Roman" w:hAnsi="Times New Roman" w:cs="B Lotus" w:hint="cs"/>
          <w:color w:val="000000"/>
          <w:spacing w:val="-6"/>
          <w:rtl/>
        </w:rPr>
        <w:t>آمد عمومی ردیف 160154 نزد خزانه‌</w:t>
      </w:r>
      <w:r w:rsidRPr="00694437">
        <w:rPr>
          <w:rFonts w:ascii="Times New Roman" w:hAnsi="Times New Roman" w:cs="B Lotus" w:hint="cs"/>
          <w:color w:val="000000"/>
          <w:spacing w:val="-6"/>
          <w:rtl/>
        </w:rPr>
        <w:t>داری کل کشور واریز کنند. درآمد حاصله متناسب با وصول تا سقف هزارمیلیارد</w:t>
      </w:r>
      <w:r w:rsidR="00767130" w:rsidRPr="00694437">
        <w:rPr>
          <w:rFonts w:ascii="Times New Roman" w:hAnsi="Times New Roman" w:cs="B Lotus" w:hint="cs"/>
          <w:color w:val="000000"/>
          <w:spacing w:val="-6"/>
          <w:rtl/>
        </w:rPr>
        <w:t xml:space="preserve"> (</w:t>
      </w:r>
      <w:r w:rsidR="008E3859" w:rsidRPr="00694437">
        <w:rPr>
          <w:rFonts w:ascii="Times New Roman" w:hAnsi="Times New Roman" w:cs="B Lotus" w:hint="cs"/>
          <w:color w:val="000000"/>
          <w:spacing w:val="-6"/>
          <w:rtl/>
        </w:rPr>
        <w:t>1.000.000.000.000</w:t>
      </w:r>
      <w:r w:rsidRPr="00694437">
        <w:rPr>
          <w:rFonts w:ascii="Times New Roman" w:hAnsi="Times New Roman" w:cs="B Lotus" w:hint="cs"/>
          <w:color w:val="000000"/>
          <w:spacing w:val="-6"/>
          <w:rtl/>
        </w:rPr>
        <w:t>)</w:t>
      </w:r>
      <w:r w:rsidR="008E3859" w:rsidRPr="00694437">
        <w:rPr>
          <w:rFonts w:ascii="Times New Roman" w:hAnsi="Times New Roman" w:cs="B Lotus" w:hint="cs"/>
          <w:color w:val="000000"/>
          <w:spacing w:val="-6"/>
          <w:rtl/>
        </w:rPr>
        <w:t xml:space="preserve"> </w:t>
      </w:r>
      <w:r w:rsidRPr="00694437">
        <w:rPr>
          <w:rFonts w:ascii="Times New Roman" w:hAnsi="Times New Roman" w:cs="B Lotus" w:hint="cs"/>
          <w:color w:val="000000"/>
          <w:spacing w:val="-6"/>
          <w:rtl/>
        </w:rPr>
        <w:t>ریال جهت اجرای مواد</w:t>
      </w:r>
      <w:r w:rsidR="00767130" w:rsidRPr="00694437">
        <w:rPr>
          <w:rFonts w:ascii="Times New Roman" w:hAnsi="Times New Roman" w:cs="B Lotus" w:hint="cs"/>
          <w:color w:val="000000"/>
          <w:spacing w:val="-6"/>
          <w:rtl/>
        </w:rPr>
        <w:t xml:space="preserve"> (</w:t>
      </w:r>
      <w:r w:rsidRPr="00694437">
        <w:rPr>
          <w:rFonts w:ascii="Times New Roman" w:hAnsi="Times New Roman" w:cs="B Lotus" w:hint="cs"/>
          <w:color w:val="000000"/>
          <w:spacing w:val="-6"/>
          <w:rtl/>
        </w:rPr>
        <w:t>5) و</w:t>
      </w:r>
      <w:r w:rsidR="00767130" w:rsidRPr="00694437">
        <w:rPr>
          <w:rFonts w:ascii="Times New Roman" w:hAnsi="Times New Roman" w:cs="B Lotus" w:hint="cs"/>
          <w:color w:val="000000"/>
          <w:spacing w:val="-6"/>
          <w:rtl/>
        </w:rPr>
        <w:t xml:space="preserve"> (</w:t>
      </w:r>
      <w:r w:rsidRPr="00694437">
        <w:rPr>
          <w:rFonts w:ascii="Times New Roman" w:hAnsi="Times New Roman" w:cs="B Lotus" w:hint="cs"/>
          <w:color w:val="000000"/>
          <w:spacing w:val="-6"/>
          <w:rtl/>
        </w:rPr>
        <w:t>8) قانون حمایت از حقوق معلولان مصوب 20/12/1396 و ساماندهی کودکان کار و خیابانی د</w:t>
      </w:r>
      <w:r w:rsidR="008E3859" w:rsidRPr="00694437">
        <w:rPr>
          <w:rFonts w:ascii="Times New Roman" w:hAnsi="Times New Roman" w:cs="B Lotus" w:hint="cs"/>
          <w:color w:val="000000"/>
          <w:spacing w:val="-6"/>
          <w:rtl/>
        </w:rPr>
        <w:t xml:space="preserve">ر اختیار سازمان بهزیستی </w:t>
      </w:r>
      <w:r w:rsidR="001A74DF" w:rsidRPr="00694437">
        <w:rPr>
          <w:rFonts w:ascii="Times New Roman" w:hAnsi="Times New Roman" w:cs="B Lotus" w:hint="cs"/>
          <w:color w:val="000000"/>
          <w:spacing w:val="-6"/>
          <w:rtl/>
        </w:rPr>
        <w:t xml:space="preserve">رديف 131500 </w:t>
      </w:r>
      <w:r w:rsidR="008E3859" w:rsidRPr="00694437">
        <w:rPr>
          <w:rFonts w:ascii="Times New Roman" w:hAnsi="Times New Roman" w:cs="B Lotus" w:hint="cs"/>
          <w:color w:val="000000"/>
          <w:spacing w:val="-6"/>
          <w:rtl/>
        </w:rPr>
        <w:t>قرار می‌</w:t>
      </w:r>
      <w:r w:rsidRPr="00694437">
        <w:rPr>
          <w:rFonts w:ascii="Times New Roman" w:hAnsi="Times New Roman" w:cs="B Lotus" w:hint="cs"/>
          <w:color w:val="000000"/>
          <w:spacing w:val="-6"/>
          <w:rtl/>
        </w:rPr>
        <w:t>گیرد.</w:t>
      </w:r>
    </w:p>
    <w:p w:rsidR="00A35A53" w:rsidRDefault="00A35A53" w:rsidP="004A502F">
      <w:pPr>
        <w:ind w:left="9" w:firstLine="36"/>
        <w:contextualSpacing/>
        <w:jc w:val="lowKashida"/>
        <w:rPr>
          <w:rFonts w:ascii="Times New Roman" w:hAnsi="Times New Roman" w:cs="B Lotus"/>
          <w:color w:val="000000"/>
          <w:spacing w:val="-2"/>
          <w:rtl/>
        </w:rPr>
      </w:pPr>
    </w:p>
    <w:p w:rsidR="00A35A53" w:rsidRPr="00F85D4E" w:rsidRDefault="00A35A53" w:rsidP="004A502F">
      <w:pPr>
        <w:ind w:left="9" w:firstLine="36"/>
        <w:contextualSpacing/>
        <w:jc w:val="lowKashida"/>
        <w:rPr>
          <w:rFonts w:ascii="Times New Roman" w:hAnsi="Times New Roman" w:cs="B Lotus"/>
          <w:color w:val="000000"/>
          <w:spacing w:val="-2"/>
          <w:rtl/>
        </w:rPr>
      </w:pPr>
      <w:r w:rsidRPr="00DF1462">
        <w:rPr>
          <w:rFonts w:ascii="Times New Roman" w:hAnsi="Times New Roman" w:cs="B Titr" w:hint="cs"/>
          <w:color w:val="000000"/>
          <w:spacing w:val="-2"/>
          <w:sz w:val="26"/>
          <w:szCs w:val="26"/>
          <w:rtl/>
        </w:rPr>
        <w:t>تبصره16</w:t>
      </w:r>
    </w:p>
    <w:p w:rsidR="00A35A53" w:rsidRPr="00F85D4E" w:rsidRDefault="00A35A53" w:rsidP="004A502F">
      <w:pPr>
        <w:ind w:left="9" w:firstLine="36"/>
        <w:contextualSpacing/>
        <w:jc w:val="lowKashida"/>
        <w:rPr>
          <w:rFonts w:ascii="Times New Roman" w:hAnsi="Times New Roman" w:cs="B Lotus"/>
          <w:color w:val="000000"/>
          <w:spacing w:val="-2"/>
          <w:rtl/>
        </w:rPr>
      </w:pPr>
      <w:r w:rsidRPr="00F85D4E">
        <w:rPr>
          <w:rFonts w:ascii="Times New Roman" w:hAnsi="Times New Roman" w:cs="B Lotus" w:hint="cs"/>
          <w:color w:val="000000"/>
          <w:spacing w:val="-2"/>
          <w:rtl/>
        </w:rPr>
        <w:tab/>
        <w:t xml:space="preserve">الف- </w:t>
      </w:r>
      <w:r w:rsidRPr="00F85D4E">
        <w:rPr>
          <w:rFonts w:ascii="Times New Roman" w:hAnsi="Times New Roman" w:cs="B Lotus"/>
          <w:color w:val="000000"/>
          <w:spacing w:val="-2"/>
          <w:rtl/>
        </w:rPr>
        <w:t xml:space="preserve">به‌منظور حمايت از ازدواج جوانان، بانك مركزي جمهوري اسلامي ايران موظف است </w:t>
      </w:r>
      <w:r w:rsidRPr="00F85D4E">
        <w:rPr>
          <w:rFonts w:ascii="Times New Roman" w:hAnsi="Times New Roman" w:cs="B Lotus" w:hint="cs"/>
          <w:color w:val="000000"/>
          <w:spacing w:val="-2"/>
          <w:rtl/>
        </w:rPr>
        <w:t xml:space="preserve">از محل پس‌انداز و جاري قرض‌الحسنه نظام بانكي، تسهيلات قرض‌الحسنه ازدواج به زوجهايي كه تاريخ </w:t>
      </w:r>
      <w:r w:rsidRPr="00F85D4E">
        <w:rPr>
          <w:rFonts w:ascii="Times New Roman" w:hAnsi="Times New Roman" w:cs="B Lotus" w:hint="cs"/>
          <w:color w:val="000000"/>
          <w:spacing w:val="-2"/>
          <w:rtl/>
        </w:rPr>
        <w:lastRenderedPageBreak/>
        <w:t xml:space="preserve">عقد ازدواج آنها بعد از مورخ 1/1/1396 مي‌باشد و تاكنون وام ازدواج دريافت نكرده‌اند با اولویت نخست پرداخت كند. </w:t>
      </w:r>
      <w:r w:rsidRPr="00F85D4E">
        <w:rPr>
          <w:rFonts w:ascii="Times New Roman" w:hAnsi="Times New Roman" w:cs="B Lotus"/>
          <w:color w:val="000000"/>
          <w:spacing w:val="-2"/>
          <w:rtl/>
        </w:rPr>
        <w:t>تسهيلات قرض‌الحسنه ازدواج براي هر</w:t>
      </w:r>
      <w:r w:rsidRPr="00F85D4E">
        <w:rPr>
          <w:rFonts w:ascii="Times New Roman" w:hAnsi="Times New Roman" w:cs="B Lotus" w:hint="cs"/>
          <w:color w:val="000000"/>
          <w:spacing w:val="-2"/>
          <w:rtl/>
        </w:rPr>
        <w:t xml:space="preserve"> </w:t>
      </w:r>
      <w:r w:rsidRPr="00F85D4E">
        <w:rPr>
          <w:rFonts w:ascii="Times New Roman" w:hAnsi="Times New Roman" w:cs="B Lotus"/>
          <w:color w:val="000000"/>
          <w:spacing w:val="-2"/>
          <w:rtl/>
        </w:rPr>
        <w:t>يك از زوج</w:t>
      </w:r>
      <w:r w:rsidRPr="00F85D4E">
        <w:rPr>
          <w:rFonts w:ascii="Times New Roman" w:hAnsi="Times New Roman" w:cs="B Lotus" w:hint="cs"/>
          <w:color w:val="000000"/>
          <w:spacing w:val="-2"/>
          <w:rtl/>
        </w:rPr>
        <w:t>ها</w:t>
      </w:r>
      <w:r w:rsidRPr="00F85D4E">
        <w:rPr>
          <w:rFonts w:ascii="Times New Roman" w:hAnsi="Times New Roman" w:cs="B Lotus"/>
          <w:color w:val="000000"/>
          <w:spacing w:val="-2"/>
          <w:rtl/>
        </w:rPr>
        <w:t xml:space="preserve"> در سال </w:t>
      </w:r>
      <w:r w:rsidRPr="00F85D4E">
        <w:rPr>
          <w:rFonts w:ascii="Times New Roman" w:hAnsi="Times New Roman" w:cs="B Lotus" w:hint="cs"/>
          <w:color w:val="000000"/>
          <w:spacing w:val="-2"/>
          <w:rtl/>
        </w:rPr>
        <w:t>1399</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پانصد</w:t>
      </w:r>
      <w:r w:rsidRPr="00F85D4E">
        <w:rPr>
          <w:rFonts w:ascii="Times New Roman" w:hAnsi="Times New Roman" w:cs="B Lotus"/>
          <w:color w:val="000000"/>
          <w:spacing w:val="-2"/>
          <w:rtl/>
        </w:rPr>
        <w:t xml:space="preserve"> ميليون</w:t>
      </w:r>
      <w:r w:rsidRPr="00F85D4E">
        <w:rPr>
          <w:rFonts w:ascii="Times New Roman" w:hAnsi="Times New Roman" w:cs="B Lotus" w:hint="cs"/>
          <w:color w:val="000000"/>
          <w:spacing w:val="-2"/>
          <w:rtl/>
        </w:rPr>
        <w:t>‌</w:t>
      </w:r>
      <w:r w:rsidR="003E565E"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500</w:t>
      </w:r>
      <w:r w:rsidRPr="00F85D4E">
        <w:rPr>
          <w:rFonts w:ascii="Times New Roman" w:hAnsi="Times New Roman" w:cs="B Lotus"/>
          <w:color w:val="000000"/>
          <w:spacing w:val="-2"/>
          <w:rtl/>
        </w:rPr>
        <w:t>.000.000)</w:t>
      </w:r>
      <w:r w:rsidRPr="00F85D4E">
        <w:rPr>
          <w:rFonts w:ascii="Times New Roman" w:hAnsi="Times New Roman" w:cs="B Lotus" w:hint="cs"/>
          <w:color w:val="000000"/>
          <w:spacing w:val="-2"/>
          <w:rtl/>
        </w:rPr>
        <w:t xml:space="preserve"> </w:t>
      </w:r>
      <w:r w:rsidRPr="00F85D4E">
        <w:rPr>
          <w:rFonts w:ascii="Times New Roman" w:hAnsi="Times New Roman" w:cs="B Lotus"/>
          <w:color w:val="000000"/>
          <w:spacing w:val="-2"/>
          <w:rtl/>
        </w:rPr>
        <w:t xml:space="preserve">ريال با دوره بازپرداخت </w:t>
      </w:r>
      <w:r w:rsidR="00C41053" w:rsidRPr="00F85D4E">
        <w:rPr>
          <w:rFonts w:ascii="Times New Roman" w:hAnsi="Times New Roman" w:cs="B Lotus" w:hint="cs"/>
          <w:color w:val="000000"/>
          <w:spacing w:val="-2"/>
          <w:rtl/>
        </w:rPr>
        <w:t>هفت‌</w:t>
      </w:r>
      <w:r w:rsidRPr="00F85D4E">
        <w:rPr>
          <w:rFonts w:ascii="Times New Roman" w:hAnsi="Times New Roman" w:cs="B Lotus" w:hint="cs"/>
          <w:color w:val="000000"/>
          <w:spacing w:val="-2"/>
          <w:rtl/>
        </w:rPr>
        <w:t>ساله با أخذ يك ضامن معتبر و سفته</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است</w:t>
      </w:r>
      <w:r w:rsidRPr="00F85D4E">
        <w:rPr>
          <w:rFonts w:ascii="Times New Roman" w:hAnsi="Times New Roman" w:cs="B Lotus"/>
          <w:color w:val="000000"/>
          <w:spacing w:val="-2"/>
          <w:rtl/>
        </w:rPr>
        <w:t>.</w:t>
      </w:r>
    </w:p>
    <w:p w:rsidR="00A35A53" w:rsidRPr="00F85D4E" w:rsidRDefault="00A35A53" w:rsidP="00C877AC">
      <w:pPr>
        <w:ind w:left="9" w:firstLine="36"/>
        <w:contextualSpacing/>
        <w:jc w:val="lowKashida"/>
        <w:rPr>
          <w:rFonts w:ascii="Times New Roman" w:hAnsi="Times New Roman" w:cs="B Lotus"/>
          <w:color w:val="000000"/>
          <w:spacing w:val="-2"/>
          <w:rtl/>
        </w:rPr>
      </w:pPr>
      <w:r w:rsidRPr="00F85D4E">
        <w:rPr>
          <w:rFonts w:ascii="Times New Roman" w:hAnsi="Times New Roman" w:cs="B Lotus" w:hint="cs"/>
          <w:color w:val="000000"/>
          <w:spacing w:val="-2"/>
          <w:rtl/>
        </w:rPr>
        <w:tab/>
        <w:t>ب- در اجرای بند</w:t>
      </w:r>
      <w:r w:rsidR="003E565E"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ب) ماده</w:t>
      </w:r>
      <w:r w:rsidR="003E565E"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83) قانون برنامه ششم توسعه و ماده</w:t>
      </w:r>
      <w:r w:rsidR="003E565E"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 xml:space="preserve">52) قانون احكام دائمي برنامه‌هاي توسعه كشور، بانك مركزي جمهوري اسلامي ايران مكلف است از طريق بانكهاي عامل مبلغ </w:t>
      </w:r>
      <w:r w:rsidR="00C877AC">
        <w:rPr>
          <w:rFonts w:ascii="Times New Roman" w:hAnsi="Times New Roman" w:cs="B Lotus" w:hint="cs"/>
          <w:color w:val="000000"/>
          <w:spacing w:val="-2"/>
          <w:rtl/>
        </w:rPr>
        <w:t>هشتاد</w:t>
      </w:r>
      <w:r w:rsidRPr="00F85D4E">
        <w:rPr>
          <w:rFonts w:ascii="Times New Roman" w:hAnsi="Times New Roman" w:cs="B Lotus" w:hint="cs"/>
          <w:color w:val="000000"/>
          <w:spacing w:val="-2"/>
          <w:rtl/>
        </w:rPr>
        <w:t xml:space="preserve"> هزار ميليارد</w:t>
      </w:r>
      <w:r w:rsidR="003E565E" w:rsidRPr="00F85D4E">
        <w:rPr>
          <w:rFonts w:ascii="Times New Roman" w:hAnsi="Times New Roman" w:cs="B Lotus" w:hint="cs"/>
          <w:color w:val="000000"/>
          <w:spacing w:val="-2"/>
          <w:rtl/>
        </w:rPr>
        <w:t xml:space="preserve"> (</w:t>
      </w:r>
      <w:r w:rsidR="00C877AC">
        <w:rPr>
          <w:rFonts w:ascii="Times New Roman" w:hAnsi="Times New Roman" w:cs="B Lotus" w:hint="cs"/>
          <w:color w:val="000000"/>
          <w:spacing w:val="-2"/>
          <w:rtl/>
        </w:rPr>
        <w:t>8</w:t>
      </w:r>
      <w:r w:rsidRPr="00F85D4E">
        <w:rPr>
          <w:rFonts w:ascii="Times New Roman" w:hAnsi="Times New Roman" w:cs="B Lotus" w:hint="cs"/>
          <w:color w:val="000000"/>
          <w:spacing w:val="-2"/>
          <w:rtl/>
        </w:rPr>
        <w:t>0.000.000.000.000) ريال از محل منابع ‌سپرده‌هاي</w:t>
      </w:r>
      <w:r w:rsidR="00C41053" w:rsidRPr="00F85D4E">
        <w:rPr>
          <w:rFonts w:ascii="Times New Roman" w:hAnsi="Times New Roman" w:cs="B Lotus" w:hint="cs"/>
          <w:color w:val="000000"/>
          <w:spacing w:val="-2"/>
          <w:rtl/>
        </w:rPr>
        <w:t xml:space="preserve"> پس‌</w:t>
      </w:r>
      <w:r w:rsidRPr="00F85D4E">
        <w:rPr>
          <w:rFonts w:ascii="Times New Roman" w:hAnsi="Times New Roman" w:cs="B Lotus" w:hint="cs"/>
          <w:color w:val="000000"/>
          <w:spacing w:val="-2"/>
          <w:rtl/>
        </w:rPr>
        <w:t>انداز و جاری قرض‌الحسنه نظام بانكي را به تفكيك چهل و نه ‌هزار ميليارد</w:t>
      </w:r>
      <w:r w:rsidR="003E565E"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49.000.000.000.000) ريال به كميته امداد امام خميني</w:t>
      </w:r>
      <w:r w:rsidR="003E565E"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ره) و بیست و یک هزار ميليارد</w:t>
      </w:r>
      <w:r w:rsidR="003E565E"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21.000.000.000.000) ريال به سازمان بهزيستي كشور با معرفي دستگاههاي ذي‌ربط به مددجويان و كارفرمايان طرحهاي اشتغال مددجويي با اولويت زنان سرپرست خانوار به صورت تسهیلات قرض‌الحسنه</w:t>
      </w:r>
      <w:r w:rsidR="00C41053" w:rsidRPr="00F85D4E">
        <w:rPr>
          <w:rFonts w:ascii="Times New Roman" w:hAnsi="Times New Roman" w:cs="B Lotus" w:hint="cs"/>
          <w:color w:val="000000"/>
          <w:spacing w:val="-2"/>
          <w:rtl/>
        </w:rPr>
        <w:t xml:space="preserve"> با بازپرداخت هفت‌</w:t>
      </w:r>
      <w:r w:rsidRPr="00F85D4E">
        <w:rPr>
          <w:rFonts w:ascii="Times New Roman" w:hAnsi="Times New Roman" w:cs="B Lotus" w:hint="cs"/>
          <w:color w:val="000000"/>
          <w:spacing w:val="-2"/>
          <w:rtl/>
        </w:rPr>
        <w:t>ساله پرداخت كند. در صورتی که هر یک از دستگاههای مذکور نتواند به هر میزان سهمیه تسهیلات خود را تا پایان آذرماه سال 1399 استفاده نم</w:t>
      </w:r>
      <w:r w:rsidR="00BF02FA" w:rsidRPr="00F85D4E">
        <w:rPr>
          <w:rFonts w:ascii="Times New Roman" w:hAnsi="Times New Roman" w:cs="B Lotus" w:hint="cs"/>
          <w:color w:val="000000"/>
          <w:spacing w:val="-2"/>
          <w:rtl/>
        </w:rPr>
        <w:t>اید، سهمیه مذکور به دیگر دستگاههای مشمول تعلق می‌</w:t>
      </w:r>
      <w:r w:rsidRPr="00F85D4E">
        <w:rPr>
          <w:rFonts w:ascii="Times New Roman" w:hAnsi="Times New Roman" w:cs="B Lotus" w:hint="cs"/>
          <w:color w:val="000000"/>
          <w:spacing w:val="-2"/>
          <w:rtl/>
        </w:rPr>
        <w:t xml:space="preserve">گیرد. </w:t>
      </w:r>
    </w:p>
    <w:p w:rsidR="00A35A53" w:rsidRPr="00F85D4E" w:rsidRDefault="00A35A53" w:rsidP="00B12594">
      <w:pPr>
        <w:ind w:left="9" w:firstLine="36"/>
        <w:contextualSpacing/>
        <w:jc w:val="lowKashida"/>
        <w:rPr>
          <w:rFonts w:ascii="Times New Roman" w:hAnsi="Times New Roman" w:cs="B Lotus"/>
          <w:color w:val="000000"/>
          <w:spacing w:val="-2"/>
          <w:rtl/>
        </w:rPr>
      </w:pPr>
      <w:r w:rsidRPr="00F85D4E">
        <w:rPr>
          <w:rFonts w:ascii="Times New Roman" w:hAnsi="Times New Roman" w:cs="B Lotus" w:hint="cs"/>
          <w:color w:val="000000"/>
          <w:spacing w:val="-2"/>
          <w:rtl/>
        </w:rPr>
        <w:tab/>
        <w:t>مبلغ ده هزار میلیارد</w:t>
      </w:r>
      <w:r w:rsidR="00767130" w:rsidRPr="00F85D4E">
        <w:rPr>
          <w:rFonts w:ascii="Times New Roman" w:hAnsi="Times New Roman" w:cs="B Lotus" w:hint="cs"/>
          <w:color w:val="000000"/>
          <w:spacing w:val="-2"/>
          <w:rtl/>
        </w:rPr>
        <w:t xml:space="preserve"> (</w:t>
      </w:r>
      <w:r w:rsidR="00B12594" w:rsidRPr="00F85D4E">
        <w:rPr>
          <w:rFonts w:ascii="Times New Roman" w:hAnsi="Times New Roman" w:cs="B Lotus" w:hint="cs"/>
          <w:color w:val="000000"/>
          <w:spacing w:val="-2"/>
          <w:rtl/>
        </w:rPr>
        <w:t>10.000.000.000.000</w:t>
      </w:r>
      <w:r w:rsidRPr="00F85D4E">
        <w:rPr>
          <w:rFonts w:ascii="Times New Roman" w:hAnsi="Times New Roman" w:cs="B Lotus" w:hint="cs"/>
          <w:color w:val="000000"/>
          <w:spacing w:val="-2"/>
          <w:rtl/>
        </w:rPr>
        <w:t xml:space="preserve">) </w:t>
      </w:r>
      <w:r w:rsidR="008A436B">
        <w:rPr>
          <w:rFonts w:ascii="Times New Roman" w:hAnsi="Times New Roman" w:cs="B Lotus" w:hint="cs"/>
          <w:color w:val="000000"/>
          <w:spacing w:val="-2"/>
          <w:rtl/>
        </w:rPr>
        <w:t xml:space="preserve">ريال </w:t>
      </w:r>
      <w:r w:rsidRPr="00F85D4E">
        <w:rPr>
          <w:rFonts w:ascii="Times New Roman" w:hAnsi="Times New Roman" w:cs="B Lotus" w:hint="cs"/>
          <w:color w:val="000000"/>
          <w:spacing w:val="-2"/>
          <w:rtl/>
        </w:rPr>
        <w:t>از منابع این بند در اختیار ستاد اجرائی فرمان حضرت امام</w:t>
      </w:r>
      <w:r w:rsidR="00767130"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ره) قرار می‌گیرد. ستاد اجرائی معادل این مبلغ به این منابع اضافه می</w:t>
      </w:r>
      <w:r w:rsidRPr="00F85D4E">
        <w:rPr>
          <w:rFonts w:ascii="Times New Roman" w:hAnsi="Times New Roman" w:cs="B Lotus" w:hint="cs"/>
          <w:color w:val="000000"/>
          <w:spacing w:val="-2"/>
          <w:rtl/>
        </w:rPr>
        <w:softHyphen/>
        <w:t>کند و برای اشتغال در مناطق محروم هزینه می‌نماید.</w:t>
      </w:r>
    </w:p>
    <w:p w:rsidR="00A35A53" w:rsidRPr="008A436B" w:rsidRDefault="00A35A53" w:rsidP="004A502F">
      <w:pPr>
        <w:ind w:left="9" w:firstLine="36"/>
        <w:contextualSpacing/>
        <w:jc w:val="lowKashida"/>
        <w:rPr>
          <w:rFonts w:ascii="Times New Roman" w:hAnsi="Times New Roman" w:cs="B Lotus"/>
          <w:color w:val="000000"/>
          <w:spacing w:val="-6"/>
          <w:rtl/>
        </w:rPr>
      </w:pPr>
      <w:r w:rsidRPr="008A436B">
        <w:rPr>
          <w:rFonts w:ascii="Times New Roman" w:hAnsi="Times New Roman" w:cs="B Lotus" w:hint="cs"/>
          <w:color w:val="000000"/>
          <w:spacing w:val="-6"/>
          <w:rtl/>
        </w:rPr>
        <w:tab/>
        <w:t>ج- در اجراي ماده</w:t>
      </w:r>
      <w:r w:rsidR="003E565E" w:rsidRPr="008A436B">
        <w:rPr>
          <w:rFonts w:ascii="Times New Roman" w:hAnsi="Times New Roman" w:cs="B Lotus" w:hint="cs"/>
          <w:color w:val="000000"/>
          <w:spacing w:val="-6"/>
          <w:rtl/>
        </w:rPr>
        <w:t xml:space="preserve"> (</w:t>
      </w:r>
      <w:r w:rsidRPr="008A436B">
        <w:rPr>
          <w:rFonts w:ascii="Times New Roman" w:hAnsi="Times New Roman" w:cs="B Lotus" w:hint="cs"/>
          <w:color w:val="000000"/>
          <w:spacing w:val="-6"/>
          <w:rtl/>
        </w:rPr>
        <w:t>77) قانون الحاق برخي مواد به قانون تنظيم بخشي از مقررات مالي دولت</w:t>
      </w:r>
      <w:r w:rsidR="003E565E" w:rsidRPr="008A436B">
        <w:rPr>
          <w:rFonts w:ascii="Times New Roman" w:hAnsi="Times New Roman" w:cs="B Lotus" w:hint="cs"/>
          <w:color w:val="000000"/>
          <w:spacing w:val="-6"/>
          <w:rtl/>
        </w:rPr>
        <w:t xml:space="preserve"> (</w:t>
      </w:r>
      <w:r w:rsidRPr="008A436B">
        <w:rPr>
          <w:rFonts w:ascii="Times New Roman" w:hAnsi="Times New Roman" w:cs="B Lotus" w:hint="cs"/>
          <w:color w:val="000000"/>
          <w:spacing w:val="-6"/>
          <w:rtl/>
        </w:rPr>
        <w:t>2)، مبلغ دوهزار ميليارد</w:t>
      </w:r>
      <w:r w:rsidR="003E565E" w:rsidRPr="008A436B">
        <w:rPr>
          <w:rFonts w:ascii="Times New Roman" w:hAnsi="Times New Roman" w:cs="B Lotus" w:hint="cs"/>
          <w:color w:val="000000"/>
          <w:spacing w:val="-6"/>
          <w:rtl/>
        </w:rPr>
        <w:t xml:space="preserve"> (</w:t>
      </w:r>
      <w:r w:rsidRPr="008A436B">
        <w:rPr>
          <w:rFonts w:ascii="Times New Roman" w:hAnsi="Times New Roman" w:cs="B Lotus" w:hint="cs"/>
          <w:color w:val="000000"/>
          <w:spacing w:val="-6"/>
          <w:rtl/>
        </w:rPr>
        <w:t>2.000.000.000.000) ريال از منابع قرض‌الحسنه بانكها، در اختيار ستاد مردمي رسيدگي به امور ديه قرار مي‌گيرد تا به زندانيان نيازمند با اولويت زندانيان زن و زندانيان بدهكار مهريه، پرداخت شود.</w:t>
      </w:r>
    </w:p>
    <w:p w:rsidR="00A35A53" w:rsidRPr="00143DED" w:rsidRDefault="00A35A53" w:rsidP="000520C7">
      <w:pPr>
        <w:ind w:left="9" w:firstLine="36"/>
        <w:contextualSpacing/>
        <w:jc w:val="lowKashida"/>
        <w:rPr>
          <w:rFonts w:ascii="Times New Roman" w:hAnsi="Times New Roman" w:cs="B Lotus"/>
          <w:color w:val="000000"/>
          <w:spacing w:val="-6"/>
          <w:rtl/>
        </w:rPr>
      </w:pPr>
      <w:r w:rsidRPr="00F85D4E">
        <w:rPr>
          <w:rFonts w:ascii="Times New Roman" w:hAnsi="Times New Roman" w:cs="B Lotus" w:hint="cs"/>
          <w:color w:val="000000"/>
          <w:spacing w:val="-2"/>
          <w:rtl/>
        </w:rPr>
        <w:tab/>
      </w:r>
      <w:r w:rsidRPr="00143DED">
        <w:rPr>
          <w:rFonts w:ascii="Times New Roman" w:hAnsi="Times New Roman" w:cs="B Lotus" w:hint="cs"/>
          <w:color w:val="000000"/>
          <w:spacing w:val="-6"/>
          <w:rtl/>
        </w:rPr>
        <w:t>د- دولت از طريق خزانه‌داري كل</w:t>
      </w:r>
      <w:r w:rsidR="003A205F" w:rsidRPr="00143DED">
        <w:rPr>
          <w:rFonts w:ascii="Times New Roman" w:hAnsi="Times New Roman" w:cs="B Lotus" w:hint="cs"/>
          <w:color w:val="000000"/>
          <w:spacing w:val="-6"/>
          <w:rtl/>
        </w:rPr>
        <w:t>‌ كشور مكلف است ماهانه معادل دو</w:t>
      </w:r>
      <w:r w:rsidRPr="00143DED">
        <w:rPr>
          <w:rFonts w:ascii="Times New Roman" w:hAnsi="Times New Roman" w:cs="B Lotus" w:hint="cs"/>
          <w:color w:val="000000"/>
          <w:spacing w:val="-6"/>
          <w:rtl/>
        </w:rPr>
        <w:t>درصد</w:t>
      </w:r>
      <w:r w:rsidR="003E565E" w:rsidRPr="00143DED">
        <w:rPr>
          <w:rFonts w:ascii="Times New Roman" w:hAnsi="Times New Roman" w:cs="B Lotus" w:hint="cs"/>
          <w:color w:val="000000"/>
          <w:spacing w:val="-6"/>
          <w:rtl/>
        </w:rPr>
        <w:t xml:space="preserve"> (</w:t>
      </w:r>
      <w:r w:rsidRPr="00143DED">
        <w:rPr>
          <w:rFonts w:ascii="Times New Roman" w:hAnsi="Times New Roman" w:cs="B Lotus" w:hint="cs"/>
          <w:color w:val="000000"/>
          <w:spacing w:val="-6"/>
          <w:rtl/>
        </w:rPr>
        <w:t>2%) از يك‌‌دوازدهم هزينه‌های جاری شركتهاي دولتي، بانكها و مؤسسات انتفاعي وابسته به دولت مندرج در پيوست شماره</w:t>
      </w:r>
      <w:r w:rsidR="003E565E" w:rsidRPr="00143DED">
        <w:rPr>
          <w:rFonts w:ascii="Times New Roman" w:hAnsi="Times New Roman" w:cs="B Lotus" w:hint="cs"/>
          <w:color w:val="000000"/>
          <w:spacing w:val="-6"/>
          <w:rtl/>
        </w:rPr>
        <w:t xml:space="preserve"> (</w:t>
      </w:r>
      <w:r w:rsidRPr="00143DED">
        <w:rPr>
          <w:rFonts w:ascii="Times New Roman" w:hAnsi="Times New Roman" w:cs="B Lotus" w:hint="cs"/>
          <w:color w:val="000000"/>
          <w:spacing w:val="-6"/>
          <w:rtl/>
        </w:rPr>
        <w:t xml:space="preserve">3) اين قانون </w:t>
      </w:r>
      <w:r w:rsidR="000520C7" w:rsidRPr="00143DED">
        <w:rPr>
          <w:rFonts w:ascii="Times New Roman" w:hAnsi="Times New Roman" w:cs="B Lotus" w:hint="cs"/>
          <w:color w:val="000000"/>
          <w:spacing w:val="-6"/>
          <w:rtl/>
        </w:rPr>
        <w:t xml:space="preserve">كه سودده مي‌باشند </w:t>
      </w:r>
      <w:r w:rsidRPr="00143DED">
        <w:rPr>
          <w:rFonts w:ascii="Times New Roman" w:hAnsi="Times New Roman" w:cs="B Lotus"/>
          <w:color w:val="000000"/>
          <w:spacing w:val="-6"/>
          <w:rtl/>
        </w:rPr>
        <w:t>به استثنای هزینه</w:t>
      </w:r>
      <w:r w:rsidRPr="00143DED">
        <w:rPr>
          <w:rFonts w:ascii="Times New Roman" w:hAnsi="Times New Roman" w:cs="B Lotus" w:hint="cs"/>
          <w:color w:val="000000"/>
          <w:spacing w:val="-6"/>
          <w:rtl/>
        </w:rPr>
        <w:t>‌</w:t>
      </w:r>
      <w:r w:rsidRPr="00143DED">
        <w:rPr>
          <w:rFonts w:ascii="Times New Roman" w:hAnsi="Times New Roman" w:cs="B Lotus"/>
          <w:color w:val="000000"/>
          <w:spacing w:val="-6"/>
          <w:rtl/>
        </w:rPr>
        <w:t>های استهلاک</w:t>
      </w:r>
      <w:r w:rsidR="00AF4CEF" w:rsidRPr="00143DED">
        <w:rPr>
          <w:rFonts w:ascii="Times New Roman" w:hAnsi="Times New Roman" w:cs="B Lotus" w:hint="cs"/>
          <w:color w:val="000000"/>
          <w:spacing w:val="-6"/>
          <w:rtl/>
        </w:rPr>
        <w:t xml:space="preserve"> را</w:t>
      </w:r>
      <w:r w:rsidRPr="00143DED">
        <w:rPr>
          <w:rFonts w:ascii="Times New Roman" w:hAnsi="Times New Roman" w:cs="B Lotus" w:hint="cs"/>
          <w:color w:val="000000"/>
          <w:spacing w:val="-6"/>
          <w:rtl/>
        </w:rPr>
        <w:t xml:space="preserve"> از حسابهاي آنها برداشت و به حساب درآمد عمومي نزد خزانه‌داري كل كشور موضوع رديف 130425 جدول شماره</w:t>
      </w:r>
      <w:r w:rsidR="003E565E" w:rsidRPr="00143DED">
        <w:rPr>
          <w:rFonts w:ascii="Times New Roman" w:hAnsi="Times New Roman" w:cs="B Lotus" w:hint="cs"/>
          <w:color w:val="000000"/>
          <w:spacing w:val="-6"/>
          <w:rtl/>
        </w:rPr>
        <w:t xml:space="preserve"> (</w:t>
      </w:r>
      <w:r w:rsidRPr="00143DED">
        <w:rPr>
          <w:rFonts w:ascii="Times New Roman" w:hAnsi="Times New Roman" w:cs="B Lotus" w:hint="cs"/>
          <w:color w:val="000000"/>
          <w:spacing w:val="-6"/>
          <w:rtl/>
        </w:rPr>
        <w:t>5) اين قانون واريز كند.</w:t>
      </w:r>
    </w:p>
    <w:p w:rsidR="00A35A53" w:rsidRPr="00F85D4E" w:rsidRDefault="00A35A53" w:rsidP="00C877AC">
      <w:pPr>
        <w:ind w:left="9" w:firstLine="36"/>
        <w:contextualSpacing/>
        <w:jc w:val="lowKashida"/>
        <w:rPr>
          <w:rFonts w:ascii="Times New Roman" w:hAnsi="Times New Roman" w:cs="B Lotus"/>
          <w:color w:val="000000"/>
          <w:spacing w:val="-2"/>
          <w:rtl/>
        </w:rPr>
      </w:pPr>
      <w:r w:rsidRPr="00F85D4E">
        <w:rPr>
          <w:rFonts w:ascii="Times New Roman" w:hAnsi="Times New Roman" w:cs="B Lotus" w:hint="cs"/>
          <w:color w:val="000000"/>
          <w:spacing w:val="-2"/>
          <w:rtl/>
        </w:rPr>
        <w:tab/>
        <w:t>هـ- بانك مركزي جمهوري اسلامي ايران مكلف است از طريق بانكهاي عامل با هماهنگي و معرفي بسيج سازندگي نسبت به اختصاص مبلغ پنجاه هزار ميليارد</w:t>
      </w:r>
      <w:r w:rsidR="003E565E"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 xml:space="preserve">50.000.000.000.000) ريال از محل منابع سپرده‌هاي قرض‌الحسنه و </w:t>
      </w:r>
      <w:r w:rsidR="00C877AC">
        <w:rPr>
          <w:rFonts w:ascii="Times New Roman" w:hAnsi="Times New Roman" w:cs="B Lotus" w:hint="cs"/>
          <w:color w:val="000000"/>
          <w:spacing w:val="-2"/>
          <w:rtl/>
        </w:rPr>
        <w:t>جاري</w:t>
      </w:r>
      <w:r w:rsidRPr="00F85D4E">
        <w:rPr>
          <w:rFonts w:ascii="Times New Roman" w:hAnsi="Times New Roman" w:cs="B Lotus" w:hint="cs"/>
          <w:color w:val="000000"/>
          <w:spacing w:val="-2"/>
          <w:rtl/>
        </w:rPr>
        <w:t xml:space="preserve"> بانكها براي پرداخت به تعداد يكصد هزار نفر جهت ايجاد </w:t>
      </w:r>
      <w:r w:rsidRPr="00F85D4E">
        <w:rPr>
          <w:rFonts w:ascii="Times New Roman" w:hAnsi="Times New Roman" w:cs="B Lotus" w:hint="cs"/>
          <w:color w:val="000000"/>
          <w:spacing w:val="-2"/>
          <w:rtl/>
        </w:rPr>
        <w:lastRenderedPageBreak/>
        <w:t>نيروگاه خورشيدي پنج كيلوواتي در روستاها و حاشيه شهرها و مناطق محروم به ازاي هر نفر پانصد ميليون</w:t>
      </w:r>
      <w:r w:rsidR="003E565E"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500.000.000) ريال با بازپرداخت شصت‌ماهه و نرخ چهاردرصد</w:t>
      </w:r>
      <w:r w:rsidR="003E565E"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 xml:space="preserve">4%) اقدام كند. مابه‌التفاوت نرخ سود تا سقف </w:t>
      </w:r>
      <w:r w:rsidR="00475261">
        <w:rPr>
          <w:rFonts w:ascii="Times New Roman" w:hAnsi="Times New Roman" w:cs="B Lotus" w:hint="cs"/>
          <w:color w:val="000000"/>
          <w:spacing w:val="-2"/>
          <w:rtl/>
        </w:rPr>
        <w:t>يك</w:t>
      </w:r>
      <w:r w:rsidRPr="00F85D4E">
        <w:rPr>
          <w:rFonts w:ascii="Times New Roman" w:hAnsi="Times New Roman" w:cs="B Lotus" w:hint="cs"/>
          <w:color w:val="000000"/>
          <w:spacing w:val="-2"/>
          <w:rtl/>
        </w:rPr>
        <w:t>هزار ميليارد</w:t>
      </w:r>
      <w:r w:rsidR="003E565E"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1.000.000.000.000) ريال نسبت به نرخ مصوب شوراي پول و اعتبار از محل منابع بند</w:t>
      </w:r>
      <w:r w:rsidR="003E565E"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الف) تبصره</w:t>
      </w:r>
      <w:r w:rsidR="003E565E"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18) اين قانون پرداخت مي‌شود. مسؤوليت نصب و راه‌اندازي اين نيروگاهها به صورت رايگان برعهده سازمان بسيج مستضعفين مي‌باشد. استفاده از تسهيلات اين بند منوط به ارائه قرارداد خريد تضميني برق از سوي شركت تابعه وزارت نيرو است.</w:t>
      </w:r>
    </w:p>
    <w:p w:rsidR="00A35A53" w:rsidRPr="00F85D4E" w:rsidRDefault="00A35A53" w:rsidP="00C877AC">
      <w:pPr>
        <w:ind w:left="9" w:firstLine="36"/>
        <w:contextualSpacing/>
        <w:jc w:val="lowKashida"/>
        <w:rPr>
          <w:rFonts w:ascii="Times New Roman" w:hAnsi="Times New Roman" w:cs="B Lotus"/>
          <w:color w:val="000000"/>
          <w:spacing w:val="-2"/>
          <w:rtl/>
        </w:rPr>
      </w:pPr>
      <w:r w:rsidRPr="00F85D4E">
        <w:rPr>
          <w:rFonts w:ascii="Times New Roman" w:hAnsi="Times New Roman" w:cs="B Lotus" w:hint="cs"/>
          <w:color w:val="000000"/>
          <w:spacing w:val="-2"/>
          <w:rtl/>
        </w:rPr>
        <w:tab/>
      </w:r>
      <w:r w:rsidR="00C877AC">
        <w:rPr>
          <w:rFonts w:ascii="Times New Roman" w:hAnsi="Times New Roman" w:cs="B Lotus" w:hint="cs"/>
          <w:color w:val="000000"/>
          <w:spacing w:val="-2"/>
          <w:rtl/>
        </w:rPr>
        <w:t>و</w:t>
      </w:r>
      <w:r w:rsidRPr="00F85D4E">
        <w:rPr>
          <w:rFonts w:ascii="Times New Roman" w:hAnsi="Times New Roman" w:cs="B Lotus" w:hint="cs"/>
          <w:color w:val="000000"/>
          <w:spacing w:val="-2"/>
          <w:rtl/>
        </w:rPr>
        <w:t>- بانک مرکزی جمهوری اسلامی ایران مکلف است از</w:t>
      </w:r>
      <w:r w:rsidR="0014586E" w:rsidRPr="00F85D4E">
        <w:rPr>
          <w:rFonts w:ascii="Times New Roman" w:hAnsi="Times New Roman" w:cs="B Lotus" w:hint="cs"/>
          <w:color w:val="000000"/>
          <w:spacing w:val="-2"/>
          <w:rtl/>
        </w:rPr>
        <w:t xml:space="preserve"> طریق بانکهای عامل از محل سپرده‌های جاری و قرض‌</w:t>
      </w:r>
      <w:r w:rsidRPr="00F85D4E">
        <w:rPr>
          <w:rFonts w:ascii="Times New Roman" w:hAnsi="Times New Roman" w:cs="B Lotus" w:hint="cs"/>
          <w:color w:val="000000"/>
          <w:spacing w:val="-2"/>
          <w:rtl/>
        </w:rPr>
        <w:t>الحسنه نظام بانکی پس از انجام تکالیف مندرج در بندهای</w:t>
      </w:r>
      <w:r w:rsidR="00767130"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الف)،</w:t>
      </w:r>
      <w:r w:rsidR="003E565E"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ب)،</w:t>
      </w:r>
      <w:r w:rsidR="003E565E"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ج) و</w:t>
      </w:r>
      <w:r w:rsidR="003E565E"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هـ) این تب</w:t>
      </w:r>
      <w:r w:rsidR="0014586E" w:rsidRPr="00F85D4E">
        <w:rPr>
          <w:rFonts w:ascii="Times New Roman" w:hAnsi="Times New Roman" w:cs="B Lotus" w:hint="cs"/>
          <w:color w:val="000000"/>
          <w:spacing w:val="-2"/>
          <w:rtl/>
        </w:rPr>
        <w:t>صره، نسبت به پرداخت تسهیلات قرض‌</w:t>
      </w:r>
      <w:r w:rsidRPr="00F85D4E">
        <w:rPr>
          <w:rFonts w:ascii="Times New Roman" w:hAnsi="Times New Roman" w:cs="B Lotus" w:hint="cs"/>
          <w:color w:val="000000"/>
          <w:spacing w:val="-2"/>
          <w:rtl/>
        </w:rPr>
        <w:t>الحسنه برای موارد زیر اقدام نماید:</w:t>
      </w:r>
    </w:p>
    <w:p w:rsidR="00A35A53" w:rsidRPr="00F85D4E" w:rsidRDefault="00A35A53" w:rsidP="004A502F">
      <w:pPr>
        <w:ind w:left="9" w:firstLine="36"/>
        <w:contextualSpacing/>
        <w:jc w:val="lowKashida"/>
        <w:rPr>
          <w:rFonts w:ascii="Times New Roman" w:hAnsi="Times New Roman" w:cs="B Lotus"/>
          <w:color w:val="000000"/>
          <w:spacing w:val="-2"/>
          <w:rtl/>
        </w:rPr>
      </w:pPr>
      <w:r w:rsidRPr="00F85D4E">
        <w:rPr>
          <w:rFonts w:ascii="Times New Roman" w:hAnsi="Times New Roman" w:cs="B Lotus" w:hint="cs"/>
          <w:color w:val="000000"/>
          <w:spacing w:val="-2"/>
          <w:rtl/>
        </w:rPr>
        <w:tab/>
        <w:t xml:space="preserve">1- </w:t>
      </w:r>
    </w:p>
    <w:p w:rsidR="00A35A53" w:rsidRPr="00F85D4E" w:rsidRDefault="00A35A53" w:rsidP="0000125D">
      <w:pPr>
        <w:ind w:left="9" w:firstLine="36"/>
        <w:contextualSpacing/>
        <w:jc w:val="lowKashida"/>
        <w:rPr>
          <w:rFonts w:ascii="Times New Roman" w:hAnsi="Times New Roman" w:cs="B Lotus"/>
          <w:color w:val="000000"/>
          <w:spacing w:val="-2"/>
          <w:rtl/>
        </w:rPr>
      </w:pPr>
      <w:r w:rsidRPr="00F85D4E">
        <w:rPr>
          <w:rFonts w:ascii="Times New Roman" w:hAnsi="Times New Roman" w:cs="B Lotus" w:hint="cs"/>
          <w:color w:val="000000"/>
          <w:spacing w:val="-2"/>
          <w:rtl/>
        </w:rPr>
        <w:tab/>
      </w:r>
      <w:r w:rsidR="008A436B">
        <w:rPr>
          <w:rFonts w:ascii="Times New Roman" w:hAnsi="Times New Roman" w:cs="B Lotus" w:hint="cs"/>
          <w:color w:val="000000"/>
          <w:spacing w:val="-2"/>
          <w:rtl/>
        </w:rPr>
        <w:t>1-1</w:t>
      </w:r>
      <w:r w:rsidRPr="00F85D4E">
        <w:rPr>
          <w:rFonts w:ascii="Times New Roman" w:hAnsi="Times New Roman" w:cs="B Lotus" w:hint="cs"/>
          <w:color w:val="000000"/>
          <w:spacing w:val="-2"/>
          <w:rtl/>
        </w:rPr>
        <w:t>- مبلغ دو هزار میلیارد</w:t>
      </w:r>
      <w:r w:rsidR="003E565E" w:rsidRPr="00F85D4E">
        <w:rPr>
          <w:rFonts w:ascii="Times New Roman" w:hAnsi="Times New Roman" w:cs="B Lotus" w:hint="cs"/>
          <w:color w:val="000000"/>
          <w:spacing w:val="-2"/>
          <w:rtl/>
        </w:rPr>
        <w:t xml:space="preserve"> (</w:t>
      </w:r>
      <w:r w:rsidR="00B979E8" w:rsidRPr="00F85D4E">
        <w:rPr>
          <w:rFonts w:ascii="Times New Roman" w:hAnsi="Times New Roman" w:cs="B Lotus" w:hint="cs"/>
          <w:color w:val="000000"/>
          <w:spacing w:val="-2"/>
          <w:rtl/>
        </w:rPr>
        <w:t>2.000.000.000.000) ریال تسهیلات بلند</w:t>
      </w:r>
      <w:r w:rsidRPr="00F85D4E">
        <w:rPr>
          <w:rFonts w:ascii="Times New Roman" w:hAnsi="Times New Roman" w:cs="B Lotus" w:hint="cs"/>
          <w:color w:val="000000"/>
          <w:spacing w:val="-2"/>
          <w:rtl/>
        </w:rPr>
        <w:t>مدت</w:t>
      </w:r>
      <w:r w:rsidR="003E565E" w:rsidRPr="00F85D4E">
        <w:rPr>
          <w:rFonts w:ascii="Times New Roman" w:hAnsi="Times New Roman" w:cs="B Lotus" w:hint="cs"/>
          <w:color w:val="000000"/>
          <w:spacing w:val="-2"/>
          <w:rtl/>
        </w:rPr>
        <w:t xml:space="preserve"> (</w:t>
      </w:r>
      <w:r w:rsidR="00B979E8" w:rsidRPr="00F85D4E">
        <w:rPr>
          <w:rFonts w:ascii="Times New Roman" w:hAnsi="Times New Roman" w:cs="B Lotus" w:hint="cs"/>
          <w:color w:val="000000"/>
          <w:spacing w:val="-2"/>
          <w:rtl/>
        </w:rPr>
        <w:t>حداقل ده‌</w:t>
      </w:r>
      <w:r w:rsidRPr="00F85D4E">
        <w:rPr>
          <w:rFonts w:ascii="Times New Roman" w:hAnsi="Times New Roman" w:cs="B Lotus" w:hint="cs"/>
          <w:color w:val="000000"/>
          <w:spacing w:val="-2"/>
          <w:rtl/>
        </w:rPr>
        <w:t>ساله) برای پرداخت هفتصد میلیون</w:t>
      </w:r>
      <w:r w:rsidR="00767130" w:rsidRPr="00F85D4E">
        <w:rPr>
          <w:rFonts w:ascii="Times New Roman" w:hAnsi="Times New Roman" w:cs="B Lotus" w:hint="cs"/>
          <w:color w:val="000000"/>
          <w:spacing w:val="-2"/>
          <w:rtl/>
        </w:rPr>
        <w:t xml:space="preserve"> (</w:t>
      </w:r>
      <w:r w:rsidR="00B979E8" w:rsidRPr="00F85D4E">
        <w:rPr>
          <w:rFonts w:ascii="Times New Roman" w:hAnsi="Times New Roman" w:cs="B Lotus" w:hint="cs"/>
          <w:color w:val="000000"/>
          <w:spacing w:val="-2"/>
          <w:rtl/>
        </w:rPr>
        <w:t>700.000.000</w:t>
      </w:r>
      <w:r w:rsidRPr="00F85D4E">
        <w:rPr>
          <w:rFonts w:ascii="Times New Roman" w:hAnsi="Times New Roman" w:cs="B Lotus" w:hint="cs"/>
          <w:color w:val="000000"/>
          <w:spacing w:val="-2"/>
          <w:rtl/>
        </w:rPr>
        <w:t>) ریال ودیعه مسکن، دویست میلیون</w:t>
      </w:r>
      <w:r w:rsidR="00767130" w:rsidRPr="00F85D4E">
        <w:rPr>
          <w:rFonts w:ascii="Times New Roman" w:hAnsi="Times New Roman" w:cs="B Lotus" w:hint="cs"/>
          <w:color w:val="000000"/>
          <w:spacing w:val="-2"/>
          <w:rtl/>
        </w:rPr>
        <w:t xml:space="preserve"> (</w:t>
      </w:r>
      <w:r w:rsidR="00B979E8" w:rsidRPr="00F85D4E">
        <w:rPr>
          <w:rFonts w:ascii="Times New Roman" w:hAnsi="Times New Roman" w:cs="B Lotus" w:hint="cs"/>
          <w:color w:val="000000"/>
          <w:spacing w:val="-2"/>
          <w:rtl/>
        </w:rPr>
        <w:t>200.000.000</w:t>
      </w:r>
      <w:r w:rsidRPr="00F85D4E">
        <w:rPr>
          <w:rFonts w:ascii="Times New Roman" w:hAnsi="Times New Roman" w:cs="B Lotus" w:hint="cs"/>
          <w:color w:val="000000"/>
          <w:spacing w:val="-2"/>
          <w:rtl/>
        </w:rPr>
        <w:t>) ریال وام ازدواج و دویست میلیون</w:t>
      </w:r>
      <w:r w:rsidR="00767130" w:rsidRPr="00F85D4E">
        <w:rPr>
          <w:rFonts w:ascii="Times New Roman" w:hAnsi="Times New Roman" w:cs="B Lotus" w:hint="cs"/>
          <w:color w:val="000000"/>
          <w:spacing w:val="-2"/>
          <w:rtl/>
        </w:rPr>
        <w:t xml:space="preserve"> (</w:t>
      </w:r>
      <w:r w:rsidR="0000125D" w:rsidRPr="00F85D4E">
        <w:rPr>
          <w:rFonts w:ascii="Times New Roman" w:hAnsi="Times New Roman" w:cs="B Lotus" w:hint="cs"/>
          <w:color w:val="000000"/>
          <w:spacing w:val="-2"/>
          <w:rtl/>
        </w:rPr>
        <w:t>200.000.000</w:t>
      </w:r>
      <w:r w:rsidRPr="00F85D4E">
        <w:rPr>
          <w:rFonts w:ascii="Times New Roman" w:hAnsi="Times New Roman" w:cs="B Lotus" w:hint="cs"/>
          <w:color w:val="000000"/>
          <w:spacing w:val="-2"/>
          <w:rtl/>
        </w:rPr>
        <w:t xml:space="preserve">) ریال وام ضروری برای هر یک از کارکنان و بازنشستگان ناجا از طریق بانکهای عامل </w:t>
      </w:r>
    </w:p>
    <w:p w:rsidR="00A35A53" w:rsidRPr="00F85D4E" w:rsidRDefault="00A35A53" w:rsidP="0000125D">
      <w:pPr>
        <w:ind w:left="9" w:firstLine="36"/>
        <w:contextualSpacing/>
        <w:jc w:val="lowKashida"/>
        <w:rPr>
          <w:rFonts w:ascii="Times New Roman" w:hAnsi="Times New Roman" w:cs="B Lotus"/>
          <w:color w:val="000000"/>
          <w:spacing w:val="-2"/>
          <w:rtl/>
        </w:rPr>
      </w:pPr>
      <w:r w:rsidRPr="00F85D4E">
        <w:rPr>
          <w:rFonts w:ascii="Times New Roman" w:hAnsi="Times New Roman" w:cs="B Lotus" w:hint="cs"/>
          <w:color w:val="000000"/>
          <w:spacing w:val="-2"/>
          <w:rtl/>
        </w:rPr>
        <w:tab/>
      </w:r>
      <w:r w:rsidR="008A436B">
        <w:rPr>
          <w:rFonts w:ascii="Times New Roman" w:hAnsi="Times New Roman" w:cs="B Lotus" w:hint="cs"/>
          <w:color w:val="000000"/>
          <w:spacing w:val="-2"/>
          <w:rtl/>
        </w:rPr>
        <w:t>2-1</w:t>
      </w:r>
      <w:r w:rsidRPr="00F85D4E">
        <w:rPr>
          <w:rFonts w:ascii="Times New Roman" w:hAnsi="Times New Roman" w:cs="B Lotus" w:hint="cs"/>
          <w:color w:val="000000"/>
          <w:spacing w:val="-2"/>
          <w:rtl/>
        </w:rPr>
        <w:t>- مبلغ ده هزار میلیارد</w:t>
      </w:r>
      <w:r w:rsidR="00767130" w:rsidRPr="00F85D4E">
        <w:rPr>
          <w:rFonts w:ascii="Times New Roman" w:hAnsi="Times New Roman" w:cs="B Lotus" w:hint="cs"/>
          <w:color w:val="000000"/>
          <w:spacing w:val="-2"/>
          <w:rtl/>
        </w:rPr>
        <w:t xml:space="preserve"> (</w:t>
      </w:r>
      <w:r w:rsidR="0000125D" w:rsidRPr="00F85D4E">
        <w:rPr>
          <w:rFonts w:ascii="Times New Roman" w:hAnsi="Times New Roman" w:cs="B Lotus" w:hint="cs"/>
          <w:color w:val="000000"/>
          <w:spacing w:val="-2"/>
          <w:rtl/>
        </w:rPr>
        <w:t>10.000.000.000.000</w:t>
      </w:r>
      <w:r w:rsidRPr="00F85D4E">
        <w:rPr>
          <w:rFonts w:ascii="Times New Roman" w:hAnsi="Times New Roman" w:cs="B Lotus" w:hint="cs"/>
          <w:color w:val="000000"/>
          <w:spacing w:val="-2"/>
          <w:rtl/>
        </w:rPr>
        <w:t>) ریال از محل منابع عادی بانکها برای پرداخت تسهیلات ساخت یا خرید مسکن تا سقف یک میلیارد</w:t>
      </w:r>
      <w:r w:rsidR="00767130" w:rsidRPr="00F85D4E">
        <w:rPr>
          <w:rFonts w:ascii="Times New Roman" w:hAnsi="Times New Roman" w:cs="B Lotus" w:hint="cs"/>
          <w:color w:val="000000"/>
          <w:spacing w:val="-2"/>
          <w:rtl/>
        </w:rPr>
        <w:t xml:space="preserve"> (</w:t>
      </w:r>
      <w:r w:rsidR="0000125D" w:rsidRPr="00F85D4E">
        <w:rPr>
          <w:rFonts w:ascii="Times New Roman" w:hAnsi="Times New Roman" w:cs="B Lotus" w:hint="cs"/>
          <w:color w:val="000000"/>
          <w:spacing w:val="-2"/>
          <w:rtl/>
        </w:rPr>
        <w:t>1.000.000.000</w:t>
      </w:r>
      <w:r w:rsidRPr="00F85D4E">
        <w:rPr>
          <w:rFonts w:ascii="Times New Roman" w:hAnsi="Times New Roman" w:cs="B Lotus" w:hint="cs"/>
          <w:color w:val="000000"/>
          <w:spacing w:val="-2"/>
          <w:rtl/>
        </w:rPr>
        <w:t>) ریال برای هر فرد با نرخ سود</w:t>
      </w:r>
      <w:r w:rsidR="0000125D" w:rsidRPr="00F85D4E">
        <w:rPr>
          <w:rFonts w:ascii="Times New Roman" w:hAnsi="Times New Roman" w:cs="B Lotus" w:hint="cs"/>
          <w:color w:val="000000"/>
          <w:spacing w:val="-2"/>
          <w:rtl/>
        </w:rPr>
        <w:t xml:space="preserve"> نه‌درصد</w:t>
      </w:r>
      <w:r w:rsidRPr="00F85D4E">
        <w:rPr>
          <w:rFonts w:ascii="Times New Roman" w:hAnsi="Times New Roman" w:cs="B Lotus" w:hint="cs"/>
          <w:color w:val="000000"/>
          <w:spacing w:val="-2"/>
          <w:rtl/>
        </w:rPr>
        <w:t xml:space="preserve"> </w:t>
      </w:r>
      <w:r w:rsidR="0000125D" w:rsidRPr="00F85D4E">
        <w:rPr>
          <w:rFonts w:ascii="Times New Roman" w:hAnsi="Times New Roman" w:cs="B Lotus" w:hint="cs"/>
          <w:color w:val="000000"/>
          <w:spacing w:val="-2"/>
          <w:rtl/>
        </w:rPr>
        <w:t>(</w:t>
      </w:r>
      <w:r w:rsidRPr="00F85D4E">
        <w:rPr>
          <w:rFonts w:ascii="Times New Roman" w:hAnsi="Times New Roman" w:cs="B Lotus" w:hint="cs"/>
          <w:color w:val="000000"/>
          <w:spacing w:val="-2"/>
          <w:rtl/>
        </w:rPr>
        <w:t>9%</w:t>
      </w:r>
      <w:r w:rsidR="0000125D" w:rsidRPr="00F85D4E">
        <w:rPr>
          <w:rFonts w:ascii="Times New Roman" w:hAnsi="Times New Roman" w:cs="B Lotus" w:hint="cs"/>
          <w:color w:val="000000"/>
          <w:spacing w:val="-2"/>
          <w:rtl/>
        </w:rPr>
        <w:t>)</w:t>
      </w:r>
      <w:r w:rsidRPr="00F85D4E">
        <w:rPr>
          <w:rFonts w:ascii="Times New Roman" w:hAnsi="Times New Roman" w:cs="B Lotus" w:hint="cs"/>
          <w:color w:val="000000"/>
          <w:spacing w:val="-2"/>
          <w:rtl/>
        </w:rPr>
        <w:t xml:space="preserve"> و با ضمانت نیروی انتظامی با  بازپرداخت </w:t>
      </w:r>
      <w:r w:rsidR="0000125D" w:rsidRPr="00F85D4E">
        <w:rPr>
          <w:rFonts w:ascii="Times New Roman" w:hAnsi="Times New Roman" w:cs="B Lotus" w:hint="cs"/>
          <w:color w:val="000000"/>
          <w:spacing w:val="-2"/>
          <w:rtl/>
        </w:rPr>
        <w:t>بيست‌</w:t>
      </w:r>
      <w:r w:rsidRPr="00F85D4E">
        <w:rPr>
          <w:rFonts w:ascii="Times New Roman" w:hAnsi="Times New Roman" w:cs="B Lotus" w:hint="cs"/>
          <w:color w:val="000000"/>
          <w:spacing w:val="-2"/>
          <w:rtl/>
        </w:rPr>
        <w:t>ساله</w:t>
      </w:r>
    </w:p>
    <w:p w:rsidR="00A35A53" w:rsidRPr="00F85D4E" w:rsidRDefault="00A35A53" w:rsidP="007D62C5">
      <w:pPr>
        <w:ind w:left="9" w:firstLine="36"/>
        <w:contextualSpacing/>
        <w:jc w:val="lowKashida"/>
        <w:rPr>
          <w:rFonts w:ascii="Times New Roman" w:hAnsi="Times New Roman" w:cs="B Lotus"/>
          <w:color w:val="000000"/>
          <w:spacing w:val="-2"/>
          <w:rtl/>
        </w:rPr>
      </w:pPr>
      <w:r w:rsidRPr="00F85D4E">
        <w:rPr>
          <w:rFonts w:ascii="Times New Roman" w:hAnsi="Times New Roman" w:cs="B Lotus" w:hint="cs"/>
          <w:color w:val="000000"/>
          <w:spacing w:val="-2"/>
          <w:rtl/>
        </w:rPr>
        <w:tab/>
        <w:t>2- مبلغ پنج هزار میلیارد</w:t>
      </w:r>
      <w:r w:rsidR="003E565E" w:rsidRPr="00F85D4E">
        <w:rPr>
          <w:rFonts w:ascii="Times New Roman" w:hAnsi="Times New Roman" w:cs="B Lotus" w:hint="cs"/>
          <w:color w:val="000000"/>
          <w:spacing w:val="-2"/>
          <w:rtl/>
        </w:rPr>
        <w:t xml:space="preserve"> (</w:t>
      </w:r>
      <w:r w:rsidR="007D62C5" w:rsidRPr="00F85D4E">
        <w:rPr>
          <w:rFonts w:ascii="Times New Roman" w:hAnsi="Times New Roman" w:cs="B Lotus" w:hint="cs"/>
          <w:color w:val="000000"/>
          <w:spacing w:val="-2"/>
          <w:rtl/>
        </w:rPr>
        <w:t>5.000.000.000.000</w:t>
      </w:r>
      <w:r w:rsidRPr="00F85D4E">
        <w:rPr>
          <w:rFonts w:ascii="Times New Roman" w:hAnsi="Times New Roman" w:cs="B Lotus" w:hint="cs"/>
          <w:color w:val="000000"/>
          <w:spacing w:val="-2"/>
          <w:rtl/>
        </w:rPr>
        <w:t>)</w:t>
      </w:r>
      <w:r w:rsidR="007D62C5" w:rsidRPr="00F85D4E">
        <w:rPr>
          <w:rFonts w:ascii="Times New Roman" w:hAnsi="Times New Roman" w:cs="B Lotus" w:hint="cs"/>
          <w:color w:val="000000"/>
          <w:spacing w:val="-2"/>
          <w:rtl/>
        </w:rPr>
        <w:t xml:space="preserve"> ریال جهت پرداخت به بیماران صعب‌</w:t>
      </w:r>
      <w:r w:rsidR="00475261">
        <w:rPr>
          <w:rFonts w:ascii="Times New Roman" w:hAnsi="Times New Roman" w:cs="B Lotus" w:hint="cs"/>
          <w:color w:val="000000"/>
          <w:spacing w:val="-2"/>
          <w:rtl/>
        </w:rPr>
        <w:t>العلاج، سرطانی و زوجهای نابارور</w:t>
      </w:r>
    </w:p>
    <w:p w:rsidR="00A35A53" w:rsidRPr="00F85D4E" w:rsidRDefault="00C07717" w:rsidP="004A502F">
      <w:pPr>
        <w:ind w:left="9" w:firstLine="36"/>
        <w:contextualSpacing/>
        <w:jc w:val="lowKashida"/>
        <w:rPr>
          <w:rFonts w:ascii="Times New Roman" w:hAnsi="Times New Roman" w:cs="B Lotus"/>
          <w:color w:val="000000"/>
          <w:spacing w:val="-2"/>
          <w:rtl/>
        </w:rPr>
      </w:pPr>
      <w:r>
        <w:rPr>
          <w:rFonts w:ascii="Times New Roman" w:hAnsi="Times New Roman" w:cs="B Lotus" w:hint="cs"/>
          <w:color w:val="000000"/>
          <w:spacing w:val="-2"/>
          <w:rtl/>
        </w:rPr>
        <w:tab/>
        <w:t xml:space="preserve"> دستور‌</w:t>
      </w:r>
      <w:r w:rsidR="00A35A53" w:rsidRPr="00F85D4E">
        <w:rPr>
          <w:rFonts w:ascii="Times New Roman" w:hAnsi="Times New Roman" w:cs="B Lotus" w:hint="cs"/>
          <w:color w:val="000000"/>
          <w:spacing w:val="-2"/>
          <w:rtl/>
        </w:rPr>
        <w:t>العمل اجرائی ش</w:t>
      </w:r>
      <w:r w:rsidR="00E133E5" w:rsidRPr="00F85D4E">
        <w:rPr>
          <w:rFonts w:ascii="Times New Roman" w:hAnsi="Times New Roman" w:cs="B Lotus" w:hint="cs"/>
          <w:color w:val="000000"/>
          <w:spacing w:val="-2"/>
          <w:rtl/>
        </w:rPr>
        <w:t>امل نحوه پرداخت تسهیلات و مشمولان یاد</w:t>
      </w:r>
      <w:r w:rsidR="00A35A53" w:rsidRPr="00F85D4E">
        <w:rPr>
          <w:rFonts w:ascii="Times New Roman" w:hAnsi="Times New Roman" w:cs="B Lotus" w:hint="cs"/>
          <w:color w:val="000000"/>
          <w:spacing w:val="-2"/>
          <w:rtl/>
        </w:rPr>
        <w:t xml:space="preserve">شده با همکاری بانک مرکزی و وزارت بهداشت، درمان </w:t>
      </w:r>
      <w:r w:rsidR="00E133E5" w:rsidRPr="00F85D4E">
        <w:rPr>
          <w:rFonts w:ascii="Times New Roman" w:hAnsi="Times New Roman" w:cs="B Lotus" w:hint="cs"/>
          <w:color w:val="000000"/>
          <w:spacing w:val="-2"/>
          <w:rtl/>
        </w:rPr>
        <w:t>و آموزش پزشکی تهیه و عملیاتی می‌</w:t>
      </w:r>
      <w:r w:rsidR="00A35A53" w:rsidRPr="00F85D4E">
        <w:rPr>
          <w:rFonts w:ascii="Times New Roman" w:hAnsi="Times New Roman" w:cs="B Lotus" w:hint="cs"/>
          <w:color w:val="000000"/>
          <w:spacing w:val="-2"/>
          <w:rtl/>
        </w:rPr>
        <w:t>شود.</w:t>
      </w:r>
    </w:p>
    <w:p w:rsidR="00A35A53" w:rsidRPr="00F85D4E" w:rsidRDefault="00A35A53" w:rsidP="004A502F">
      <w:pPr>
        <w:ind w:left="9" w:firstLine="36"/>
        <w:contextualSpacing/>
        <w:jc w:val="lowKashida"/>
        <w:rPr>
          <w:rFonts w:ascii="Times New Roman" w:hAnsi="Times New Roman" w:cs="B Lotus"/>
          <w:color w:val="000000"/>
          <w:spacing w:val="-2"/>
          <w:rtl/>
        </w:rPr>
      </w:pPr>
      <w:r w:rsidRPr="00F85D4E">
        <w:rPr>
          <w:rFonts w:ascii="Times New Roman" w:hAnsi="Times New Roman" w:cs="B Lotus" w:hint="cs"/>
          <w:color w:val="000000"/>
          <w:spacing w:val="-2"/>
          <w:rtl/>
        </w:rPr>
        <w:tab/>
        <w:t xml:space="preserve">3- </w:t>
      </w:r>
    </w:p>
    <w:p w:rsidR="00A35A53" w:rsidRPr="00F85D4E" w:rsidRDefault="00A35A53" w:rsidP="00254C3A">
      <w:pPr>
        <w:ind w:left="9" w:firstLine="36"/>
        <w:contextualSpacing/>
        <w:jc w:val="lowKashida"/>
        <w:rPr>
          <w:rFonts w:ascii="Times New Roman" w:hAnsi="Times New Roman" w:cs="B Lotus"/>
          <w:color w:val="000000"/>
          <w:spacing w:val="-2"/>
          <w:rtl/>
        </w:rPr>
      </w:pPr>
      <w:r w:rsidRPr="00F85D4E">
        <w:rPr>
          <w:rFonts w:ascii="Times New Roman" w:hAnsi="Times New Roman" w:cs="B Lotus" w:hint="cs"/>
          <w:color w:val="000000"/>
          <w:spacing w:val="-2"/>
          <w:rtl/>
        </w:rPr>
        <w:tab/>
      </w:r>
      <w:r w:rsidR="00A31553">
        <w:rPr>
          <w:rFonts w:ascii="Times New Roman" w:hAnsi="Times New Roman" w:cs="B Lotus" w:hint="cs"/>
          <w:color w:val="000000"/>
          <w:spacing w:val="-2"/>
          <w:rtl/>
        </w:rPr>
        <w:t>1-3</w:t>
      </w:r>
      <w:r w:rsidRPr="00F85D4E">
        <w:rPr>
          <w:rFonts w:ascii="Times New Roman" w:hAnsi="Times New Roman" w:cs="B Lotus" w:hint="cs"/>
          <w:color w:val="000000"/>
          <w:spacing w:val="-2"/>
          <w:rtl/>
        </w:rPr>
        <w:t>- مبلغ چهل هزار میلیارد</w:t>
      </w:r>
      <w:r w:rsidR="00767130" w:rsidRPr="00F85D4E">
        <w:rPr>
          <w:rFonts w:ascii="Times New Roman" w:hAnsi="Times New Roman" w:cs="B Lotus" w:hint="cs"/>
          <w:color w:val="000000"/>
          <w:spacing w:val="-2"/>
          <w:rtl/>
        </w:rPr>
        <w:t xml:space="preserve"> (</w:t>
      </w:r>
      <w:r w:rsidR="00E133E5" w:rsidRPr="00F85D4E">
        <w:rPr>
          <w:rFonts w:ascii="Times New Roman" w:hAnsi="Times New Roman" w:cs="B Lotus" w:hint="cs"/>
          <w:color w:val="000000"/>
          <w:spacing w:val="-2"/>
          <w:rtl/>
        </w:rPr>
        <w:t>40.000.000.000.000</w:t>
      </w:r>
      <w:r w:rsidRPr="00F85D4E">
        <w:rPr>
          <w:rFonts w:ascii="Times New Roman" w:hAnsi="Times New Roman" w:cs="B Lotus" w:hint="cs"/>
          <w:color w:val="000000"/>
          <w:spacing w:val="-2"/>
          <w:rtl/>
        </w:rPr>
        <w:t>) ریال جهت پرداخت به کارکنان ارتش جمهوری اسلامی ایران، سپاه پاسداران انقلاب اسلامی و وزارت دفاع و پشتیبانی نیروهای مسلح با هماهنگی هر یک از سازمان</w:t>
      </w:r>
      <w:r w:rsidR="00E133E5" w:rsidRPr="00F85D4E">
        <w:rPr>
          <w:rFonts w:ascii="Times New Roman" w:hAnsi="Times New Roman" w:cs="B Lotus" w:hint="cs"/>
          <w:color w:val="000000"/>
          <w:spacing w:val="-2"/>
          <w:rtl/>
        </w:rPr>
        <w:t>‌</w:t>
      </w:r>
      <w:r w:rsidRPr="00F85D4E">
        <w:rPr>
          <w:rFonts w:ascii="Times New Roman" w:hAnsi="Times New Roman" w:cs="B Lotus" w:hint="cs"/>
          <w:color w:val="000000"/>
          <w:spacing w:val="-2"/>
          <w:rtl/>
        </w:rPr>
        <w:t>های مذکور برای پرداخت تسهیلات قرض‌الحسنه جهیزیه دویست میلیون</w:t>
      </w:r>
      <w:r w:rsidR="00767130" w:rsidRPr="00F85D4E">
        <w:rPr>
          <w:rFonts w:ascii="Times New Roman" w:hAnsi="Times New Roman" w:cs="B Lotus" w:hint="cs"/>
          <w:color w:val="000000"/>
          <w:spacing w:val="-2"/>
          <w:rtl/>
        </w:rPr>
        <w:t xml:space="preserve"> </w:t>
      </w:r>
      <w:r w:rsidR="00767130" w:rsidRPr="00F85D4E">
        <w:rPr>
          <w:rFonts w:ascii="Times New Roman" w:hAnsi="Times New Roman" w:cs="B Lotus" w:hint="cs"/>
          <w:color w:val="000000"/>
          <w:spacing w:val="-2"/>
          <w:rtl/>
        </w:rPr>
        <w:lastRenderedPageBreak/>
        <w:t>(</w:t>
      </w:r>
      <w:r w:rsidR="00E133E5" w:rsidRPr="00F85D4E">
        <w:rPr>
          <w:rFonts w:ascii="Times New Roman" w:hAnsi="Times New Roman" w:cs="B Lotus" w:hint="cs"/>
          <w:color w:val="000000"/>
          <w:spacing w:val="-2"/>
          <w:rtl/>
        </w:rPr>
        <w:t>200.000.000</w:t>
      </w:r>
      <w:r w:rsidRPr="00F85D4E">
        <w:rPr>
          <w:rFonts w:ascii="Times New Roman" w:hAnsi="Times New Roman" w:cs="B Lotus" w:hint="cs"/>
          <w:color w:val="000000"/>
          <w:spacing w:val="-2"/>
          <w:rtl/>
        </w:rPr>
        <w:t>) ریال، ازدواج پنجاه میلیون</w:t>
      </w:r>
      <w:r w:rsidR="00767130" w:rsidRPr="00F85D4E">
        <w:rPr>
          <w:rFonts w:ascii="Times New Roman" w:hAnsi="Times New Roman" w:cs="B Lotus" w:hint="cs"/>
          <w:color w:val="000000"/>
          <w:spacing w:val="-2"/>
          <w:rtl/>
        </w:rPr>
        <w:t xml:space="preserve"> (</w:t>
      </w:r>
      <w:r w:rsidR="00254C3A" w:rsidRPr="00F85D4E">
        <w:rPr>
          <w:rFonts w:ascii="Times New Roman" w:hAnsi="Times New Roman" w:cs="B Lotus" w:hint="cs"/>
          <w:color w:val="000000"/>
          <w:spacing w:val="-2"/>
          <w:rtl/>
        </w:rPr>
        <w:t>50.000.000</w:t>
      </w:r>
      <w:r w:rsidRPr="00F85D4E">
        <w:rPr>
          <w:rFonts w:ascii="Times New Roman" w:hAnsi="Times New Roman" w:cs="B Lotus" w:hint="cs"/>
          <w:color w:val="000000"/>
          <w:spacing w:val="-2"/>
          <w:rtl/>
        </w:rPr>
        <w:t>) ریال به کارکنان و بازنشستگان و فرزندان آنها و ودیعه مسکن سیصد میلیون</w:t>
      </w:r>
      <w:r w:rsidR="00767130" w:rsidRPr="00F85D4E">
        <w:rPr>
          <w:rFonts w:ascii="Times New Roman" w:hAnsi="Times New Roman" w:cs="B Lotus" w:hint="cs"/>
          <w:color w:val="000000"/>
          <w:spacing w:val="-2"/>
          <w:rtl/>
        </w:rPr>
        <w:t xml:space="preserve"> (</w:t>
      </w:r>
      <w:r w:rsidR="00254C3A" w:rsidRPr="00F85D4E">
        <w:rPr>
          <w:rFonts w:ascii="Times New Roman" w:hAnsi="Times New Roman" w:cs="B Lotus" w:hint="cs"/>
          <w:color w:val="000000"/>
          <w:spacing w:val="-2"/>
          <w:rtl/>
        </w:rPr>
        <w:t>300.000.000</w:t>
      </w:r>
      <w:r w:rsidRPr="00F85D4E">
        <w:rPr>
          <w:rFonts w:ascii="Times New Roman" w:hAnsi="Times New Roman" w:cs="B Lotus" w:hint="cs"/>
          <w:color w:val="000000"/>
          <w:spacing w:val="-2"/>
          <w:rtl/>
        </w:rPr>
        <w:t xml:space="preserve">) ریال به هریک از کارکنان و بازنشستگان </w:t>
      </w:r>
    </w:p>
    <w:p w:rsidR="00A35A53" w:rsidRPr="00F85D4E" w:rsidRDefault="00A35A53" w:rsidP="00254C3A">
      <w:pPr>
        <w:ind w:left="9" w:firstLine="36"/>
        <w:contextualSpacing/>
        <w:jc w:val="lowKashida"/>
        <w:rPr>
          <w:rFonts w:ascii="Times New Roman" w:hAnsi="Times New Roman" w:cs="B Lotus"/>
          <w:color w:val="000000"/>
          <w:spacing w:val="-2"/>
          <w:rtl/>
        </w:rPr>
      </w:pPr>
      <w:r w:rsidRPr="00F85D4E">
        <w:rPr>
          <w:rFonts w:ascii="Times New Roman" w:hAnsi="Times New Roman" w:cs="B Lotus" w:hint="cs"/>
          <w:color w:val="000000"/>
          <w:spacing w:val="-2"/>
          <w:rtl/>
        </w:rPr>
        <w:tab/>
      </w:r>
      <w:r w:rsidR="00A31553">
        <w:rPr>
          <w:rFonts w:ascii="Times New Roman" w:hAnsi="Times New Roman" w:cs="B Lotus" w:hint="cs"/>
          <w:color w:val="000000"/>
          <w:spacing w:val="-2"/>
          <w:rtl/>
        </w:rPr>
        <w:t>2-3</w:t>
      </w:r>
      <w:r w:rsidRPr="00F85D4E">
        <w:rPr>
          <w:rFonts w:ascii="Times New Roman" w:hAnsi="Times New Roman" w:cs="B Lotus" w:hint="cs"/>
          <w:color w:val="000000"/>
          <w:spacing w:val="-2"/>
          <w:rtl/>
        </w:rPr>
        <w:t>- مبلغ هشت هزار میلیارد</w:t>
      </w:r>
      <w:r w:rsidR="00767130" w:rsidRPr="00F85D4E">
        <w:rPr>
          <w:rFonts w:ascii="Times New Roman" w:hAnsi="Times New Roman" w:cs="B Lotus" w:hint="cs"/>
          <w:color w:val="000000"/>
          <w:spacing w:val="-2"/>
          <w:rtl/>
        </w:rPr>
        <w:t xml:space="preserve"> (</w:t>
      </w:r>
      <w:r w:rsidR="00254C3A" w:rsidRPr="00F85D4E">
        <w:rPr>
          <w:rFonts w:ascii="Times New Roman" w:hAnsi="Times New Roman" w:cs="B Lotus" w:hint="cs"/>
          <w:color w:val="000000"/>
          <w:spacing w:val="-2"/>
          <w:rtl/>
        </w:rPr>
        <w:t>8.000.000.000.000</w:t>
      </w:r>
      <w:r w:rsidRPr="00F85D4E">
        <w:rPr>
          <w:rFonts w:ascii="Times New Roman" w:hAnsi="Times New Roman" w:cs="B Lotus" w:hint="cs"/>
          <w:color w:val="000000"/>
          <w:spacing w:val="-2"/>
          <w:rtl/>
        </w:rPr>
        <w:t>) ریال تسهیلات از محل منابع عادی بانکها برای هریک از سازمان</w:t>
      </w:r>
      <w:r w:rsidR="00254C3A" w:rsidRPr="00F85D4E">
        <w:rPr>
          <w:rFonts w:ascii="Times New Roman" w:hAnsi="Times New Roman" w:cs="B Lotus" w:hint="cs"/>
          <w:color w:val="000000"/>
          <w:spacing w:val="-2"/>
          <w:rtl/>
        </w:rPr>
        <w:t>‌</w:t>
      </w:r>
      <w:r w:rsidRPr="00F85D4E">
        <w:rPr>
          <w:rFonts w:ascii="Times New Roman" w:hAnsi="Times New Roman" w:cs="B Lotus" w:hint="cs"/>
          <w:color w:val="000000"/>
          <w:spacing w:val="-2"/>
          <w:rtl/>
        </w:rPr>
        <w:t>های مذکور جهت ساخت یا خرید مسکن تا سقف یک میلیارد</w:t>
      </w:r>
      <w:r w:rsidR="00767130" w:rsidRPr="00F85D4E">
        <w:rPr>
          <w:rFonts w:ascii="Times New Roman" w:hAnsi="Times New Roman" w:cs="B Lotus" w:hint="cs"/>
          <w:color w:val="000000"/>
          <w:spacing w:val="-2"/>
          <w:rtl/>
        </w:rPr>
        <w:t xml:space="preserve"> (</w:t>
      </w:r>
      <w:r w:rsidR="00254C3A" w:rsidRPr="00F85D4E">
        <w:rPr>
          <w:rFonts w:ascii="Times New Roman" w:hAnsi="Times New Roman" w:cs="B Lotus" w:hint="cs"/>
          <w:color w:val="000000"/>
          <w:spacing w:val="-2"/>
          <w:rtl/>
        </w:rPr>
        <w:t>1.000.000.000</w:t>
      </w:r>
      <w:r w:rsidRPr="00F85D4E">
        <w:rPr>
          <w:rFonts w:ascii="Times New Roman" w:hAnsi="Times New Roman" w:cs="B Lotus" w:hint="cs"/>
          <w:color w:val="000000"/>
          <w:spacing w:val="-2"/>
          <w:rtl/>
        </w:rPr>
        <w:t xml:space="preserve">) ریال برای هر فرد با بازپرداخت حداکثر </w:t>
      </w:r>
      <w:r w:rsidR="00254C3A" w:rsidRPr="00F85D4E">
        <w:rPr>
          <w:rFonts w:ascii="Times New Roman" w:hAnsi="Times New Roman" w:cs="B Lotus" w:hint="cs"/>
          <w:color w:val="000000"/>
          <w:spacing w:val="-2"/>
          <w:rtl/>
        </w:rPr>
        <w:t>بيست‌</w:t>
      </w:r>
      <w:r w:rsidR="000C7A76" w:rsidRPr="00F85D4E">
        <w:rPr>
          <w:rFonts w:ascii="Times New Roman" w:hAnsi="Times New Roman" w:cs="B Lotus" w:hint="cs"/>
          <w:color w:val="000000"/>
          <w:spacing w:val="-2"/>
          <w:rtl/>
        </w:rPr>
        <w:t>ساله</w:t>
      </w:r>
    </w:p>
    <w:p w:rsidR="00A35A53" w:rsidRPr="00143DED" w:rsidRDefault="00A35A53" w:rsidP="004A502F">
      <w:pPr>
        <w:ind w:left="9" w:firstLine="36"/>
        <w:contextualSpacing/>
        <w:jc w:val="lowKashida"/>
        <w:rPr>
          <w:rFonts w:ascii="Times New Roman" w:hAnsi="Times New Roman" w:cs="B Lotus"/>
          <w:color w:val="000000"/>
          <w:spacing w:val="-6"/>
          <w:rtl/>
        </w:rPr>
      </w:pPr>
      <w:r w:rsidRPr="00F85D4E">
        <w:rPr>
          <w:rFonts w:ascii="Times New Roman" w:hAnsi="Times New Roman" w:cs="B Lotus" w:hint="cs"/>
          <w:color w:val="000000"/>
          <w:spacing w:val="-2"/>
          <w:rtl/>
        </w:rPr>
        <w:tab/>
      </w:r>
      <w:r w:rsidR="00D302D5" w:rsidRPr="00143DED">
        <w:rPr>
          <w:rFonts w:ascii="Times New Roman" w:hAnsi="Times New Roman" w:cs="B Lotus" w:hint="cs"/>
          <w:color w:val="000000"/>
          <w:spacing w:val="-6"/>
          <w:rtl/>
        </w:rPr>
        <w:t>مابه‌</w:t>
      </w:r>
      <w:r w:rsidRPr="00143DED">
        <w:rPr>
          <w:rFonts w:ascii="Times New Roman" w:hAnsi="Times New Roman" w:cs="B Lotus" w:hint="cs"/>
          <w:color w:val="000000"/>
          <w:spacing w:val="-6"/>
          <w:rtl/>
        </w:rPr>
        <w:t xml:space="preserve">التفاوت سود تسهیلات مذکور در توافق هر یک از </w:t>
      </w:r>
      <w:r w:rsidR="00D302D5" w:rsidRPr="00143DED">
        <w:rPr>
          <w:rFonts w:ascii="Times New Roman" w:hAnsi="Times New Roman" w:cs="B Lotus" w:hint="cs"/>
          <w:color w:val="000000"/>
          <w:spacing w:val="-6"/>
          <w:rtl/>
        </w:rPr>
        <w:t>سازمان‌ها با بانکهای عامل تأمین می‌</w:t>
      </w:r>
      <w:r w:rsidRPr="00143DED">
        <w:rPr>
          <w:rFonts w:ascii="Times New Roman" w:hAnsi="Times New Roman" w:cs="B Lotus" w:hint="cs"/>
          <w:color w:val="000000"/>
          <w:spacing w:val="-6"/>
          <w:rtl/>
        </w:rPr>
        <w:t>شود.</w:t>
      </w:r>
    </w:p>
    <w:p w:rsidR="00A35A53" w:rsidRPr="00F85D4E" w:rsidRDefault="00A35A53" w:rsidP="00D302D5">
      <w:pPr>
        <w:ind w:left="9" w:firstLine="36"/>
        <w:contextualSpacing/>
        <w:jc w:val="lowKashida"/>
        <w:rPr>
          <w:rFonts w:ascii="Times New Roman" w:hAnsi="Times New Roman" w:cs="B Lotus"/>
          <w:color w:val="000000"/>
          <w:spacing w:val="-2"/>
          <w:rtl/>
        </w:rPr>
      </w:pPr>
      <w:r w:rsidRPr="00F85D4E">
        <w:rPr>
          <w:rFonts w:ascii="Times New Roman" w:hAnsi="Times New Roman" w:cs="B Lotus" w:hint="cs"/>
          <w:color w:val="000000"/>
          <w:spacing w:val="-2"/>
          <w:rtl/>
        </w:rPr>
        <w:tab/>
        <w:t>4- مبلغ پنج هزار میلیارد</w:t>
      </w:r>
      <w:r w:rsidR="00767130" w:rsidRPr="00F85D4E">
        <w:rPr>
          <w:rFonts w:ascii="Times New Roman" w:hAnsi="Times New Roman" w:cs="B Lotus" w:hint="cs"/>
          <w:color w:val="000000"/>
          <w:spacing w:val="-2"/>
          <w:rtl/>
        </w:rPr>
        <w:t xml:space="preserve"> (</w:t>
      </w:r>
      <w:r w:rsidR="00D302D5" w:rsidRPr="00F85D4E">
        <w:rPr>
          <w:rFonts w:ascii="Times New Roman" w:hAnsi="Times New Roman" w:cs="B Lotus" w:hint="cs"/>
          <w:color w:val="000000"/>
          <w:spacing w:val="-2"/>
          <w:rtl/>
        </w:rPr>
        <w:t>5.000.000.000.000</w:t>
      </w:r>
      <w:r w:rsidRPr="00F85D4E">
        <w:rPr>
          <w:rFonts w:ascii="Times New Roman" w:hAnsi="Times New Roman" w:cs="B Lotus" w:hint="cs"/>
          <w:color w:val="000000"/>
          <w:spacing w:val="-2"/>
          <w:rtl/>
        </w:rPr>
        <w:t>) ریال جهت توانمندسازی، پرداخت تس</w:t>
      </w:r>
      <w:r w:rsidR="00756A80" w:rsidRPr="00F85D4E">
        <w:rPr>
          <w:rFonts w:ascii="Times New Roman" w:hAnsi="Times New Roman" w:cs="B Lotus" w:hint="cs"/>
          <w:color w:val="000000"/>
          <w:spacing w:val="-2"/>
          <w:rtl/>
        </w:rPr>
        <w:t>هیلات و خرید انشعابات و توسعه تأ</w:t>
      </w:r>
      <w:r w:rsidRPr="00F85D4E">
        <w:rPr>
          <w:rFonts w:ascii="Times New Roman" w:hAnsi="Times New Roman" w:cs="B Lotus" w:hint="cs"/>
          <w:color w:val="000000"/>
          <w:spacing w:val="-2"/>
          <w:rtl/>
        </w:rPr>
        <w:t>سیسات خانگی و کارگشایی امور، با پیشنهاد معاونت توسعه روستایی و م</w:t>
      </w:r>
      <w:r w:rsidR="00756A80" w:rsidRPr="00F85D4E">
        <w:rPr>
          <w:rFonts w:ascii="Times New Roman" w:hAnsi="Times New Roman" w:cs="B Lotus" w:hint="cs"/>
          <w:color w:val="000000"/>
          <w:spacing w:val="-2"/>
          <w:rtl/>
        </w:rPr>
        <w:t>ناطق محروم معاون اول رئیس‌</w:t>
      </w:r>
      <w:r w:rsidRPr="00F85D4E">
        <w:rPr>
          <w:rFonts w:ascii="Times New Roman" w:hAnsi="Times New Roman" w:cs="B Lotus" w:hint="cs"/>
          <w:color w:val="000000"/>
          <w:spacing w:val="-2"/>
          <w:rtl/>
        </w:rPr>
        <w:t>جمهور ب</w:t>
      </w:r>
      <w:r w:rsidR="00756A80" w:rsidRPr="00F85D4E">
        <w:rPr>
          <w:rFonts w:ascii="Times New Roman" w:hAnsi="Times New Roman" w:cs="B Lotus" w:hint="cs"/>
          <w:color w:val="000000"/>
          <w:spacing w:val="-2"/>
          <w:rtl/>
        </w:rPr>
        <w:t>رای پرداخت به متقاضیان روستایی</w:t>
      </w:r>
    </w:p>
    <w:p w:rsidR="00A35A53" w:rsidRPr="00EE42F9" w:rsidRDefault="00A35A53" w:rsidP="00756A80">
      <w:pPr>
        <w:ind w:left="9" w:firstLine="36"/>
        <w:contextualSpacing/>
        <w:jc w:val="lowKashida"/>
        <w:rPr>
          <w:rFonts w:ascii="Times New Roman" w:hAnsi="Times New Roman" w:cs="B Lotus"/>
          <w:color w:val="000000"/>
          <w:spacing w:val="-4"/>
          <w:rtl/>
        </w:rPr>
      </w:pPr>
      <w:r w:rsidRPr="00F85D4E">
        <w:rPr>
          <w:rFonts w:ascii="Times New Roman" w:hAnsi="Times New Roman" w:cs="B Lotus" w:hint="cs"/>
          <w:color w:val="000000"/>
          <w:spacing w:val="-2"/>
          <w:rtl/>
        </w:rPr>
        <w:tab/>
      </w:r>
      <w:r w:rsidRPr="00EE42F9">
        <w:rPr>
          <w:rFonts w:ascii="Times New Roman" w:hAnsi="Times New Roman" w:cs="B Lotus" w:hint="cs"/>
          <w:color w:val="000000"/>
          <w:spacing w:val="-4"/>
          <w:rtl/>
        </w:rPr>
        <w:t>5-  مبلغ چهار هزار میلیارد</w:t>
      </w:r>
      <w:r w:rsidR="00767130" w:rsidRPr="00EE42F9">
        <w:rPr>
          <w:rFonts w:ascii="Times New Roman" w:hAnsi="Times New Roman" w:cs="B Lotus" w:hint="cs"/>
          <w:color w:val="000000"/>
          <w:spacing w:val="-4"/>
          <w:rtl/>
        </w:rPr>
        <w:t xml:space="preserve"> (</w:t>
      </w:r>
      <w:r w:rsidR="00756A80" w:rsidRPr="00EE42F9">
        <w:rPr>
          <w:rFonts w:ascii="Times New Roman" w:hAnsi="Times New Roman" w:cs="B Lotus" w:hint="cs"/>
          <w:color w:val="000000"/>
          <w:spacing w:val="-4"/>
          <w:rtl/>
        </w:rPr>
        <w:t>4.000.000.000.000</w:t>
      </w:r>
      <w:r w:rsidRPr="00EE42F9">
        <w:rPr>
          <w:rFonts w:ascii="Times New Roman" w:hAnsi="Times New Roman" w:cs="B Lotus" w:hint="cs"/>
          <w:color w:val="000000"/>
          <w:spacing w:val="-4"/>
          <w:rtl/>
        </w:rPr>
        <w:t>) ریال از منابع عادی بانکها برای پرداخت به ده هزار نفر متقاضی ایجاد نیروگاه خورشیدی پنج کیلوواتی به ازای هر نفر چهارصد میلیون</w:t>
      </w:r>
      <w:r w:rsidR="00767130" w:rsidRPr="00EE42F9">
        <w:rPr>
          <w:rFonts w:ascii="Times New Roman" w:hAnsi="Times New Roman" w:cs="B Lotus" w:hint="cs"/>
          <w:color w:val="000000"/>
          <w:spacing w:val="-4"/>
          <w:rtl/>
        </w:rPr>
        <w:t xml:space="preserve"> (</w:t>
      </w:r>
      <w:r w:rsidR="00756A80" w:rsidRPr="00EE42F9">
        <w:rPr>
          <w:rFonts w:ascii="Times New Roman" w:hAnsi="Times New Roman" w:cs="B Lotus" w:hint="cs"/>
          <w:color w:val="000000"/>
          <w:spacing w:val="-4"/>
          <w:rtl/>
        </w:rPr>
        <w:t>400.000.000) ریال با بازپرداخت شصت‌ماهه با یک‌</w:t>
      </w:r>
      <w:r w:rsidRPr="00EE42F9">
        <w:rPr>
          <w:rFonts w:ascii="Times New Roman" w:hAnsi="Times New Roman" w:cs="B Lotus" w:hint="cs"/>
          <w:color w:val="000000"/>
          <w:spacing w:val="-4"/>
          <w:rtl/>
        </w:rPr>
        <w:t>سال ت</w:t>
      </w:r>
      <w:r w:rsidR="00756A80" w:rsidRPr="00EE42F9">
        <w:rPr>
          <w:rFonts w:ascii="Times New Roman" w:hAnsi="Times New Roman" w:cs="B Lotus" w:hint="cs"/>
          <w:color w:val="000000"/>
          <w:spacing w:val="-4"/>
          <w:rtl/>
        </w:rPr>
        <w:t>نفس و نرخ سود حداکثر هشت‌</w:t>
      </w:r>
      <w:r w:rsidRPr="00EE42F9">
        <w:rPr>
          <w:rFonts w:ascii="Times New Roman" w:hAnsi="Times New Roman" w:cs="B Lotus" w:hint="cs"/>
          <w:color w:val="000000"/>
          <w:spacing w:val="-4"/>
          <w:rtl/>
        </w:rPr>
        <w:t>درصد</w:t>
      </w:r>
      <w:r w:rsidR="00767130" w:rsidRPr="00EE42F9">
        <w:rPr>
          <w:rFonts w:ascii="Times New Roman" w:hAnsi="Times New Roman" w:cs="B Lotus" w:hint="cs"/>
          <w:color w:val="000000"/>
          <w:spacing w:val="-4"/>
          <w:rtl/>
        </w:rPr>
        <w:t xml:space="preserve"> (</w:t>
      </w:r>
      <w:r w:rsidRPr="00EE42F9">
        <w:rPr>
          <w:rFonts w:ascii="Times New Roman" w:hAnsi="Times New Roman" w:cs="B Lotus" w:hint="cs"/>
          <w:color w:val="000000"/>
          <w:spacing w:val="-4"/>
          <w:rtl/>
        </w:rPr>
        <w:t xml:space="preserve">8%) </w:t>
      </w:r>
    </w:p>
    <w:p w:rsidR="00A35A53" w:rsidRPr="00F85D4E" w:rsidRDefault="00A35A53" w:rsidP="000A50F8">
      <w:pPr>
        <w:ind w:left="9" w:firstLine="36"/>
        <w:contextualSpacing/>
        <w:jc w:val="lowKashida"/>
        <w:rPr>
          <w:rFonts w:ascii="Times New Roman" w:hAnsi="Times New Roman" w:cs="B Lotus"/>
          <w:color w:val="000000"/>
          <w:spacing w:val="-2"/>
          <w:rtl/>
        </w:rPr>
      </w:pPr>
      <w:r w:rsidRPr="00F85D4E">
        <w:rPr>
          <w:rFonts w:ascii="Times New Roman" w:hAnsi="Times New Roman" w:cs="B Lotus" w:hint="cs"/>
          <w:color w:val="000000"/>
          <w:spacing w:val="-2"/>
          <w:rtl/>
        </w:rPr>
        <w:tab/>
      </w:r>
      <w:r w:rsidR="00D511A0" w:rsidRPr="00F85D4E">
        <w:rPr>
          <w:rFonts w:ascii="Times New Roman" w:hAnsi="Times New Roman" w:cs="B Lotus" w:hint="cs"/>
          <w:color w:val="000000"/>
          <w:spacing w:val="-2"/>
          <w:rtl/>
        </w:rPr>
        <w:t>مابه‌</w:t>
      </w:r>
      <w:r w:rsidRPr="00F85D4E">
        <w:rPr>
          <w:rFonts w:ascii="Times New Roman" w:hAnsi="Times New Roman" w:cs="B Lotus" w:hint="cs"/>
          <w:color w:val="000000"/>
          <w:spacing w:val="-2"/>
          <w:rtl/>
        </w:rPr>
        <w:t>التفاوت نرخ سود تا سقف یکصد میلیارد</w:t>
      </w:r>
      <w:r w:rsidR="00767130" w:rsidRPr="00F85D4E">
        <w:rPr>
          <w:rFonts w:ascii="Times New Roman" w:hAnsi="Times New Roman" w:cs="B Lotus" w:hint="cs"/>
          <w:color w:val="000000"/>
          <w:spacing w:val="-2"/>
          <w:rtl/>
        </w:rPr>
        <w:t xml:space="preserve"> (</w:t>
      </w:r>
      <w:r w:rsidR="000A50F8" w:rsidRPr="00F85D4E">
        <w:rPr>
          <w:rFonts w:ascii="Times New Roman" w:hAnsi="Times New Roman" w:cs="B Lotus" w:hint="cs"/>
          <w:color w:val="000000"/>
          <w:spacing w:val="-2"/>
          <w:rtl/>
        </w:rPr>
        <w:t>100.000.000.000</w:t>
      </w:r>
      <w:r w:rsidRPr="00F85D4E">
        <w:rPr>
          <w:rFonts w:ascii="Times New Roman" w:hAnsi="Times New Roman" w:cs="B Lotus" w:hint="cs"/>
          <w:color w:val="000000"/>
          <w:spacing w:val="-2"/>
          <w:rtl/>
        </w:rPr>
        <w:t>) ریال نسبت به نرخ مصوب شورای پول و اعتبار از محل منابع بند</w:t>
      </w:r>
      <w:r w:rsidR="00767130"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الف) تبصره</w:t>
      </w:r>
      <w:r w:rsidR="00767130" w:rsidRPr="00F85D4E">
        <w:rPr>
          <w:rFonts w:ascii="Times New Roman" w:hAnsi="Times New Roman" w:cs="B Lotus" w:hint="cs"/>
          <w:color w:val="000000"/>
          <w:spacing w:val="-2"/>
          <w:rtl/>
        </w:rPr>
        <w:t xml:space="preserve"> (</w:t>
      </w:r>
      <w:r w:rsidR="000A50F8" w:rsidRPr="00F85D4E">
        <w:rPr>
          <w:rFonts w:ascii="Times New Roman" w:hAnsi="Times New Roman" w:cs="B Lotus" w:hint="cs"/>
          <w:color w:val="000000"/>
          <w:spacing w:val="-2"/>
          <w:rtl/>
        </w:rPr>
        <w:t>18) این قانون پرداخت می‌</w:t>
      </w:r>
      <w:r w:rsidRPr="00F85D4E">
        <w:rPr>
          <w:rFonts w:ascii="Times New Roman" w:hAnsi="Times New Roman" w:cs="B Lotus" w:hint="cs"/>
          <w:color w:val="000000"/>
          <w:spacing w:val="-2"/>
          <w:rtl/>
        </w:rPr>
        <w:t>شود. استفاده از تسهیلات این بند منوط به ارائه قرارداد خرید تضمینی برق از سوی شرکت تابع</w:t>
      </w:r>
      <w:r w:rsidR="000A50F8" w:rsidRPr="00F85D4E">
        <w:rPr>
          <w:rFonts w:ascii="Times New Roman" w:hAnsi="Times New Roman" w:cs="B Lotus" w:hint="cs"/>
          <w:color w:val="000000"/>
          <w:spacing w:val="-2"/>
          <w:rtl/>
        </w:rPr>
        <w:t>ه وزارت نیرو و با نظارت آنها می‌</w:t>
      </w:r>
      <w:r w:rsidRPr="00F85D4E">
        <w:rPr>
          <w:rFonts w:ascii="Times New Roman" w:hAnsi="Times New Roman" w:cs="B Lotus" w:hint="cs"/>
          <w:color w:val="000000"/>
          <w:spacing w:val="-2"/>
          <w:rtl/>
        </w:rPr>
        <w:t>باشد.</w:t>
      </w:r>
    </w:p>
    <w:p w:rsidR="00A35A53" w:rsidRPr="00F85D4E" w:rsidRDefault="00A35A53" w:rsidP="00F17791">
      <w:pPr>
        <w:ind w:left="9" w:firstLine="36"/>
        <w:contextualSpacing/>
        <w:jc w:val="lowKashida"/>
        <w:rPr>
          <w:rFonts w:ascii="Times New Roman" w:hAnsi="Times New Roman" w:cs="B Lotus"/>
          <w:color w:val="000000"/>
          <w:spacing w:val="-2"/>
          <w:rtl/>
        </w:rPr>
      </w:pPr>
      <w:r w:rsidRPr="00F85D4E">
        <w:rPr>
          <w:rFonts w:ascii="Times New Roman" w:hAnsi="Times New Roman" w:cs="B Lotus" w:hint="cs"/>
          <w:color w:val="000000"/>
          <w:spacing w:val="-2"/>
          <w:rtl/>
        </w:rPr>
        <w:tab/>
      </w:r>
      <w:r w:rsidR="00F17791">
        <w:rPr>
          <w:rFonts w:ascii="Times New Roman" w:hAnsi="Times New Roman" w:cs="B Lotus" w:hint="cs"/>
          <w:color w:val="000000"/>
          <w:spacing w:val="-2"/>
          <w:rtl/>
        </w:rPr>
        <w:t>ز</w:t>
      </w:r>
      <w:r w:rsidRPr="00F85D4E">
        <w:rPr>
          <w:rFonts w:ascii="Times New Roman" w:hAnsi="Times New Roman" w:cs="B Lotus" w:hint="cs"/>
          <w:color w:val="000000"/>
          <w:spacing w:val="-2"/>
          <w:rtl/>
        </w:rPr>
        <w:t>- بانك مسكن موظف است با استفاده از منابع حاصل از بازگشت اقساط مسكن مهر تعداد چهل هزار فقره تسهيلات مسكن به بازنشستگاني كه حداقل پنج سال از بازنشسته‌شدن آنها گذشته و در ده سال گذشته خود و همسرشان فاقد واحد مسكوني بوده و از تسهيلات خريد يا ساخت مسكن استفاده نكرده‌اند، بدون نياز به سپرده‌گذاري، پرداخت كند.</w:t>
      </w:r>
    </w:p>
    <w:p w:rsidR="00A35A53" w:rsidRPr="00A31553" w:rsidRDefault="00A35A53" w:rsidP="004A502F">
      <w:pPr>
        <w:ind w:left="9" w:firstLine="36"/>
        <w:contextualSpacing/>
        <w:jc w:val="lowKashida"/>
        <w:rPr>
          <w:rFonts w:ascii="Times New Roman" w:hAnsi="Times New Roman" w:cs="B Lotus"/>
          <w:color w:val="000000"/>
          <w:rtl/>
        </w:rPr>
      </w:pPr>
      <w:r w:rsidRPr="00A31553">
        <w:rPr>
          <w:rFonts w:ascii="Times New Roman" w:hAnsi="Times New Roman" w:cs="B Lotus" w:hint="cs"/>
          <w:color w:val="000000"/>
          <w:rtl/>
        </w:rPr>
        <w:tab/>
        <w:t>نرخ سود اين تسهيلات در تهران نه‌درصد</w:t>
      </w:r>
      <w:r w:rsidR="00767130" w:rsidRPr="00A31553">
        <w:rPr>
          <w:rFonts w:ascii="Times New Roman" w:hAnsi="Times New Roman" w:cs="B Lotus" w:hint="cs"/>
          <w:color w:val="000000"/>
          <w:rtl/>
        </w:rPr>
        <w:t xml:space="preserve"> (</w:t>
      </w:r>
      <w:r w:rsidRPr="00A31553">
        <w:rPr>
          <w:rFonts w:ascii="Times New Roman" w:hAnsi="Times New Roman" w:cs="B Lotus" w:hint="cs"/>
          <w:color w:val="000000"/>
          <w:rtl/>
        </w:rPr>
        <w:t>9%)، در مراكز استان‌ها هفت‌درصد</w:t>
      </w:r>
      <w:r w:rsidR="00767130" w:rsidRPr="00A31553">
        <w:rPr>
          <w:rFonts w:ascii="Times New Roman" w:hAnsi="Times New Roman" w:cs="B Lotus" w:hint="cs"/>
          <w:color w:val="000000"/>
          <w:rtl/>
        </w:rPr>
        <w:t xml:space="preserve"> (</w:t>
      </w:r>
      <w:r w:rsidRPr="00A31553">
        <w:rPr>
          <w:rFonts w:ascii="Times New Roman" w:hAnsi="Times New Roman" w:cs="B Lotus" w:hint="cs"/>
          <w:color w:val="000000"/>
          <w:rtl/>
        </w:rPr>
        <w:t>7%) و در ساير شهرها و روستاها چهاردرصد</w:t>
      </w:r>
      <w:r w:rsidR="00767130" w:rsidRPr="00A31553">
        <w:rPr>
          <w:rFonts w:ascii="Times New Roman" w:hAnsi="Times New Roman" w:cs="B Lotus" w:hint="cs"/>
          <w:color w:val="000000"/>
          <w:rtl/>
        </w:rPr>
        <w:t xml:space="preserve"> (</w:t>
      </w:r>
      <w:r w:rsidRPr="00A31553">
        <w:rPr>
          <w:rFonts w:ascii="Times New Roman" w:hAnsi="Times New Roman" w:cs="B Lotus" w:hint="cs"/>
          <w:color w:val="000000"/>
          <w:rtl/>
        </w:rPr>
        <w:t>4%) است؛ اين حكم شامل كليه بازنشستگان اعم از كشوري، لشكري و تأمين اجتماعي كه مستمري بازنشستگي آنها كمتر از سي ميليون</w:t>
      </w:r>
      <w:r w:rsidR="00767130" w:rsidRPr="00A31553">
        <w:rPr>
          <w:rFonts w:ascii="Times New Roman" w:hAnsi="Times New Roman" w:cs="B Lotus" w:hint="cs"/>
          <w:color w:val="000000"/>
          <w:rtl/>
        </w:rPr>
        <w:t xml:space="preserve"> (</w:t>
      </w:r>
      <w:r w:rsidRPr="00A31553">
        <w:rPr>
          <w:rFonts w:ascii="Times New Roman" w:hAnsi="Times New Roman" w:cs="B Lotus" w:hint="cs"/>
          <w:color w:val="000000"/>
          <w:rtl/>
        </w:rPr>
        <w:t xml:space="preserve">30.000.000) ريال در ماه است، مي‌شود. </w:t>
      </w:r>
      <w:r w:rsidR="000A50F8" w:rsidRPr="00A31553">
        <w:rPr>
          <w:rFonts w:ascii="Times New Roman" w:hAnsi="Times New Roman" w:cs="B Lotus" w:hint="cs"/>
          <w:color w:val="000000"/>
          <w:rtl/>
        </w:rPr>
        <w:t>منابع استفاده‌</w:t>
      </w:r>
      <w:r w:rsidRPr="00A31553">
        <w:rPr>
          <w:rFonts w:ascii="Times New Roman" w:hAnsi="Times New Roman" w:cs="B Lotus" w:hint="cs"/>
          <w:color w:val="000000"/>
          <w:rtl/>
        </w:rPr>
        <w:t>نشده قانون بودجه سال 1398 به منابع موضوع این بند اضافه می</w:t>
      </w:r>
      <w:r w:rsidRPr="00A31553">
        <w:rPr>
          <w:rFonts w:ascii="Times New Roman" w:hAnsi="Times New Roman" w:cs="B Lotus"/>
          <w:color w:val="000000"/>
          <w:rtl/>
        </w:rPr>
        <w:softHyphen/>
      </w:r>
      <w:r w:rsidRPr="00A31553">
        <w:rPr>
          <w:rFonts w:ascii="Times New Roman" w:hAnsi="Times New Roman" w:cs="B Lotus" w:hint="cs"/>
          <w:color w:val="000000"/>
          <w:rtl/>
        </w:rPr>
        <w:t xml:space="preserve">شود. سقف تسهيلات مزبور و نحوه اولويت‌بندي متقاضيان در آيين‌نامه اجرائي كه به تصويب هيأت وزيران مي‌رسد، معين مي‌شود. </w:t>
      </w:r>
    </w:p>
    <w:p w:rsidR="00A35A53" w:rsidRPr="00DF1462" w:rsidRDefault="00A35A53" w:rsidP="004A502F">
      <w:pPr>
        <w:ind w:left="9" w:firstLine="36"/>
        <w:contextualSpacing/>
        <w:jc w:val="lowKashida"/>
        <w:rPr>
          <w:rFonts w:ascii="Times New Roman" w:hAnsi="Times New Roman" w:cs="B Titr"/>
          <w:color w:val="000000"/>
          <w:spacing w:val="-2"/>
          <w:sz w:val="26"/>
          <w:szCs w:val="26"/>
          <w:rtl/>
        </w:rPr>
      </w:pPr>
      <w:r w:rsidRPr="00DF1462">
        <w:rPr>
          <w:rFonts w:ascii="Times New Roman" w:hAnsi="Times New Roman" w:cs="B Titr" w:hint="cs"/>
          <w:color w:val="000000"/>
          <w:spacing w:val="-2"/>
          <w:sz w:val="26"/>
          <w:szCs w:val="26"/>
          <w:rtl/>
        </w:rPr>
        <w:lastRenderedPageBreak/>
        <w:t>تبصره</w:t>
      </w:r>
      <w:r w:rsidRPr="00DF1462">
        <w:rPr>
          <w:rFonts w:ascii="Times New Roman" w:hAnsi="Times New Roman" w:cs="B Titr"/>
          <w:color w:val="000000"/>
          <w:spacing w:val="-2"/>
          <w:sz w:val="26"/>
          <w:szCs w:val="26"/>
          <w:rtl/>
        </w:rPr>
        <w:t xml:space="preserve"> 1</w:t>
      </w:r>
      <w:r w:rsidRPr="00DF1462">
        <w:rPr>
          <w:rFonts w:ascii="Times New Roman" w:hAnsi="Times New Roman" w:cs="B Titr" w:hint="cs"/>
          <w:color w:val="000000"/>
          <w:spacing w:val="-2"/>
          <w:sz w:val="26"/>
          <w:szCs w:val="26"/>
          <w:rtl/>
        </w:rPr>
        <w:t>7</w:t>
      </w:r>
    </w:p>
    <w:p w:rsidR="00A35A53" w:rsidRDefault="00A35A53" w:rsidP="004A502F">
      <w:pPr>
        <w:ind w:left="9" w:firstLine="36"/>
        <w:contextualSpacing/>
        <w:jc w:val="lowKashida"/>
        <w:rPr>
          <w:rFonts w:ascii="Times New Roman" w:hAnsi="Times New Roman" w:cs="B Lotus"/>
          <w:color w:val="000000"/>
          <w:rtl/>
        </w:rPr>
      </w:pPr>
      <w:r w:rsidRPr="007B5BF5">
        <w:rPr>
          <w:rFonts w:ascii="Times New Roman" w:hAnsi="Times New Roman" w:cs="B Lotus" w:hint="cs"/>
          <w:color w:val="000000"/>
          <w:rtl/>
        </w:rPr>
        <w:tab/>
        <w:t>الف</w:t>
      </w:r>
      <w:r w:rsidRPr="007B5BF5">
        <w:rPr>
          <w:rFonts w:ascii="Times New Roman" w:hAnsi="Times New Roman" w:cs="B Lotus"/>
          <w:color w:val="000000"/>
          <w:rtl/>
        </w:rPr>
        <w:t>- به</w:t>
      </w:r>
      <w:r w:rsidRPr="007B5BF5">
        <w:rPr>
          <w:rFonts w:ascii="Times New Roman" w:hAnsi="Times New Roman" w:cs="B Lotus" w:hint="cs"/>
          <w:color w:val="000000"/>
          <w:rtl/>
        </w:rPr>
        <w:t xml:space="preserve"> </w:t>
      </w:r>
      <w:r w:rsidRPr="007B5BF5">
        <w:rPr>
          <w:rFonts w:ascii="Times New Roman" w:hAnsi="Times New Roman" w:cs="B Lotus"/>
          <w:color w:val="000000"/>
          <w:rtl/>
        </w:rPr>
        <w:t>منظور رعا</w:t>
      </w:r>
      <w:r w:rsidRPr="007B5BF5">
        <w:rPr>
          <w:rFonts w:ascii="Times New Roman" w:hAnsi="Times New Roman" w:cs="B Lotus" w:hint="cs"/>
          <w:color w:val="000000"/>
          <w:rtl/>
        </w:rPr>
        <w:t>یت</w:t>
      </w:r>
      <w:r w:rsidRPr="007B5BF5">
        <w:rPr>
          <w:rFonts w:ascii="Times New Roman" w:hAnsi="Times New Roman" w:cs="B Lotus"/>
          <w:color w:val="000000"/>
          <w:rtl/>
        </w:rPr>
        <w:t xml:space="preserve"> عدالت در سلامت و پا</w:t>
      </w:r>
      <w:r w:rsidRPr="007B5BF5">
        <w:rPr>
          <w:rFonts w:ascii="Times New Roman" w:hAnsi="Times New Roman" w:cs="B Lotus" w:hint="cs"/>
          <w:color w:val="000000"/>
          <w:rtl/>
        </w:rPr>
        <w:t>یداری</w:t>
      </w:r>
      <w:r w:rsidRPr="007B5BF5">
        <w:rPr>
          <w:rFonts w:ascii="Times New Roman" w:hAnsi="Times New Roman" w:cs="B Lotus"/>
          <w:color w:val="000000"/>
          <w:rtl/>
        </w:rPr>
        <w:t xml:space="preserve"> منابع، در سال </w:t>
      </w:r>
      <w:r w:rsidRPr="007B5BF5">
        <w:rPr>
          <w:rFonts w:ascii="Times New Roman" w:hAnsi="Times New Roman" w:cs="B Lotus" w:hint="cs"/>
          <w:color w:val="000000"/>
          <w:rtl/>
        </w:rPr>
        <w:t>1399</w:t>
      </w:r>
      <w:r w:rsidRPr="007B5BF5">
        <w:rPr>
          <w:rFonts w:ascii="Times New Roman" w:hAnsi="Times New Roman" w:cs="B Lotus"/>
          <w:color w:val="000000"/>
          <w:rtl/>
        </w:rPr>
        <w:t xml:space="preserve"> ارا</w:t>
      </w:r>
      <w:r w:rsidRPr="007B5BF5">
        <w:rPr>
          <w:rFonts w:ascii="Times New Roman" w:hAnsi="Times New Roman" w:cs="B Lotus" w:hint="cs"/>
          <w:color w:val="000000"/>
          <w:rtl/>
        </w:rPr>
        <w:t>ئه</w:t>
      </w:r>
      <w:r w:rsidRPr="007B5BF5">
        <w:rPr>
          <w:rFonts w:ascii="Times New Roman" w:hAnsi="Times New Roman" w:cs="B Lotus"/>
          <w:color w:val="000000"/>
          <w:rtl/>
        </w:rPr>
        <w:t xml:space="preserve"> بسته خدمات ب</w:t>
      </w:r>
      <w:r w:rsidRPr="007B5BF5">
        <w:rPr>
          <w:rFonts w:ascii="Times New Roman" w:hAnsi="Times New Roman" w:cs="B Lotus" w:hint="cs"/>
          <w:color w:val="000000"/>
          <w:rtl/>
        </w:rPr>
        <w:t>یمه</w:t>
      </w:r>
      <w:r w:rsidRPr="007B5BF5">
        <w:rPr>
          <w:rFonts w:ascii="Times New Roman" w:hAnsi="Times New Roman" w:cs="B Lotus"/>
          <w:color w:val="000000"/>
          <w:rtl/>
        </w:rPr>
        <w:t xml:space="preserve"> پا</w:t>
      </w:r>
      <w:r w:rsidRPr="007B5BF5">
        <w:rPr>
          <w:rFonts w:ascii="Times New Roman" w:hAnsi="Times New Roman" w:cs="B Lotus" w:hint="cs"/>
          <w:color w:val="000000"/>
          <w:rtl/>
        </w:rPr>
        <w:t>یه</w:t>
      </w:r>
      <w:r w:rsidRPr="007B5BF5">
        <w:rPr>
          <w:rFonts w:ascii="Times New Roman" w:hAnsi="Times New Roman" w:cs="B Lotus"/>
          <w:color w:val="000000"/>
          <w:rtl/>
        </w:rPr>
        <w:t xml:space="preserve"> تعر</w:t>
      </w:r>
      <w:r w:rsidRPr="007B5BF5">
        <w:rPr>
          <w:rFonts w:ascii="Times New Roman" w:hAnsi="Times New Roman" w:cs="B Lotus" w:hint="cs"/>
          <w:color w:val="000000"/>
          <w:rtl/>
        </w:rPr>
        <w:t>یف‌</w:t>
      </w:r>
      <w:r w:rsidRPr="007B5BF5">
        <w:rPr>
          <w:rFonts w:ascii="Times New Roman" w:hAnsi="Times New Roman" w:cs="B Lotus"/>
          <w:color w:val="000000"/>
          <w:rtl/>
        </w:rPr>
        <w:t>شده برا</w:t>
      </w:r>
      <w:r w:rsidRPr="007B5BF5">
        <w:rPr>
          <w:rFonts w:ascii="Times New Roman" w:hAnsi="Times New Roman" w:cs="B Lotus" w:hint="cs"/>
          <w:color w:val="000000"/>
          <w:rtl/>
        </w:rPr>
        <w:t>ی</w:t>
      </w:r>
      <w:r w:rsidRPr="007B5BF5">
        <w:rPr>
          <w:rFonts w:ascii="Times New Roman" w:hAnsi="Times New Roman" w:cs="B Lotus"/>
          <w:color w:val="000000"/>
          <w:rtl/>
        </w:rPr>
        <w:t xml:space="preserve"> کل</w:t>
      </w:r>
      <w:r w:rsidRPr="007B5BF5">
        <w:rPr>
          <w:rFonts w:ascii="Times New Roman" w:hAnsi="Times New Roman" w:cs="B Lotus" w:hint="cs"/>
          <w:color w:val="000000"/>
          <w:rtl/>
        </w:rPr>
        <w:t>یه</w:t>
      </w:r>
      <w:r w:rsidRPr="007B5BF5">
        <w:rPr>
          <w:rFonts w:ascii="Times New Roman" w:hAnsi="Times New Roman" w:cs="B Lotus"/>
          <w:color w:val="000000"/>
          <w:rtl/>
        </w:rPr>
        <w:t xml:space="preserve"> اقشار که براساس آزمون وسع به</w:t>
      </w:r>
      <w:r w:rsidRPr="007B5BF5">
        <w:rPr>
          <w:rFonts w:ascii="Times New Roman" w:hAnsi="Times New Roman" w:cs="B Lotus" w:hint="cs"/>
          <w:color w:val="000000"/>
          <w:rtl/>
        </w:rPr>
        <w:t>‌</w:t>
      </w:r>
      <w:r w:rsidRPr="007B5BF5">
        <w:rPr>
          <w:rFonts w:ascii="Times New Roman" w:hAnsi="Times New Roman" w:cs="B Lotus"/>
          <w:color w:val="000000"/>
          <w:rtl/>
        </w:rPr>
        <w:t>صورت را</w:t>
      </w:r>
      <w:r w:rsidRPr="007B5BF5">
        <w:rPr>
          <w:rFonts w:ascii="Times New Roman" w:hAnsi="Times New Roman" w:cs="B Lotus" w:hint="cs"/>
          <w:color w:val="000000"/>
          <w:rtl/>
        </w:rPr>
        <w:t>یگان</w:t>
      </w:r>
      <w:r w:rsidRPr="007B5BF5">
        <w:rPr>
          <w:rFonts w:ascii="Times New Roman" w:hAnsi="Times New Roman" w:cs="B Lotus"/>
          <w:color w:val="000000"/>
          <w:rtl/>
        </w:rPr>
        <w:t xml:space="preserve"> تحت پوشش ب</w:t>
      </w:r>
      <w:r w:rsidRPr="007B5BF5">
        <w:rPr>
          <w:rFonts w:ascii="Times New Roman" w:hAnsi="Times New Roman" w:cs="B Lotus" w:hint="cs"/>
          <w:color w:val="000000"/>
          <w:rtl/>
        </w:rPr>
        <w:t>یمه</w:t>
      </w:r>
      <w:r w:rsidRPr="007B5BF5">
        <w:rPr>
          <w:rFonts w:ascii="Times New Roman" w:hAnsi="Times New Roman" w:cs="B Lotus"/>
          <w:color w:val="000000"/>
          <w:rtl/>
        </w:rPr>
        <w:t xml:space="preserve"> پا</w:t>
      </w:r>
      <w:r w:rsidRPr="007B5BF5">
        <w:rPr>
          <w:rFonts w:ascii="Times New Roman" w:hAnsi="Times New Roman" w:cs="B Lotus" w:hint="cs"/>
          <w:color w:val="000000"/>
          <w:rtl/>
        </w:rPr>
        <w:t>یه</w:t>
      </w:r>
      <w:r w:rsidRPr="007B5BF5">
        <w:rPr>
          <w:rFonts w:ascii="Times New Roman" w:hAnsi="Times New Roman" w:cs="B Lotus"/>
          <w:color w:val="000000"/>
          <w:rtl/>
        </w:rPr>
        <w:t xml:space="preserve"> سلامت قرار</w:t>
      </w:r>
      <w:r w:rsidRPr="007B5BF5">
        <w:rPr>
          <w:rFonts w:ascii="Times New Roman" w:hAnsi="Times New Roman" w:cs="B Lotus" w:hint="cs"/>
          <w:color w:val="000000"/>
          <w:rtl/>
        </w:rPr>
        <w:t xml:space="preserve"> </w:t>
      </w:r>
      <w:r w:rsidRPr="007B5BF5">
        <w:rPr>
          <w:rFonts w:ascii="Times New Roman" w:hAnsi="Times New Roman" w:cs="B Lotus"/>
          <w:color w:val="000000"/>
          <w:rtl/>
        </w:rPr>
        <w:t>م</w:t>
      </w:r>
      <w:r w:rsidRPr="007B5BF5">
        <w:rPr>
          <w:rFonts w:ascii="Times New Roman" w:hAnsi="Times New Roman" w:cs="B Lotus" w:hint="cs"/>
          <w:color w:val="000000"/>
          <w:rtl/>
        </w:rPr>
        <w:t>ی‌</w:t>
      </w:r>
      <w:r w:rsidRPr="007B5BF5">
        <w:rPr>
          <w:rFonts w:ascii="Times New Roman" w:hAnsi="Times New Roman" w:cs="B Lotus"/>
          <w:color w:val="000000"/>
          <w:rtl/>
        </w:rPr>
        <w:t>گ</w:t>
      </w:r>
      <w:r w:rsidRPr="007B5BF5">
        <w:rPr>
          <w:rFonts w:ascii="Times New Roman" w:hAnsi="Times New Roman" w:cs="B Lotus" w:hint="cs"/>
          <w:color w:val="000000"/>
          <w:rtl/>
        </w:rPr>
        <w:t>یرند،</w:t>
      </w:r>
      <w:r w:rsidRPr="007B5BF5">
        <w:rPr>
          <w:rFonts w:ascii="Times New Roman" w:hAnsi="Times New Roman" w:cs="B Lotus"/>
          <w:color w:val="000000"/>
          <w:rtl/>
        </w:rPr>
        <w:t xml:space="preserve"> از طر</w:t>
      </w:r>
      <w:r w:rsidRPr="007B5BF5">
        <w:rPr>
          <w:rFonts w:ascii="Times New Roman" w:hAnsi="Times New Roman" w:cs="B Lotus" w:hint="cs"/>
          <w:color w:val="000000"/>
          <w:rtl/>
        </w:rPr>
        <w:t>یق</w:t>
      </w:r>
      <w:r w:rsidRPr="007B5BF5">
        <w:rPr>
          <w:rFonts w:ascii="Times New Roman" w:hAnsi="Times New Roman" w:cs="B Lotus"/>
          <w:color w:val="000000"/>
          <w:rtl/>
        </w:rPr>
        <w:t xml:space="preserve"> نظام ارجاع، پزشک خانواده و در مراکز دانشگاه</w:t>
      </w:r>
      <w:r w:rsidRPr="007B5BF5">
        <w:rPr>
          <w:rFonts w:ascii="Times New Roman" w:hAnsi="Times New Roman" w:cs="B Lotus" w:hint="cs"/>
          <w:color w:val="000000"/>
          <w:rtl/>
        </w:rPr>
        <w:t>ی انجام می</w:t>
      </w:r>
      <w:r w:rsidRPr="007B5BF5">
        <w:rPr>
          <w:rFonts w:ascii="Times New Roman" w:hAnsi="Times New Roman" w:cs="B Lotus" w:hint="cs"/>
          <w:color w:val="000000"/>
          <w:rtl/>
        </w:rPr>
        <w:softHyphen/>
        <w:t>شود</w:t>
      </w:r>
      <w:r w:rsidRPr="007B5BF5">
        <w:rPr>
          <w:rFonts w:ascii="Times New Roman" w:hAnsi="Times New Roman" w:cs="B Lotus"/>
          <w:color w:val="000000"/>
          <w:rtl/>
        </w:rPr>
        <w:t>. بهره</w:t>
      </w:r>
      <w:r w:rsidRPr="007B5BF5">
        <w:rPr>
          <w:rFonts w:ascii="Times New Roman" w:hAnsi="Times New Roman" w:cs="B Lotus" w:hint="cs"/>
          <w:color w:val="000000"/>
          <w:rtl/>
        </w:rPr>
        <w:t>‌</w:t>
      </w:r>
      <w:r w:rsidRPr="007B5BF5">
        <w:rPr>
          <w:rFonts w:ascii="Times New Roman" w:hAnsi="Times New Roman" w:cs="B Lotus"/>
          <w:color w:val="000000"/>
          <w:rtl/>
        </w:rPr>
        <w:t>مند</w:t>
      </w:r>
      <w:r w:rsidRPr="007B5BF5">
        <w:rPr>
          <w:rFonts w:ascii="Times New Roman" w:hAnsi="Times New Roman" w:cs="B Lotus" w:hint="cs"/>
          <w:color w:val="000000"/>
          <w:rtl/>
        </w:rPr>
        <w:t>ی</w:t>
      </w:r>
      <w:r w:rsidRPr="007B5BF5">
        <w:rPr>
          <w:rFonts w:ascii="Times New Roman" w:hAnsi="Times New Roman" w:cs="B Lotus"/>
          <w:color w:val="000000"/>
          <w:rtl/>
        </w:rPr>
        <w:t xml:space="preserve"> از سطح خدمات بالاتر اعم از خدمات ارا</w:t>
      </w:r>
      <w:r w:rsidRPr="007B5BF5">
        <w:rPr>
          <w:rFonts w:ascii="Times New Roman" w:hAnsi="Times New Roman" w:cs="B Lotus" w:hint="cs"/>
          <w:color w:val="000000"/>
          <w:rtl/>
        </w:rPr>
        <w:t>ئ</w:t>
      </w:r>
      <w:r w:rsidRPr="007B5BF5">
        <w:rPr>
          <w:rFonts w:ascii="Times New Roman" w:hAnsi="Times New Roman" w:cs="B Lotus"/>
          <w:color w:val="000000"/>
          <w:rtl/>
        </w:rPr>
        <w:t>ه</w:t>
      </w:r>
      <w:r w:rsidRPr="007B5BF5">
        <w:rPr>
          <w:rFonts w:ascii="Times New Roman" w:hAnsi="Times New Roman" w:cs="B Lotus" w:hint="cs"/>
          <w:color w:val="000000"/>
          <w:rtl/>
        </w:rPr>
        <w:t>‌‌</w:t>
      </w:r>
      <w:r w:rsidRPr="007B5BF5">
        <w:rPr>
          <w:rFonts w:ascii="Times New Roman" w:hAnsi="Times New Roman" w:cs="B Lotus"/>
          <w:color w:val="000000"/>
          <w:rtl/>
        </w:rPr>
        <w:t>شده در مراکز غ</w:t>
      </w:r>
      <w:r w:rsidRPr="007B5BF5">
        <w:rPr>
          <w:rFonts w:ascii="Times New Roman" w:hAnsi="Times New Roman" w:cs="B Lotus" w:hint="cs"/>
          <w:color w:val="000000"/>
          <w:rtl/>
        </w:rPr>
        <w:t>یر</w:t>
      </w:r>
      <w:r w:rsidRPr="007B5BF5">
        <w:rPr>
          <w:rFonts w:ascii="Times New Roman" w:hAnsi="Times New Roman" w:cs="B Lotus"/>
          <w:color w:val="000000"/>
          <w:rtl/>
        </w:rPr>
        <w:t>دولت</w:t>
      </w:r>
      <w:r w:rsidRPr="007B5BF5">
        <w:rPr>
          <w:rFonts w:ascii="Times New Roman" w:hAnsi="Times New Roman" w:cs="B Lotus" w:hint="cs"/>
          <w:color w:val="000000"/>
          <w:rtl/>
        </w:rPr>
        <w:t>ی</w:t>
      </w:r>
      <w:r w:rsidRPr="007B5BF5">
        <w:rPr>
          <w:rFonts w:ascii="Times New Roman" w:hAnsi="Times New Roman" w:cs="B Lotus"/>
          <w:color w:val="000000"/>
          <w:rtl/>
        </w:rPr>
        <w:t xml:space="preserve"> و ب</w:t>
      </w:r>
      <w:r w:rsidRPr="007B5BF5">
        <w:rPr>
          <w:rFonts w:ascii="Times New Roman" w:hAnsi="Times New Roman" w:cs="B Lotus" w:hint="cs"/>
          <w:color w:val="000000"/>
          <w:rtl/>
        </w:rPr>
        <w:t>یشتر</w:t>
      </w:r>
      <w:r w:rsidRPr="007B5BF5">
        <w:rPr>
          <w:rFonts w:ascii="Times New Roman" w:hAnsi="Times New Roman" w:cs="B Lotus"/>
          <w:color w:val="000000"/>
          <w:rtl/>
        </w:rPr>
        <w:t xml:space="preserve"> از بسته خدمات ب</w:t>
      </w:r>
      <w:r w:rsidRPr="007B5BF5">
        <w:rPr>
          <w:rFonts w:ascii="Times New Roman" w:hAnsi="Times New Roman" w:cs="B Lotus" w:hint="cs"/>
          <w:color w:val="000000"/>
          <w:rtl/>
        </w:rPr>
        <w:t>یمه</w:t>
      </w:r>
      <w:r w:rsidRPr="007B5BF5">
        <w:rPr>
          <w:rFonts w:ascii="Times New Roman" w:hAnsi="Times New Roman" w:cs="B Lotus"/>
          <w:color w:val="000000"/>
          <w:rtl/>
        </w:rPr>
        <w:t xml:space="preserve"> پا</w:t>
      </w:r>
      <w:r w:rsidRPr="007B5BF5">
        <w:rPr>
          <w:rFonts w:ascii="Times New Roman" w:hAnsi="Times New Roman" w:cs="B Lotus" w:hint="cs"/>
          <w:color w:val="000000"/>
          <w:rtl/>
        </w:rPr>
        <w:t>یه</w:t>
      </w:r>
      <w:r w:rsidRPr="007B5BF5">
        <w:rPr>
          <w:rFonts w:ascii="Times New Roman" w:hAnsi="Times New Roman" w:cs="B Lotus"/>
          <w:color w:val="000000"/>
          <w:rtl/>
        </w:rPr>
        <w:t xml:space="preserve"> تعر</w:t>
      </w:r>
      <w:r w:rsidRPr="007B5BF5">
        <w:rPr>
          <w:rFonts w:ascii="Times New Roman" w:hAnsi="Times New Roman" w:cs="B Lotus" w:hint="cs"/>
          <w:color w:val="000000"/>
          <w:rtl/>
        </w:rPr>
        <w:t>یف‌</w:t>
      </w:r>
      <w:r w:rsidRPr="007B5BF5">
        <w:rPr>
          <w:rFonts w:ascii="Times New Roman" w:hAnsi="Times New Roman" w:cs="B Lotus"/>
          <w:color w:val="000000"/>
          <w:rtl/>
        </w:rPr>
        <w:t>شده فوق</w:t>
      </w:r>
      <w:r w:rsidRPr="007B5BF5">
        <w:rPr>
          <w:rFonts w:ascii="Times New Roman" w:hAnsi="Times New Roman" w:cs="B Lotus" w:hint="cs"/>
          <w:color w:val="000000"/>
          <w:rtl/>
        </w:rPr>
        <w:t>‌</w:t>
      </w:r>
      <w:r w:rsidRPr="007B5BF5">
        <w:rPr>
          <w:rFonts w:ascii="Times New Roman" w:hAnsi="Times New Roman" w:cs="B Lotus"/>
          <w:color w:val="000000"/>
          <w:rtl/>
        </w:rPr>
        <w:t>الذکر، مستلزم مشارکت مال</w:t>
      </w:r>
      <w:r w:rsidRPr="007B5BF5">
        <w:rPr>
          <w:rFonts w:ascii="Times New Roman" w:hAnsi="Times New Roman" w:cs="B Lotus" w:hint="cs"/>
          <w:color w:val="000000"/>
          <w:rtl/>
        </w:rPr>
        <w:t>ی</w:t>
      </w:r>
      <w:r w:rsidRPr="007B5BF5">
        <w:rPr>
          <w:rFonts w:ascii="Times New Roman" w:hAnsi="Times New Roman" w:cs="B Lotus"/>
          <w:color w:val="000000"/>
          <w:rtl/>
        </w:rPr>
        <w:t xml:space="preserve"> ب</w:t>
      </w:r>
      <w:r w:rsidRPr="007B5BF5">
        <w:rPr>
          <w:rFonts w:ascii="Times New Roman" w:hAnsi="Times New Roman" w:cs="B Lotus" w:hint="cs"/>
          <w:color w:val="000000"/>
          <w:rtl/>
        </w:rPr>
        <w:t>یمه‌</w:t>
      </w:r>
      <w:r w:rsidRPr="007B5BF5">
        <w:rPr>
          <w:rFonts w:ascii="Times New Roman" w:hAnsi="Times New Roman" w:cs="B Lotus"/>
          <w:color w:val="000000"/>
          <w:rtl/>
        </w:rPr>
        <w:t>شدگان در پرداخت حق سرانه ب</w:t>
      </w:r>
      <w:r w:rsidRPr="007B5BF5">
        <w:rPr>
          <w:rFonts w:ascii="Times New Roman" w:hAnsi="Times New Roman" w:cs="B Lotus" w:hint="cs"/>
          <w:color w:val="000000"/>
          <w:rtl/>
        </w:rPr>
        <w:t>یمه</w:t>
      </w:r>
      <w:r w:rsidRPr="007B5BF5">
        <w:rPr>
          <w:rFonts w:ascii="Times New Roman" w:hAnsi="Times New Roman" w:cs="B Lotus"/>
          <w:color w:val="000000"/>
          <w:rtl/>
        </w:rPr>
        <w:t xml:space="preserve"> خواهد</w:t>
      </w:r>
      <w:r w:rsidRPr="007B5BF5">
        <w:rPr>
          <w:rFonts w:ascii="Times New Roman" w:hAnsi="Times New Roman" w:cs="B Lotus" w:hint="cs"/>
          <w:color w:val="000000"/>
          <w:rtl/>
        </w:rPr>
        <w:t xml:space="preserve"> </w:t>
      </w:r>
      <w:r w:rsidRPr="007B5BF5">
        <w:rPr>
          <w:rFonts w:ascii="Times New Roman" w:hAnsi="Times New Roman" w:cs="B Lotus"/>
          <w:color w:val="000000"/>
          <w:rtl/>
        </w:rPr>
        <w:t>بود.</w:t>
      </w:r>
      <w:r w:rsidRPr="007B5BF5">
        <w:rPr>
          <w:rFonts w:ascii="Times New Roman" w:hAnsi="Times New Roman" w:cs="B Lotus" w:hint="cs"/>
          <w:color w:val="000000"/>
          <w:rtl/>
        </w:rPr>
        <w:t xml:space="preserve"> هزينه مربوط از محل رديف 129203 تأمين مي‌شود. ‌روستايیان، عشایر و ساکنان شهرهای زیر بیست هزار نفر جمعیت مشمول نظام ارجاع و پزشک خانواده می‌باشند.</w:t>
      </w:r>
    </w:p>
    <w:p w:rsidR="008100EA" w:rsidRPr="007B5BF5" w:rsidRDefault="008100EA" w:rsidP="004A502F">
      <w:pPr>
        <w:ind w:left="9" w:firstLine="36"/>
        <w:contextualSpacing/>
        <w:jc w:val="lowKashida"/>
        <w:rPr>
          <w:rFonts w:ascii="Times New Roman" w:hAnsi="Times New Roman" w:cs="B Lotus"/>
          <w:color w:val="000000"/>
          <w:rtl/>
        </w:rPr>
      </w:pPr>
      <w:r>
        <w:rPr>
          <w:rFonts w:ascii="Times New Roman" w:hAnsi="Times New Roman" w:cs="B Lotus" w:hint="cs"/>
          <w:color w:val="000000"/>
          <w:rtl/>
        </w:rPr>
        <w:t>در صورت عدم امكان دسترسي به خدمات پزشك خانواده، ا</w:t>
      </w:r>
      <w:r w:rsidR="00BD20C0">
        <w:rPr>
          <w:rFonts w:ascii="Times New Roman" w:hAnsi="Times New Roman" w:cs="B Lotus" w:hint="cs"/>
          <w:color w:val="000000"/>
          <w:rtl/>
        </w:rPr>
        <w:t>رائه خدمات به اقشار مذكور (تحت پوشش رايگان بيمه پايه سلامت) بدون رعايت نظام ارجاع و پزشك خانواده صرفاً با مراجعه به مراكز دانشگاهي و با تعرفه دولتي امكان‌پذير است.</w:t>
      </w:r>
    </w:p>
    <w:p w:rsidR="00A35A53" w:rsidRPr="00F85D4E" w:rsidRDefault="00A35A53" w:rsidP="004A502F">
      <w:pPr>
        <w:ind w:left="9" w:firstLine="36"/>
        <w:contextualSpacing/>
        <w:jc w:val="lowKashida"/>
        <w:rPr>
          <w:rFonts w:ascii="Times New Roman" w:hAnsi="Times New Roman" w:cs="B Lotus"/>
          <w:color w:val="000000"/>
          <w:spacing w:val="-2"/>
          <w:rtl/>
        </w:rPr>
      </w:pPr>
      <w:r w:rsidRPr="00F85D4E">
        <w:rPr>
          <w:rFonts w:ascii="Times New Roman" w:hAnsi="Times New Roman" w:cs="B Lotus" w:hint="cs"/>
          <w:color w:val="000000"/>
          <w:spacing w:val="-2"/>
          <w:rtl/>
        </w:rPr>
        <w:tab/>
        <w:t>افراد تحت پوشش کمیته امداد امام خمینی</w:t>
      </w:r>
      <w:r w:rsidR="00767130"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ره) مشمول آزمون وسع نمی‌باشند.</w:t>
      </w:r>
    </w:p>
    <w:p w:rsidR="00A35A53" w:rsidRPr="00C46E79" w:rsidRDefault="00A35A53" w:rsidP="004A502F">
      <w:pPr>
        <w:ind w:left="9" w:firstLine="36"/>
        <w:contextualSpacing/>
        <w:jc w:val="lowKashida"/>
        <w:rPr>
          <w:rFonts w:ascii="Times New Roman" w:hAnsi="Times New Roman" w:cs="B Lotus"/>
          <w:color w:val="000000"/>
          <w:spacing w:val="-6"/>
          <w:rtl/>
        </w:rPr>
      </w:pPr>
      <w:r w:rsidRPr="00F85D4E">
        <w:rPr>
          <w:rFonts w:ascii="Times New Roman" w:hAnsi="Times New Roman" w:cs="B Lotus" w:hint="cs"/>
          <w:color w:val="000000"/>
          <w:spacing w:val="-2"/>
          <w:rtl/>
        </w:rPr>
        <w:tab/>
      </w:r>
      <w:r w:rsidRPr="00C46E79">
        <w:rPr>
          <w:rFonts w:ascii="Times New Roman" w:hAnsi="Times New Roman" w:cs="B Lotus" w:hint="cs"/>
          <w:color w:val="000000"/>
          <w:spacing w:val="-6"/>
          <w:rtl/>
        </w:rPr>
        <w:t xml:space="preserve">ب- </w:t>
      </w:r>
      <w:r w:rsidRPr="00C46E79">
        <w:rPr>
          <w:rFonts w:ascii="Times New Roman" w:hAnsi="Times New Roman" w:cs="B Lotus"/>
          <w:color w:val="000000"/>
          <w:spacing w:val="-6"/>
          <w:rtl/>
        </w:rPr>
        <w:t>بن</w:t>
      </w:r>
      <w:r w:rsidRPr="00C46E79">
        <w:rPr>
          <w:rFonts w:ascii="Times New Roman" w:hAnsi="Times New Roman" w:cs="B Lotus" w:hint="cs"/>
          <w:color w:val="000000"/>
          <w:spacing w:val="-6"/>
          <w:rtl/>
        </w:rPr>
        <w:t>یاد</w:t>
      </w:r>
      <w:r w:rsidRPr="00C46E79">
        <w:rPr>
          <w:rFonts w:ascii="Times New Roman" w:hAnsi="Times New Roman" w:cs="B Lotus"/>
          <w:color w:val="000000"/>
          <w:spacing w:val="-6"/>
          <w:rtl/>
        </w:rPr>
        <w:t xml:space="preserve"> شه</w:t>
      </w:r>
      <w:r w:rsidRPr="00C46E79">
        <w:rPr>
          <w:rFonts w:ascii="Times New Roman" w:hAnsi="Times New Roman" w:cs="B Lotus" w:hint="cs"/>
          <w:color w:val="000000"/>
          <w:spacing w:val="-6"/>
          <w:rtl/>
        </w:rPr>
        <w:t>ید</w:t>
      </w:r>
      <w:r w:rsidRPr="00C46E79">
        <w:rPr>
          <w:rFonts w:ascii="Times New Roman" w:hAnsi="Times New Roman" w:cs="B Lotus"/>
          <w:color w:val="000000"/>
          <w:spacing w:val="-6"/>
          <w:rtl/>
        </w:rPr>
        <w:t xml:space="preserve"> و امور ا</w:t>
      </w:r>
      <w:r w:rsidRPr="00C46E79">
        <w:rPr>
          <w:rFonts w:ascii="Times New Roman" w:hAnsi="Times New Roman" w:cs="B Lotus" w:hint="cs"/>
          <w:color w:val="000000"/>
          <w:spacing w:val="-6"/>
          <w:rtl/>
        </w:rPr>
        <w:t>یثارگران</w:t>
      </w:r>
      <w:r w:rsidRPr="00C46E79">
        <w:rPr>
          <w:rFonts w:ascii="Times New Roman" w:hAnsi="Times New Roman" w:cs="B Lotus"/>
          <w:color w:val="000000"/>
          <w:spacing w:val="-6"/>
          <w:rtl/>
        </w:rPr>
        <w:t xml:space="preserve"> مكلف است از محل اعتبارات موضوع رديف 131600 جدول شماره</w:t>
      </w:r>
      <w:r w:rsidR="003E565E" w:rsidRPr="00C46E79">
        <w:rPr>
          <w:rFonts w:ascii="Times New Roman" w:hAnsi="Times New Roman" w:cs="B Lotus"/>
          <w:color w:val="000000"/>
          <w:spacing w:val="-6"/>
          <w:rtl/>
        </w:rPr>
        <w:t xml:space="preserve"> (</w:t>
      </w:r>
      <w:r w:rsidRPr="00C46E79">
        <w:rPr>
          <w:rFonts w:ascii="Times New Roman" w:hAnsi="Times New Roman" w:cs="B Lotus"/>
          <w:color w:val="000000"/>
          <w:spacing w:val="-6"/>
          <w:rtl/>
        </w:rPr>
        <w:t>7)‌ اين قانون به جانبازان و آزادگان غيرحالت اشتغال معسر فاقد درآمد كه بر اساس قوانين نيروهاي مسلح مشمول دريافت حقوق وظيفه نمي‌باشند</w:t>
      </w:r>
      <w:r w:rsidRPr="00C46E79">
        <w:rPr>
          <w:rFonts w:ascii="Times New Roman" w:hAnsi="Times New Roman" w:cs="B Lotus" w:hint="cs"/>
          <w:color w:val="000000"/>
          <w:spacing w:val="-6"/>
          <w:rtl/>
        </w:rPr>
        <w:t>،</w:t>
      </w:r>
      <w:r w:rsidRPr="00C46E79">
        <w:rPr>
          <w:rFonts w:ascii="Times New Roman" w:hAnsi="Times New Roman" w:cs="B Lotus"/>
          <w:color w:val="000000"/>
          <w:spacing w:val="-6"/>
          <w:rtl/>
        </w:rPr>
        <w:t xml:space="preserve"> تا زماني كه فاقد شغل و درآمد باشند</w:t>
      </w:r>
      <w:r w:rsidRPr="00C46E79">
        <w:rPr>
          <w:rFonts w:ascii="Times New Roman" w:hAnsi="Times New Roman" w:cs="B Lotus" w:hint="cs"/>
          <w:color w:val="000000"/>
          <w:spacing w:val="-6"/>
          <w:rtl/>
        </w:rPr>
        <w:t>،</w:t>
      </w:r>
      <w:r w:rsidRPr="00C46E79">
        <w:rPr>
          <w:rFonts w:ascii="Times New Roman" w:hAnsi="Times New Roman" w:cs="B Lotus"/>
          <w:color w:val="000000"/>
          <w:spacing w:val="-6"/>
          <w:rtl/>
        </w:rPr>
        <w:t xml:space="preserve"> ماه</w:t>
      </w:r>
      <w:r w:rsidRPr="00C46E79">
        <w:rPr>
          <w:rFonts w:ascii="Times New Roman" w:hAnsi="Times New Roman" w:cs="B Lotus" w:hint="cs"/>
          <w:color w:val="000000"/>
          <w:spacing w:val="-6"/>
          <w:rtl/>
        </w:rPr>
        <w:t>انه</w:t>
      </w:r>
      <w:r w:rsidR="00D511A0" w:rsidRPr="00C46E79">
        <w:rPr>
          <w:rFonts w:ascii="Times New Roman" w:hAnsi="Times New Roman" w:cs="B Lotus"/>
          <w:color w:val="000000"/>
          <w:spacing w:val="-6"/>
          <w:rtl/>
        </w:rPr>
        <w:t xml:space="preserve"> كمك</w:t>
      </w:r>
      <w:r w:rsidR="00D511A0" w:rsidRPr="00C46E79">
        <w:rPr>
          <w:rFonts w:ascii="Times New Roman" w:hAnsi="Times New Roman" w:cs="B Lotus" w:hint="cs"/>
          <w:color w:val="000000"/>
          <w:spacing w:val="-6"/>
          <w:rtl/>
        </w:rPr>
        <w:t>‌</w:t>
      </w:r>
      <w:r w:rsidRPr="00C46E79">
        <w:rPr>
          <w:rFonts w:ascii="Times New Roman" w:hAnsi="Times New Roman" w:cs="B Lotus"/>
          <w:color w:val="000000"/>
          <w:spacing w:val="-6"/>
          <w:rtl/>
        </w:rPr>
        <w:t>معيشت معادل حداقل حقوق كاركنان دولت پرداخت كند.</w:t>
      </w:r>
      <w:r w:rsidRPr="00C46E79">
        <w:rPr>
          <w:rFonts w:ascii="Times New Roman" w:hAnsi="Times New Roman" w:cs="B Lotus" w:hint="cs"/>
          <w:color w:val="000000"/>
          <w:spacing w:val="-6"/>
          <w:rtl/>
        </w:rPr>
        <w:t xml:space="preserve"> آيین‌نامه اجرائی این بند به پیشنهاد مشترک سازمان برنامه و بودجه کشور و بنیاد شهید و </w:t>
      </w:r>
      <w:r w:rsidR="00F5697F" w:rsidRPr="00C46E79">
        <w:rPr>
          <w:rFonts w:ascii="Times New Roman" w:hAnsi="Times New Roman" w:cs="B Lotus" w:hint="cs"/>
          <w:color w:val="000000"/>
          <w:spacing w:val="-6"/>
          <w:rtl/>
        </w:rPr>
        <w:t>امور ایثارگران تهیه مي‌شود و به‌</w:t>
      </w:r>
      <w:r w:rsidRPr="00C46E79">
        <w:rPr>
          <w:rFonts w:ascii="Times New Roman" w:hAnsi="Times New Roman" w:cs="B Lotus" w:hint="cs"/>
          <w:color w:val="000000"/>
          <w:spacing w:val="-6"/>
          <w:rtl/>
        </w:rPr>
        <w:t>تصویب هیأت وزیران می‌رسد.</w:t>
      </w:r>
    </w:p>
    <w:p w:rsidR="00A35A53" w:rsidRPr="00F85D4E" w:rsidRDefault="00A35A53" w:rsidP="004A502F">
      <w:pPr>
        <w:ind w:left="9" w:firstLine="36"/>
        <w:contextualSpacing/>
        <w:jc w:val="lowKashida"/>
        <w:rPr>
          <w:rFonts w:ascii="Times New Roman" w:hAnsi="Times New Roman" w:cs="B Lotus"/>
          <w:color w:val="000000"/>
          <w:spacing w:val="-2"/>
          <w:rtl/>
        </w:rPr>
      </w:pPr>
      <w:r w:rsidRPr="00F85D4E">
        <w:rPr>
          <w:rFonts w:ascii="Times New Roman" w:hAnsi="Times New Roman" w:cs="B Lotus" w:hint="cs"/>
          <w:color w:val="000000"/>
          <w:spacing w:val="-2"/>
          <w:rtl/>
        </w:rPr>
        <w:tab/>
        <w:t>ج-</w:t>
      </w:r>
    </w:p>
    <w:p w:rsidR="00A35A53" w:rsidRPr="00F85D4E" w:rsidRDefault="00A35A53" w:rsidP="000D5C56">
      <w:pPr>
        <w:ind w:left="9" w:firstLine="36"/>
        <w:contextualSpacing/>
        <w:jc w:val="lowKashida"/>
        <w:rPr>
          <w:rFonts w:ascii="Times New Roman" w:hAnsi="Times New Roman" w:cs="B Lotus"/>
          <w:color w:val="000000"/>
          <w:spacing w:val="-2"/>
          <w:rtl/>
        </w:rPr>
      </w:pPr>
      <w:r w:rsidRPr="00F85D4E">
        <w:rPr>
          <w:rFonts w:ascii="Times New Roman" w:hAnsi="Times New Roman" w:cs="B Lotus" w:hint="cs"/>
          <w:color w:val="000000"/>
          <w:spacing w:val="-2"/>
          <w:rtl/>
        </w:rPr>
        <w:tab/>
      </w:r>
      <w:r w:rsidRPr="00F85D4E">
        <w:rPr>
          <w:rFonts w:ascii="Times New Roman" w:hAnsi="Times New Roman" w:cs="B Lotus"/>
          <w:color w:val="000000"/>
          <w:spacing w:val="-2"/>
          <w:rtl/>
        </w:rPr>
        <w:t xml:space="preserve">1- </w:t>
      </w:r>
      <w:r w:rsidRPr="00F85D4E">
        <w:rPr>
          <w:rFonts w:ascii="Times New Roman" w:hAnsi="Times New Roman" w:cs="B Lotus" w:hint="cs"/>
          <w:color w:val="000000"/>
          <w:spacing w:val="-2"/>
          <w:rtl/>
        </w:rPr>
        <w:t>به منظور</w:t>
      </w:r>
      <w:r w:rsidRPr="00F85D4E">
        <w:rPr>
          <w:rFonts w:ascii="Times New Roman" w:hAnsi="Times New Roman" w:cs="B Lotus"/>
          <w:color w:val="000000"/>
          <w:spacing w:val="-2"/>
          <w:rtl/>
        </w:rPr>
        <w:t xml:space="preserve"> اجرائی نمودن بند </w:t>
      </w:r>
      <w:r w:rsidR="00D511A0" w:rsidRPr="00F85D4E">
        <w:rPr>
          <w:rFonts w:ascii="Times New Roman" w:hAnsi="Times New Roman" w:cs="B Lotus" w:hint="cs"/>
          <w:color w:val="000000"/>
          <w:spacing w:val="-2"/>
          <w:rtl/>
        </w:rPr>
        <w:t>(</w:t>
      </w:r>
      <w:r w:rsidRPr="00F85D4E">
        <w:rPr>
          <w:rFonts w:ascii="Times New Roman" w:hAnsi="Times New Roman" w:cs="B Lotus"/>
          <w:color w:val="000000"/>
          <w:spacing w:val="-2"/>
          <w:rtl/>
        </w:rPr>
        <w:t>چ</w:t>
      </w:r>
      <w:r w:rsidR="00D511A0" w:rsidRPr="00F85D4E">
        <w:rPr>
          <w:rFonts w:ascii="Times New Roman" w:hAnsi="Times New Roman" w:cs="B Lotus" w:hint="cs"/>
          <w:color w:val="000000"/>
          <w:spacing w:val="-2"/>
          <w:rtl/>
        </w:rPr>
        <w:t>)</w:t>
      </w:r>
      <w:r w:rsidRPr="00F85D4E">
        <w:rPr>
          <w:rFonts w:ascii="Times New Roman" w:hAnsi="Times New Roman" w:cs="B Lotus"/>
          <w:color w:val="000000"/>
          <w:spacing w:val="-2"/>
          <w:rtl/>
        </w:rPr>
        <w:t xml:space="preserve"> ماده</w:t>
      </w:r>
      <w:r w:rsidR="00767130" w:rsidRPr="00F85D4E">
        <w:rPr>
          <w:rFonts w:ascii="Times New Roman" w:hAnsi="Times New Roman" w:cs="B Lotus"/>
          <w:color w:val="000000"/>
          <w:spacing w:val="-2"/>
          <w:rtl/>
        </w:rPr>
        <w:t xml:space="preserve"> (</w:t>
      </w:r>
      <w:r w:rsidRPr="00F85D4E">
        <w:rPr>
          <w:rFonts w:ascii="Times New Roman" w:hAnsi="Times New Roman" w:cs="B Lotus"/>
          <w:color w:val="000000"/>
          <w:spacing w:val="-2"/>
          <w:rtl/>
        </w:rPr>
        <w:t>٧٠) قانون برنامه ششم توسعه، موضوع استقرار پایگاه اطلاعات برخط بیمه‏شدگان درمان کشور و مدیریت مصارف و منابع، کلیه شرکتها و صندوق‏های بیمه پایه و تکمیلی درمان اعم از دولتی و غیردولتی و نیز دستگاههای اجرائی موضوع ماده</w:t>
      </w:r>
      <w:r w:rsidR="00767130" w:rsidRPr="00F85D4E">
        <w:rPr>
          <w:rFonts w:ascii="Times New Roman" w:hAnsi="Times New Roman" w:cs="B Lotus"/>
          <w:color w:val="000000"/>
          <w:spacing w:val="-2"/>
          <w:rtl/>
        </w:rPr>
        <w:t xml:space="preserve"> (</w:t>
      </w:r>
      <w:r w:rsidRPr="00F85D4E">
        <w:rPr>
          <w:rFonts w:ascii="Times New Roman" w:hAnsi="Times New Roman" w:cs="B Lotus"/>
          <w:color w:val="000000"/>
          <w:spacing w:val="-2"/>
          <w:rtl/>
        </w:rPr>
        <w:t>5) قانون مدیریت خدمات کشوری، از جمله سازمان خدمات درمانی نیروهای مسلح، سازمان تأمین اجتماعی و سایر سازمان</w:t>
      </w:r>
      <w:r w:rsidR="000D5C56" w:rsidRPr="00F85D4E">
        <w:rPr>
          <w:rFonts w:ascii="Times New Roman" w:hAnsi="Times New Roman" w:cs="B Lotus" w:hint="cs"/>
          <w:color w:val="000000"/>
          <w:spacing w:val="-2"/>
          <w:rtl/>
        </w:rPr>
        <w:t>‌</w:t>
      </w:r>
      <w:r w:rsidRPr="00F85D4E">
        <w:rPr>
          <w:rFonts w:ascii="Times New Roman" w:hAnsi="Times New Roman" w:cs="B Lotus"/>
          <w:color w:val="000000"/>
          <w:spacing w:val="-2"/>
          <w:rtl/>
        </w:rPr>
        <w:t>های بیمه‏گر مکلفند نسبت به ارسال برخط اطلاعات بیمه‏شدگان خو</w:t>
      </w:r>
      <w:r w:rsidR="000D5C56" w:rsidRPr="00F85D4E">
        <w:rPr>
          <w:rFonts w:ascii="Times New Roman" w:hAnsi="Times New Roman" w:cs="B Lotus"/>
          <w:color w:val="000000"/>
          <w:spacing w:val="-2"/>
          <w:rtl/>
        </w:rPr>
        <w:t>د و به‏روزرسانی پایگاه مذکور به</w:t>
      </w:r>
      <w:r w:rsidR="000D5C56" w:rsidRPr="00F85D4E">
        <w:rPr>
          <w:rFonts w:ascii="Times New Roman" w:hAnsi="Times New Roman" w:cs="B Lotus" w:hint="cs"/>
          <w:color w:val="000000"/>
          <w:spacing w:val="-2"/>
          <w:rtl/>
        </w:rPr>
        <w:t>‌</w:t>
      </w:r>
      <w:r w:rsidRPr="00F85D4E">
        <w:rPr>
          <w:rFonts w:ascii="Times New Roman" w:hAnsi="Times New Roman" w:cs="B Lotus"/>
          <w:color w:val="000000"/>
          <w:spacing w:val="-2"/>
          <w:rtl/>
        </w:rPr>
        <w:t>صورت رایگان و مستمر اقدام و از پایگاه مذکور از طریق جایگزینی ابزارهای الکترونیکی به جای دفترچ</w:t>
      </w:r>
      <w:r w:rsidR="000D5C56" w:rsidRPr="00F85D4E">
        <w:rPr>
          <w:rFonts w:ascii="Times New Roman" w:hAnsi="Times New Roman" w:cs="B Lotus"/>
          <w:color w:val="000000"/>
          <w:spacing w:val="-2"/>
          <w:rtl/>
        </w:rPr>
        <w:t xml:space="preserve">ه و با استفاده از </w:t>
      </w:r>
      <w:r w:rsidR="00503D0F" w:rsidRPr="00F85D4E">
        <w:rPr>
          <w:rFonts w:ascii="Times New Roman" w:hAnsi="Times New Roman" w:cs="B Lotus" w:hint="cs"/>
          <w:color w:val="000000"/>
          <w:spacing w:val="-2"/>
          <w:rtl/>
        </w:rPr>
        <w:t>سامانه(</w:t>
      </w:r>
      <w:r w:rsidR="000D5C56" w:rsidRPr="00F85D4E">
        <w:rPr>
          <w:rFonts w:ascii="Times New Roman" w:hAnsi="Times New Roman" w:cs="B Lotus"/>
          <w:color w:val="000000"/>
          <w:spacing w:val="-2"/>
          <w:rtl/>
        </w:rPr>
        <w:t>سرویس</w:t>
      </w:r>
      <w:r w:rsidR="00503D0F" w:rsidRPr="00F85D4E">
        <w:rPr>
          <w:rFonts w:ascii="Times New Roman" w:hAnsi="Times New Roman" w:cs="B Lotus" w:hint="cs"/>
          <w:color w:val="000000"/>
          <w:spacing w:val="-2"/>
          <w:rtl/>
        </w:rPr>
        <w:t>)</w:t>
      </w:r>
      <w:r w:rsidR="000D5C56" w:rsidRPr="00F85D4E">
        <w:rPr>
          <w:rFonts w:ascii="Times New Roman" w:hAnsi="Times New Roman" w:cs="B Lotus"/>
          <w:color w:val="000000"/>
          <w:spacing w:val="-2"/>
          <w:rtl/>
        </w:rPr>
        <w:t xml:space="preserve"> استحقاق</w:t>
      </w:r>
      <w:r w:rsidR="000D5C56" w:rsidRPr="00F85D4E">
        <w:rPr>
          <w:rFonts w:ascii="Times New Roman" w:hAnsi="Times New Roman" w:cs="B Lotus" w:hint="cs"/>
          <w:color w:val="000000"/>
          <w:spacing w:val="-2"/>
          <w:rtl/>
        </w:rPr>
        <w:t>‌</w:t>
      </w:r>
      <w:r w:rsidRPr="00F85D4E">
        <w:rPr>
          <w:rFonts w:ascii="Times New Roman" w:hAnsi="Times New Roman" w:cs="B Lotus"/>
          <w:color w:val="000000"/>
          <w:spacing w:val="-2"/>
          <w:rtl/>
        </w:rPr>
        <w:t>سنجی سازمان بیمه سلامت</w:t>
      </w:r>
      <w:r w:rsidRPr="00F85D4E">
        <w:rPr>
          <w:rFonts w:ascii="Times New Roman" w:hAnsi="Times New Roman" w:cs="B Lotus" w:hint="cs"/>
          <w:color w:val="000000"/>
          <w:spacing w:val="-2"/>
          <w:rtl/>
        </w:rPr>
        <w:t xml:space="preserve"> ایرانیان</w:t>
      </w:r>
      <w:r w:rsidRPr="00F85D4E">
        <w:rPr>
          <w:rFonts w:ascii="Times New Roman" w:hAnsi="Times New Roman" w:cs="B Lotus"/>
          <w:color w:val="000000"/>
          <w:spacing w:val="-2"/>
          <w:rtl/>
        </w:rPr>
        <w:t>، جهت ارائه کلیه خدمات بیمه‏ای و درمانی به بیمه‏شدگان تحت پوشش خود استفاده کنند.</w:t>
      </w:r>
    </w:p>
    <w:p w:rsidR="00A35A53" w:rsidRPr="00C46E79" w:rsidRDefault="00A35A53" w:rsidP="00F17791">
      <w:pPr>
        <w:ind w:left="9" w:firstLine="36"/>
        <w:contextualSpacing/>
        <w:jc w:val="lowKashida"/>
        <w:rPr>
          <w:rFonts w:ascii="Times New Roman" w:hAnsi="Times New Roman" w:cs="B Lotus"/>
          <w:color w:val="000000"/>
          <w:spacing w:val="-6"/>
          <w:rtl/>
        </w:rPr>
      </w:pPr>
      <w:r w:rsidRPr="00F85D4E">
        <w:rPr>
          <w:rFonts w:ascii="Times New Roman" w:hAnsi="Times New Roman" w:cs="B Lotus" w:hint="cs"/>
          <w:color w:val="000000"/>
          <w:spacing w:val="-2"/>
          <w:rtl/>
        </w:rPr>
        <w:lastRenderedPageBreak/>
        <w:tab/>
      </w:r>
      <w:r w:rsidR="00F17791">
        <w:rPr>
          <w:rFonts w:ascii="Times New Roman" w:hAnsi="Times New Roman" w:cs="B Lotus" w:hint="cs"/>
          <w:color w:val="000000"/>
          <w:spacing w:val="-6"/>
          <w:rtl/>
        </w:rPr>
        <w:t>2</w:t>
      </w:r>
      <w:r w:rsidRPr="00C46E79">
        <w:rPr>
          <w:rFonts w:ascii="Times New Roman" w:hAnsi="Times New Roman" w:cs="B Lotus"/>
          <w:color w:val="000000"/>
          <w:spacing w:val="-6"/>
          <w:rtl/>
        </w:rPr>
        <w:t>- سازما</w:t>
      </w:r>
      <w:r w:rsidR="000D5C56" w:rsidRPr="00C46E79">
        <w:rPr>
          <w:rFonts w:ascii="Times New Roman" w:hAnsi="Times New Roman" w:cs="B Lotus"/>
          <w:color w:val="000000"/>
          <w:spacing w:val="-6"/>
          <w:rtl/>
        </w:rPr>
        <w:t>ن بیمه سلامت ایران از طریق شرکتهای وابسته مکلف است ضمن ت</w:t>
      </w:r>
      <w:r w:rsidR="000D5C56" w:rsidRPr="00C46E79">
        <w:rPr>
          <w:rFonts w:ascii="Times New Roman" w:hAnsi="Times New Roman" w:cs="B Lotus" w:hint="cs"/>
          <w:color w:val="000000"/>
          <w:spacing w:val="-6"/>
          <w:rtl/>
        </w:rPr>
        <w:t>أ</w:t>
      </w:r>
      <w:r w:rsidRPr="00C46E79">
        <w:rPr>
          <w:rFonts w:ascii="Times New Roman" w:hAnsi="Times New Roman" w:cs="B Lotus"/>
          <w:color w:val="000000"/>
          <w:spacing w:val="-6"/>
          <w:rtl/>
        </w:rPr>
        <w:t>مین و تدارک بسترهای الک</w:t>
      </w:r>
      <w:r w:rsidR="000D5C56" w:rsidRPr="00C46E79">
        <w:rPr>
          <w:rFonts w:ascii="Times New Roman" w:hAnsi="Times New Roman" w:cs="B Lotus"/>
          <w:color w:val="000000"/>
          <w:spacing w:val="-6"/>
          <w:rtl/>
        </w:rPr>
        <w:t>ترونیکی لازم، هنگام مراجعه بیمه</w:t>
      </w:r>
      <w:r w:rsidR="000D5C56" w:rsidRPr="00C46E79">
        <w:rPr>
          <w:rFonts w:ascii="Times New Roman" w:hAnsi="Times New Roman" w:cs="B Lotus" w:hint="cs"/>
          <w:color w:val="000000"/>
          <w:spacing w:val="-6"/>
          <w:rtl/>
        </w:rPr>
        <w:t>‌</w:t>
      </w:r>
      <w:r w:rsidRPr="00C46E79">
        <w:rPr>
          <w:rFonts w:ascii="Times New Roman" w:hAnsi="Times New Roman" w:cs="B Lotus"/>
          <w:color w:val="000000"/>
          <w:spacing w:val="-6"/>
          <w:rtl/>
        </w:rPr>
        <w:t>شدگان موضوع این بند برای دریافت خدمات سلامت، کلیه خدمات اعتبارسنجی بیمه‏ای، بررسی همپو</w:t>
      </w:r>
      <w:r w:rsidR="000D5C56" w:rsidRPr="00C46E79">
        <w:rPr>
          <w:rFonts w:ascii="Times New Roman" w:hAnsi="Times New Roman" w:cs="B Lotus"/>
          <w:color w:val="000000"/>
          <w:spacing w:val="-6"/>
          <w:rtl/>
        </w:rPr>
        <w:t xml:space="preserve">شانی بیمه‏ای و </w:t>
      </w:r>
      <w:r w:rsidR="00503D0F" w:rsidRPr="00C46E79">
        <w:rPr>
          <w:rFonts w:ascii="Times New Roman" w:hAnsi="Times New Roman" w:cs="B Lotus" w:hint="cs"/>
          <w:color w:val="000000"/>
          <w:spacing w:val="-6"/>
          <w:rtl/>
        </w:rPr>
        <w:t>پايش(</w:t>
      </w:r>
      <w:r w:rsidR="000D5C56" w:rsidRPr="00C46E79">
        <w:rPr>
          <w:rFonts w:ascii="Times New Roman" w:hAnsi="Times New Roman" w:cs="B Lotus"/>
          <w:color w:val="000000"/>
          <w:spacing w:val="-6"/>
          <w:rtl/>
        </w:rPr>
        <w:t>کنترل</w:t>
      </w:r>
      <w:r w:rsidR="00503D0F" w:rsidRPr="00C46E79">
        <w:rPr>
          <w:rFonts w:ascii="Times New Roman" w:hAnsi="Times New Roman" w:cs="B Lotus" w:hint="cs"/>
          <w:color w:val="000000"/>
          <w:spacing w:val="-6"/>
          <w:rtl/>
        </w:rPr>
        <w:t>)</w:t>
      </w:r>
      <w:r w:rsidR="000D5C56" w:rsidRPr="00C46E79">
        <w:rPr>
          <w:rFonts w:ascii="Times New Roman" w:hAnsi="Times New Roman" w:cs="B Lotus"/>
          <w:color w:val="000000"/>
          <w:spacing w:val="-6"/>
          <w:rtl/>
        </w:rPr>
        <w:t xml:space="preserve"> قواعد بیمه</w:t>
      </w:r>
      <w:r w:rsidR="000D5C56" w:rsidRPr="00C46E79">
        <w:rPr>
          <w:rFonts w:ascii="Times New Roman" w:hAnsi="Times New Roman" w:cs="B Lotus" w:hint="cs"/>
          <w:color w:val="000000"/>
          <w:spacing w:val="-6"/>
          <w:rtl/>
        </w:rPr>
        <w:t>‌</w:t>
      </w:r>
      <w:r w:rsidR="00672AA5" w:rsidRPr="00C46E79">
        <w:rPr>
          <w:rFonts w:ascii="Times New Roman" w:hAnsi="Times New Roman" w:cs="B Lotus"/>
          <w:color w:val="000000"/>
          <w:spacing w:val="-6"/>
          <w:rtl/>
        </w:rPr>
        <w:t>ای خدمت را به</w:t>
      </w:r>
      <w:r w:rsidR="00672AA5" w:rsidRPr="00C46E79">
        <w:rPr>
          <w:rFonts w:ascii="Times New Roman" w:hAnsi="Times New Roman" w:cs="B Lotus" w:hint="cs"/>
          <w:color w:val="000000"/>
          <w:spacing w:val="-6"/>
          <w:rtl/>
        </w:rPr>
        <w:t>‌</w:t>
      </w:r>
      <w:r w:rsidRPr="00C46E79">
        <w:rPr>
          <w:rFonts w:ascii="Times New Roman" w:hAnsi="Times New Roman" w:cs="B Lotus"/>
          <w:color w:val="000000"/>
          <w:spacing w:val="-6"/>
          <w:rtl/>
        </w:rPr>
        <w:t>صورت ال</w:t>
      </w:r>
      <w:r w:rsidR="000D5C56" w:rsidRPr="00C46E79">
        <w:rPr>
          <w:rFonts w:ascii="Times New Roman" w:hAnsi="Times New Roman" w:cs="B Lotus"/>
          <w:color w:val="000000"/>
          <w:spacing w:val="-6"/>
          <w:rtl/>
        </w:rPr>
        <w:t>کترونیکی و</w:t>
      </w:r>
      <w:r w:rsidR="000D5C56" w:rsidRPr="00C46E79">
        <w:rPr>
          <w:rFonts w:ascii="Times New Roman" w:hAnsi="Times New Roman" w:cs="B Lotus" w:hint="cs"/>
          <w:color w:val="000000"/>
          <w:spacing w:val="-6"/>
          <w:rtl/>
        </w:rPr>
        <w:t xml:space="preserve"> </w:t>
      </w:r>
      <w:r w:rsidR="000D5C56" w:rsidRPr="00C46E79">
        <w:rPr>
          <w:rFonts w:ascii="Times New Roman" w:hAnsi="Times New Roman" w:cs="B Lotus"/>
          <w:color w:val="000000"/>
          <w:spacing w:val="-6"/>
          <w:rtl/>
        </w:rPr>
        <w:t xml:space="preserve">از طریق </w:t>
      </w:r>
      <w:r w:rsidR="003571B4" w:rsidRPr="00C46E79">
        <w:rPr>
          <w:rFonts w:ascii="Times New Roman" w:hAnsi="Times New Roman" w:cs="B Lotus" w:hint="cs"/>
          <w:color w:val="000000"/>
          <w:spacing w:val="-6"/>
          <w:rtl/>
        </w:rPr>
        <w:t>سامانه(</w:t>
      </w:r>
      <w:r w:rsidR="000D5C56" w:rsidRPr="00C46E79">
        <w:rPr>
          <w:rFonts w:ascii="Times New Roman" w:hAnsi="Times New Roman" w:cs="B Lotus"/>
          <w:color w:val="000000"/>
          <w:spacing w:val="-6"/>
          <w:rtl/>
        </w:rPr>
        <w:t>سرویس</w:t>
      </w:r>
      <w:r w:rsidR="003571B4" w:rsidRPr="00C46E79">
        <w:rPr>
          <w:rFonts w:ascii="Times New Roman" w:hAnsi="Times New Roman" w:cs="B Lotus" w:hint="cs"/>
          <w:color w:val="000000"/>
          <w:spacing w:val="-6"/>
          <w:rtl/>
        </w:rPr>
        <w:t>)</w:t>
      </w:r>
      <w:r w:rsidR="000D5C56" w:rsidRPr="00C46E79">
        <w:rPr>
          <w:rFonts w:ascii="Times New Roman" w:hAnsi="Times New Roman" w:cs="B Lotus"/>
          <w:color w:val="000000"/>
          <w:spacing w:val="-6"/>
          <w:rtl/>
        </w:rPr>
        <w:t xml:space="preserve"> استحقاق</w:t>
      </w:r>
      <w:r w:rsidR="000D5C56" w:rsidRPr="00C46E79">
        <w:rPr>
          <w:rFonts w:ascii="Times New Roman" w:hAnsi="Times New Roman" w:cs="B Lotus" w:hint="cs"/>
          <w:color w:val="000000"/>
          <w:spacing w:val="-6"/>
          <w:rtl/>
        </w:rPr>
        <w:t>‌</w:t>
      </w:r>
      <w:r w:rsidRPr="00C46E79">
        <w:rPr>
          <w:rFonts w:ascii="Times New Roman" w:hAnsi="Times New Roman" w:cs="B Lotus"/>
          <w:color w:val="000000"/>
          <w:spacing w:val="-6"/>
          <w:rtl/>
        </w:rPr>
        <w:t xml:space="preserve">سنجی به انجام رساند. هزینه خدمات موضوع این بند </w:t>
      </w:r>
      <w:r w:rsidR="00F17791">
        <w:rPr>
          <w:rFonts w:ascii="Times New Roman" w:hAnsi="Times New Roman" w:cs="B Lotus" w:hint="cs"/>
          <w:color w:val="000000"/>
          <w:spacing w:val="-6"/>
          <w:rtl/>
        </w:rPr>
        <w:t>به پيشنهاد</w:t>
      </w:r>
      <w:r w:rsidRPr="00C46E79">
        <w:rPr>
          <w:rFonts w:ascii="Times New Roman" w:hAnsi="Times New Roman" w:cs="B Lotus"/>
          <w:color w:val="000000"/>
          <w:spacing w:val="-6"/>
          <w:rtl/>
        </w:rPr>
        <w:t xml:space="preserve"> مجمع عمومی سازمان بیمه سلامت ایران</w:t>
      </w:r>
      <w:r w:rsidR="00F17791">
        <w:rPr>
          <w:rFonts w:ascii="Times New Roman" w:hAnsi="Times New Roman" w:cs="B Lotus" w:hint="cs"/>
          <w:color w:val="000000"/>
          <w:spacing w:val="-6"/>
          <w:rtl/>
        </w:rPr>
        <w:t xml:space="preserve"> و تصويب هيأت وزيران</w:t>
      </w:r>
      <w:r w:rsidRPr="00C46E79">
        <w:rPr>
          <w:rFonts w:ascii="Times New Roman" w:hAnsi="Times New Roman" w:cs="B Lotus"/>
          <w:color w:val="000000"/>
          <w:spacing w:val="-6"/>
          <w:rtl/>
        </w:rPr>
        <w:t xml:space="preserve"> تعیین و از مراجعه‏کننده</w:t>
      </w:r>
      <w:r w:rsidR="00767130" w:rsidRPr="00C46E79">
        <w:rPr>
          <w:rFonts w:ascii="Times New Roman" w:hAnsi="Times New Roman" w:cs="B Lotus"/>
          <w:color w:val="000000"/>
          <w:spacing w:val="-6"/>
          <w:rtl/>
        </w:rPr>
        <w:t xml:space="preserve"> (</w:t>
      </w:r>
      <w:r w:rsidR="000D5C56" w:rsidRPr="00C46E79">
        <w:rPr>
          <w:rFonts w:ascii="Times New Roman" w:hAnsi="Times New Roman" w:cs="B Lotus"/>
          <w:color w:val="000000"/>
          <w:spacing w:val="-6"/>
          <w:rtl/>
        </w:rPr>
        <w:t>بیمه</w:t>
      </w:r>
      <w:r w:rsidR="000D5C56" w:rsidRPr="00C46E79">
        <w:rPr>
          <w:rFonts w:ascii="Times New Roman" w:hAnsi="Times New Roman" w:cs="B Lotus" w:hint="cs"/>
          <w:color w:val="000000"/>
          <w:spacing w:val="-6"/>
          <w:rtl/>
        </w:rPr>
        <w:t>‌</w:t>
      </w:r>
      <w:r w:rsidRPr="00C46E79">
        <w:rPr>
          <w:rFonts w:ascii="Times New Roman" w:hAnsi="Times New Roman" w:cs="B Lotus"/>
          <w:color w:val="000000"/>
          <w:spacing w:val="-6"/>
          <w:rtl/>
        </w:rPr>
        <w:t>شده) دریاف</w:t>
      </w:r>
      <w:r w:rsidR="00D63B1D" w:rsidRPr="00C46E79">
        <w:rPr>
          <w:rFonts w:ascii="Times New Roman" w:hAnsi="Times New Roman" w:cs="B Lotus" w:hint="cs"/>
          <w:color w:val="000000"/>
          <w:spacing w:val="-6"/>
          <w:rtl/>
        </w:rPr>
        <w:t>ت می‌</w:t>
      </w:r>
      <w:r w:rsidRPr="00C46E79">
        <w:rPr>
          <w:rFonts w:ascii="Times New Roman" w:hAnsi="Times New Roman" w:cs="B Lotus" w:hint="cs"/>
          <w:color w:val="000000"/>
          <w:spacing w:val="-6"/>
          <w:rtl/>
        </w:rPr>
        <w:t xml:space="preserve">شود </w:t>
      </w:r>
      <w:r w:rsidRPr="00C46E79">
        <w:rPr>
          <w:rFonts w:ascii="Times New Roman" w:hAnsi="Times New Roman" w:cs="B Lotus"/>
          <w:color w:val="000000"/>
          <w:spacing w:val="-6"/>
          <w:rtl/>
        </w:rPr>
        <w:t>و هزینه</w:t>
      </w:r>
      <w:r w:rsidRPr="00C46E79">
        <w:rPr>
          <w:rFonts w:ascii="Times New Roman" w:hAnsi="Times New Roman" w:cs="B Lotus" w:hint="cs"/>
          <w:color w:val="000000"/>
          <w:spacing w:val="-6"/>
          <w:rtl/>
        </w:rPr>
        <w:softHyphen/>
      </w:r>
      <w:r w:rsidRPr="00C46E79">
        <w:rPr>
          <w:rFonts w:ascii="Times New Roman" w:hAnsi="Times New Roman" w:cs="B Lotus"/>
          <w:color w:val="000000"/>
          <w:spacing w:val="-6"/>
          <w:rtl/>
        </w:rPr>
        <w:t>های قانونی ت</w:t>
      </w:r>
      <w:r w:rsidR="000D5C56" w:rsidRPr="00C46E79">
        <w:rPr>
          <w:rFonts w:ascii="Times New Roman" w:hAnsi="Times New Roman" w:cs="B Lotus"/>
          <w:color w:val="000000"/>
          <w:spacing w:val="-6"/>
          <w:rtl/>
        </w:rPr>
        <w:t>بادل اطلاعات و استفاده از داده</w:t>
      </w:r>
      <w:r w:rsidR="000D5C56" w:rsidRPr="00C46E79">
        <w:rPr>
          <w:rFonts w:ascii="Times New Roman" w:hAnsi="Times New Roman" w:cs="B Lotus" w:hint="cs"/>
          <w:color w:val="000000"/>
          <w:spacing w:val="-6"/>
          <w:rtl/>
        </w:rPr>
        <w:t>‌</w:t>
      </w:r>
      <w:r w:rsidRPr="00C46E79">
        <w:rPr>
          <w:rFonts w:ascii="Times New Roman" w:hAnsi="Times New Roman" w:cs="B Lotus"/>
          <w:color w:val="000000"/>
          <w:spacing w:val="-6"/>
          <w:rtl/>
        </w:rPr>
        <w:t xml:space="preserve">های سایر مراجع از </w:t>
      </w:r>
      <w:r w:rsidRPr="00C46E79">
        <w:rPr>
          <w:rFonts w:ascii="Times New Roman" w:hAnsi="Times New Roman" w:cs="B Lotus" w:hint="cs"/>
          <w:color w:val="000000"/>
          <w:spacing w:val="-6"/>
          <w:rtl/>
        </w:rPr>
        <w:t>ا</w:t>
      </w:r>
      <w:r w:rsidR="000D5C56" w:rsidRPr="00C46E79">
        <w:rPr>
          <w:rFonts w:ascii="Times New Roman" w:hAnsi="Times New Roman" w:cs="B Lotus"/>
          <w:color w:val="000000"/>
          <w:spacing w:val="-6"/>
          <w:rtl/>
        </w:rPr>
        <w:t>ین محل ت</w:t>
      </w:r>
      <w:r w:rsidR="000D5C56" w:rsidRPr="00C46E79">
        <w:rPr>
          <w:rFonts w:ascii="Times New Roman" w:hAnsi="Times New Roman" w:cs="B Lotus" w:hint="cs"/>
          <w:color w:val="000000"/>
          <w:spacing w:val="-6"/>
          <w:rtl/>
        </w:rPr>
        <w:t>أ</w:t>
      </w:r>
      <w:r w:rsidRPr="00C46E79">
        <w:rPr>
          <w:rFonts w:ascii="Times New Roman" w:hAnsi="Times New Roman" w:cs="B Lotus"/>
          <w:color w:val="000000"/>
          <w:spacing w:val="-6"/>
          <w:rtl/>
        </w:rPr>
        <w:t>مین می‏شود.</w:t>
      </w:r>
    </w:p>
    <w:p w:rsidR="00A35A53" w:rsidRPr="00F85D4E" w:rsidRDefault="00A35A53" w:rsidP="00765AD4">
      <w:pPr>
        <w:ind w:left="9" w:firstLine="36"/>
        <w:contextualSpacing/>
        <w:jc w:val="lowKashida"/>
        <w:rPr>
          <w:rFonts w:ascii="Times New Roman" w:hAnsi="Times New Roman" w:cs="B Lotus"/>
          <w:color w:val="000000"/>
          <w:spacing w:val="-2"/>
          <w:rtl/>
        </w:rPr>
      </w:pPr>
      <w:r w:rsidRPr="00F85D4E">
        <w:rPr>
          <w:rFonts w:ascii="Times New Roman" w:hAnsi="Times New Roman" w:cs="B Lotus" w:hint="cs"/>
          <w:color w:val="000000"/>
          <w:spacing w:val="-2"/>
          <w:rtl/>
        </w:rPr>
        <w:tab/>
        <w:t>د- دولت و بانك مركزي جمهوري اسلامي ايران مكلفند در اجراي ماده</w:t>
      </w:r>
      <w:r w:rsidR="003E565E"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62) قانون الحاق برخي مواد به قانون تنظيم بخشي از مقررات مالي دولت</w:t>
      </w:r>
      <w:r w:rsidR="003E565E"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 xml:space="preserve">2)، تسهيلات لازم براي هدف قانون مبني بر تأمين مسكن يكصدهزار نفر </w:t>
      </w:r>
      <w:r w:rsidR="00E3718A" w:rsidRPr="00F85D4E">
        <w:rPr>
          <w:rFonts w:ascii="Times New Roman" w:hAnsi="Times New Roman" w:cs="B Lotus" w:hint="cs"/>
          <w:color w:val="000000"/>
          <w:spacing w:val="-2"/>
          <w:rtl/>
        </w:rPr>
        <w:t>را تأ</w:t>
      </w:r>
      <w:r w:rsidRPr="00F85D4E">
        <w:rPr>
          <w:rFonts w:ascii="Times New Roman" w:hAnsi="Times New Roman" w:cs="B Lotus" w:hint="cs"/>
          <w:color w:val="000000"/>
          <w:spacing w:val="-2"/>
          <w:rtl/>
        </w:rPr>
        <w:t xml:space="preserve">مین کنند. يارانه سود تسهيلات </w:t>
      </w:r>
      <w:r w:rsidR="00765AD4">
        <w:rPr>
          <w:rFonts w:ascii="Times New Roman" w:hAnsi="Times New Roman" w:cs="B Lotus" w:hint="cs"/>
          <w:color w:val="000000"/>
          <w:spacing w:val="-2"/>
          <w:rtl/>
        </w:rPr>
        <w:t xml:space="preserve">مذكور </w:t>
      </w:r>
      <w:r w:rsidRPr="00F85D4E">
        <w:rPr>
          <w:rFonts w:ascii="Times New Roman" w:hAnsi="Times New Roman" w:cs="B Lotus" w:hint="cs"/>
          <w:color w:val="000000"/>
          <w:spacing w:val="-2"/>
          <w:rtl/>
        </w:rPr>
        <w:t>از رديف 131600 جدول شماره</w:t>
      </w:r>
      <w:r w:rsidR="003E565E"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7) این قانون تأمين مي‌شود.</w:t>
      </w:r>
    </w:p>
    <w:p w:rsidR="00A35A53" w:rsidRPr="00F85D4E" w:rsidRDefault="00A35A53" w:rsidP="004A502F">
      <w:pPr>
        <w:ind w:left="9" w:firstLine="36"/>
        <w:contextualSpacing/>
        <w:jc w:val="lowKashida"/>
        <w:rPr>
          <w:rFonts w:ascii="Times New Roman" w:hAnsi="Times New Roman" w:cs="B Lotus"/>
          <w:color w:val="000000"/>
          <w:spacing w:val="-2"/>
          <w:rtl/>
        </w:rPr>
      </w:pPr>
      <w:r w:rsidRPr="00F85D4E">
        <w:rPr>
          <w:rFonts w:ascii="Times New Roman" w:hAnsi="Times New Roman" w:cs="B Lotus" w:hint="cs"/>
          <w:color w:val="000000"/>
          <w:spacing w:val="-2"/>
          <w:rtl/>
        </w:rPr>
        <w:tab/>
        <w:t>هـ- از ابتداي سال 1399 شركت توسعه و تجهيز مراكز بهداشتي و درماني و تجهيزات پزشكي كشور</w:t>
      </w:r>
      <w:r w:rsidR="003E565E"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مادرتخصصي) مشمول مفاد ماده</w:t>
      </w:r>
      <w:r w:rsidR="003E565E"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55) قانون برنامه ششم توسعه مي‌شود.</w:t>
      </w:r>
    </w:p>
    <w:p w:rsidR="00A35A53" w:rsidRPr="00F85D4E" w:rsidRDefault="00A35A53" w:rsidP="007B5BF5">
      <w:pPr>
        <w:ind w:left="9" w:firstLine="36"/>
        <w:contextualSpacing/>
        <w:jc w:val="lowKashida"/>
        <w:rPr>
          <w:rFonts w:ascii="Times New Roman" w:hAnsi="Times New Roman" w:cs="B Lotus"/>
          <w:color w:val="000000"/>
          <w:spacing w:val="-2"/>
          <w:rtl/>
        </w:rPr>
      </w:pPr>
      <w:r w:rsidRPr="00F85D4E">
        <w:rPr>
          <w:rFonts w:ascii="Times New Roman" w:hAnsi="Times New Roman" w:cs="B Lotus" w:hint="cs"/>
          <w:color w:val="000000"/>
          <w:spacing w:val="-2"/>
          <w:rtl/>
        </w:rPr>
        <w:tab/>
        <w:t xml:space="preserve">و- </w:t>
      </w:r>
      <w:r w:rsidRPr="00F85D4E">
        <w:rPr>
          <w:rFonts w:ascii="Times New Roman" w:hAnsi="Times New Roman" w:cs="B Lotus"/>
          <w:color w:val="000000"/>
          <w:spacing w:val="-2"/>
          <w:rtl/>
        </w:rPr>
        <w:t>دان</w:t>
      </w:r>
      <w:r w:rsidR="00E3718A" w:rsidRPr="00F85D4E">
        <w:rPr>
          <w:rFonts w:ascii="Times New Roman" w:hAnsi="Times New Roman" w:cs="B Lotus"/>
          <w:color w:val="000000"/>
          <w:spacing w:val="-2"/>
          <w:rtl/>
        </w:rPr>
        <w:t>شگاههای علوم پزشکی و بیمارستان</w:t>
      </w:r>
      <w:r w:rsidR="00E3718A" w:rsidRPr="00F85D4E">
        <w:rPr>
          <w:rFonts w:ascii="Times New Roman" w:hAnsi="Times New Roman" w:cs="B Lotus" w:hint="cs"/>
          <w:color w:val="000000"/>
          <w:spacing w:val="-2"/>
          <w:rtl/>
        </w:rPr>
        <w:t>‌</w:t>
      </w:r>
      <w:r w:rsidRPr="00F85D4E">
        <w:rPr>
          <w:rFonts w:ascii="Times New Roman" w:hAnsi="Times New Roman" w:cs="B Lotus"/>
          <w:color w:val="000000"/>
          <w:spacing w:val="-2"/>
          <w:rtl/>
        </w:rPr>
        <w:t xml:space="preserve">های دارای ردیف بودجه مستقل موظفند </w:t>
      </w:r>
      <w:r w:rsidRPr="00F85D4E">
        <w:rPr>
          <w:rFonts w:ascii="Times New Roman" w:hAnsi="Times New Roman" w:cs="B Lotus" w:hint="cs"/>
          <w:color w:val="000000"/>
          <w:spacing w:val="-2"/>
          <w:rtl/>
        </w:rPr>
        <w:t>مبالغ</w:t>
      </w:r>
      <w:r w:rsidRPr="00F85D4E">
        <w:rPr>
          <w:rFonts w:ascii="Times New Roman" w:hAnsi="Times New Roman" w:cs="B Lotus"/>
          <w:color w:val="000000"/>
          <w:spacing w:val="-2"/>
          <w:rtl/>
        </w:rPr>
        <w:t xml:space="preserve"> حاصل از خرید و فروش دارو، لوازم و تجهیزات و ملزومات پزشکی </w:t>
      </w:r>
      <w:r w:rsidR="00D405CE" w:rsidRPr="00F85D4E">
        <w:rPr>
          <w:rFonts w:ascii="Times New Roman" w:hAnsi="Times New Roman" w:cs="B Lotus"/>
          <w:color w:val="000000"/>
          <w:spacing w:val="-2"/>
          <w:rtl/>
        </w:rPr>
        <w:t>را منحصراً جهت بازپرداخت هزینه</w:t>
      </w:r>
      <w:r w:rsidR="00D405CE" w:rsidRPr="00F85D4E">
        <w:rPr>
          <w:rFonts w:ascii="Times New Roman" w:hAnsi="Times New Roman" w:cs="B Lotus" w:hint="cs"/>
          <w:color w:val="000000"/>
          <w:spacing w:val="-2"/>
          <w:rtl/>
        </w:rPr>
        <w:t>‌</w:t>
      </w:r>
      <w:r w:rsidR="00D405CE" w:rsidRPr="00F85D4E">
        <w:rPr>
          <w:rFonts w:ascii="Times New Roman" w:hAnsi="Times New Roman" w:cs="B Lotus"/>
          <w:color w:val="000000"/>
          <w:spacing w:val="-2"/>
          <w:rtl/>
        </w:rPr>
        <w:t>های ت</w:t>
      </w:r>
      <w:r w:rsidR="00D405CE" w:rsidRPr="00F85D4E">
        <w:rPr>
          <w:rFonts w:ascii="Times New Roman" w:hAnsi="Times New Roman" w:cs="B Lotus" w:hint="cs"/>
          <w:color w:val="000000"/>
          <w:spacing w:val="-2"/>
          <w:rtl/>
        </w:rPr>
        <w:t>أ</w:t>
      </w:r>
      <w:r w:rsidRPr="00F85D4E">
        <w:rPr>
          <w:rFonts w:ascii="Times New Roman" w:hAnsi="Times New Roman" w:cs="B Lotus"/>
          <w:color w:val="000000"/>
          <w:spacing w:val="-2"/>
          <w:rtl/>
        </w:rPr>
        <w:t>مین و تدارک دارو، لوازم و تجهی</w:t>
      </w:r>
      <w:r w:rsidR="00E3718A" w:rsidRPr="00F85D4E">
        <w:rPr>
          <w:rFonts w:ascii="Times New Roman" w:hAnsi="Times New Roman" w:cs="B Lotus"/>
          <w:color w:val="000000"/>
          <w:spacing w:val="-2"/>
          <w:rtl/>
        </w:rPr>
        <w:t>زات و ملزومات پزشکی به داروخانه</w:t>
      </w:r>
      <w:r w:rsidR="00E3718A" w:rsidRPr="00F85D4E">
        <w:rPr>
          <w:rFonts w:ascii="Times New Roman" w:hAnsi="Times New Roman" w:cs="B Lotus" w:hint="cs"/>
          <w:color w:val="000000"/>
          <w:spacing w:val="-2"/>
          <w:rtl/>
        </w:rPr>
        <w:t>‌</w:t>
      </w:r>
      <w:r w:rsidR="00E3718A" w:rsidRPr="00F85D4E">
        <w:rPr>
          <w:rFonts w:ascii="Times New Roman" w:hAnsi="Times New Roman" w:cs="B Lotus"/>
          <w:color w:val="000000"/>
          <w:spacing w:val="-2"/>
          <w:rtl/>
        </w:rPr>
        <w:t>ها و شرکتهای پخش ت</w:t>
      </w:r>
      <w:r w:rsidR="00E3718A" w:rsidRPr="00F85D4E">
        <w:rPr>
          <w:rFonts w:ascii="Times New Roman" w:hAnsi="Times New Roman" w:cs="B Lotus" w:hint="cs"/>
          <w:color w:val="000000"/>
          <w:spacing w:val="-2"/>
          <w:rtl/>
        </w:rPr>
        <w:t>أ</w:t>
      </w:r>
      <w:r w:rsidR="00E3718A" w:rsidRPr="00F85D4E">
        <w:rPr>
          <w:rFonts w:ascii="Times New Roman" w:hAnsi="Times New Roman" w:cs="B Lotus"/>
          <w:color w:val="000000"/>
          <w:spacing w:val="-2"/>
          <w:rtl/>
        </w:rPr>
        <w:t>مین</w:t>
      </w:r>
      <w:r w:rsidR="00E3718A" w:rsidRPr="00F85D4E">
        <w:rPr>
          <w:rFonts w:ascii="Times New Roman" w:hAnsi="Times New Roman" w:cs="B Lotus" w:hint="cs"/>
          <w:color w:val="000000"/>
          <w:spacing w:val="-2"/>
          <w:rtl/>
        </w:rPr>
        <w:t>‌</w:t>
      </w:r>
      <w:r w:rsidRPr="00F85D4E">
        <w:rPr>
          <w:rFonts w:ascii="Times New Roman" w:hAnsi="Times New Roman" w:cs="B Lotus"/>
          <w:color w:val="000000"/>
          <w:spacing w:val="-2"/>
          <w:rtl/>
        </w:rPr>
        <w:t>کننده پرداخت کنند و</w:t>
      </w:r>
      <w:r w:rsidRPr="00F85D4E">
        <w:rPr>
          <w:rFonts w:ascii="Times New Roman" w:hAnsi="Times New Roman" w:cs="B Lotus" w:hint="cs"/>
          <w:color w:val="000000"/>
          <w:spacing w:val="-2"/>
          <w:rtl/>
        </w:rPr>
        <w:t xml:space="preserve"> </w:t>
      </w:r>
      <w:r w:rsidRPr="00F85D4E">
        <w:rPr>
          <w:rFonts w:ascii="Times New Roman" w:hAnsi="Times New Roman" w:cs="B Lotus"/>
          <w:color w:val="000000"/>
          <w:spacing w:val="-2"/>
          <w:rtl/>
        </w:rPr>
        <w:t>سازمان</w:t>
      </w:r>
      <w:r w:rsidR="00E3718A" w:rsidRPr="00F85D4E">
        <w:rPr>
          <w:rFonts w:ascii="Times New Roman" w:hAnsi="Times New Roman" w:cs="B Lotus" w:hint="cs"/>
          <w:color w:val="000000"/>
          <w:spacing w:val="-2"/>
          <w:rtl/>
        </w:rPr>
        <w:t>‌</w:t>
      </w:r>
      <w:r w:rsidR="00E3718A" w:rsidRPr="00F85D4E">
        <w:rPr>
          <w:rFonts w:ascii="Times New Roman" w:hAnsi="Times New Roman" w:cs="B Lotus"/>
          <w:color w:val="000000"/>
          <w:spacing w:val="-2"/>
          <w:rtl/>
        </w:rPr>
        <w:t>های بیمه</w:t>
      </w:r>
      <w:r w:rsidR="00E3718A" w:rsidRPr="00F85D4E">
        <w:rPr>
          <w:rFonts w:ascii="Times New Roman" w:hAnsi="Times New Roman" w:cs="B Lotus" w:hint="cs"/>
          <w:color w:val="000000"/>
          <w:spacing w:val="-2"/>
          <w:rtl/>
        </w:rPr>
        <w:t>‌</w:t>
      </w:r>
      <w:r w:rsidRPr="00F85D4E">
        <w:rPr>
          <w:rFonts w:ascii="Times New Roman" w:hAnsi="Times New Roman" w:cs="B Lotus"/>
          <w:color w:val="000000"/>
          <w:spacing w:val="-2"/>
          <w:rtl/>
        </w:rPr>
        <w:t>ای مکلفند هزینه دارو و تجهیزات و م</w:t>
      </w:r>
      <w:r w:rsidR="00D405CE" w:rsidRPr="00F85D4E">
        <w:rPr>
          <w:rFonts w:ascii="Times New Roman" w:hAnsi="Times New Roman" w:cs="B Lotus"/>
          <w:color w:val="000000"/>
          <w:spacing w:val="-2"/>
          <w:rtl/>
        </w:rPr>
        <w:t>لزومات پزشکی را به حساب جداگانه</w:t>
      </w:r>
      <w:r w:rsidR="00D405CE" w:rsidRPr="00F85D4E">
        <w:rPr>
          <w:rFonts w:ascii="Times New Roman" w:hAnsi="Times New Roman" w:cs="B Lotus" w:hint="cs"/>
          <w:color w:val="000000"/>
          <w:spacing w:val="-2"/>
          <w:rtl/>
        </w:rPr>
        <w:t>‌</w:t>
      </w:r>
      <w:r w:rsidR="001B3FFF" w:rsidRPr="00F85D4E">
        <w:rPr>
          <w:rFonts w:ascii="Times New Roman" w:hAnsi="Times New Roman" w:cs="B Lotus"/>
          <w:color w:val="000000"/>
          <w:spacing w:val="-2"/>
          <w:rtl/>
        </w:rPr>
        <w:t>ای که دانشگاه اعلام می</w:t>
      </w:r>
      <w:r w:rsidR="001B3FFF" w:rsidRPr="00F85D4E">
        <w:rPr>
          <w:rFonts w:ascii="Times New Roman" w:hAnsi="Times New Roman" w:cs="B Lotus" w:hint="cs"/>
          <w:color w:val="000000"/>
          <w:spacing w:val="-2"/>
          <w:rtl/>
        </w:rPr>
        <w:t>‌</w:t>
      </w:r>
      <w:r w:rsidRPr="00F85D4E">
        <w:rPr>
          <w:rFonts w:ascii="Times New Roman" w:hAnsi="Times New Roman" w:cs="B Lotus"/>
          <w:color w:val="000000"/>
          <w:spacing w:val="-2"/>
          <w:rtl/>
        </w:rPr>
        <w:t xml:space="preserve">نماید واریز </w:t>
      </w:r>
      <w:r w:rsidR="007B5BF5">
        <w:rPr>
          <w:rFonts w:ascii="Times New Roman" w:hAnsi="Times New Roman" w:cs="B Lotus" w:hint="cs"/>
          <w:color w:val="000000"/>
          <w:spacing w:val="-2"/>
          <w:rtl/>
        </w:rPr>
        <w:t>كنند</w:t>
      </w:r>
      <w:r w:rsidR="006502B5" w:rsidRPr="00F85D4E">
        <w:rPr>
          <w:rFonts w:ascii="Times New Roman" w:hAnsi="Times New Roman" w:cs="B Lotus"/>
          <w:color w:val="000000"/>
          <w:spacing w:val="-2"/>
          <w:rtl/>
        </w:rPr>
        <w:t>.</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تخلف از اجرای این بند در حکم</w:t>
      </w:r>
      <w:r w:rsidR="00D405CE" w:rsidRPr="00F85D4E">
        <w:rPr>
          <w:rFonts w:ascii="Times New Roman" w:hAnsi="Times New Roman" w:cs="B Lotus"/>
          <w:color w:val="000000"/>
          <w:spacing w:val="-2"/>
          <w:rtl/>
        </w:rPr>
        <w:t xml:space="preserve"> تصرف غیر</w:t>
      </w:r>
      <w:r w:rsidRPr="00F85D4E">
        <w:rPr>
          <w:rFonts w:ascii="Times New Roman" w:hAnsi="Times New Roman" w:cs="B Lotus"/>
          <w:color w:val="000000"/>
          <w:spacing w:val="-2"/>
          <w:rtl/>
        </w:rPr>
        <w:t>قانونی در اموال عمومی تلقی می</w:t>
      </w:r>
      <w:r w:rsidRPr="00F85D4E">
        <w:rPr>
          <w:rFonts w:ascii="Times New Roman" w:hAnsi="Times New Roman" w:cs="B Lotus" w:hint="cs"/>
          <w:color w:val="000000"/>
          <w:spacing w:val="-2"/>
          <w:rtl/>
        </w:rPr>
        <w:t>‌</w:t>
      </w:r>
      <w:r w:rsidRPr="00F85D4E">
        <w:rPr>
          <w:rFonts w:ascii="Times New Roman" w:hAnsi="Times New Roman" w:cs="B Lotus"/>
          <w:color w:val="000000"/>
          <w:spacing w:val="-2"/>
          <w:rtl/>
        </w:rPr>
        <w:t>شود.</w:t>
      </w:r>
    </w:p>
    <w:p w:rsidR="00A35A53" w:rsidRPr="00F85D4E" w:rsidRDefault="00A35A53" w:rsidP="00391B40">
      <w:pPr>
        <w:ind w:left="9" w:firstLine="36"/>
        <w:contextualSpacing/>
        <w:jc w:val="lowKashida"/>
        <w:rPr>
          <w:rFonts w:ascii="Times New Roman" w:hAnsi="Times New Roman" w:cs="B Lotus"/>
          <w:color w:val="000000"/>
          <w:spacing w:val="-2"/>
          <w:rtl/>
        </w:rPr>
      </w:pPr>
      <w:r w:rsidRPr="00F85D4E">
        <w:rPr>
          <w:rFonts w:ascii="Times New Roman" w:hAnsi="Times New Roman" w:cs="B Lotus" w:hint="cs"/>
          <w:color w:val="000000"/>
          <w:spacing w:val="-2"/>
          <w:rtl/>
        </w:rPr>
        <w:tab/>
      </w:r>
      <w:r w:rsidR="00391B40">
        <w:rPr>
          <w:rFonts w:ascii="Times New Roman" w:hAnsi="Times New Roman" w:cs="B Lotus" w:hint="cs"/>
          <w:color w:val="000000"/>
          <w:spacing w:val="-2"/>
          <w:rtl/>
        </w:rPr>
        <w:t>ز</w:t>
      </w:r>
      <w:r w:rsidRPr="00F85D4E">
        <w:rPr>
          <w:rFonts w:ascii="Times New Roman" w:hAnsi="Times New Roman" w:cs="B Lotus" w:hint="cs"/>
          <w:color w:val="000000"/>
          <w:spacing w:val="-2"/>
          <w:rtl/>
        </w:rPr>
        <w:t>- سازمان</w:t>
      </w:r>
      <w:r w:rsidRPr="00F85D4E">
        <w:rPr>
          <w:rFonts w:ascii="Times New Roman" w:hAnsi="Times New Roman" w:cs="B Lotus"/>
          <w:color w:val="000000"/>
          <w:spacing w:val="-2"/>
          <w:rtl/>
        </w:rPr>
        <w:softHyphen/>
      </w:r>
      <w:r w:rsidR="00D405CE" w:rsidRPr="00F85D4E">
        <w:rPr>
          <w:rFonts w:ascii="Times New Roman" w:hAnsi="Times New Roman" w:cs="B Lotus" w:hint="cs"/>
          <w:color w:val="000000"/>
          <w:spacing w:val="-2"/>
          <w:rtl/>
        </w:rPr>
        <w:t>های بیمه‌گر پایه درمان موظفند فقط نسخه‌</w:t>
      </w:r>
      <w:r w:rsidRPr="00F85D4E">
        <w:rPr>
          <w:rFonts w:ascii="Times New Roman" w:hAnsi="Times New Roman" w:cs="B Lotus" w:hint="cs"/>
          <w:color w:val="000000"/>
          <w:spacing w:val="-2"/>
          <w:rtl/>
        </w:rPr>
        <w:t>های الکتر</w:t>
      </w:r>
      <w:r w:rsidR="00D405CE" w:rsidRPr="00F85D4E">
        <w:rPr>
          <w:rFonts w:ascii="Times New Roman" w:hAnsi="Times New Roman" w:cs="B Lotus" w:hint="cs"/>
          <w:color w:val="000000"/>
          <w:spacing w:val="-2"/>
          <w:rtl/>
        </w:rPr>
        <w:t>ونیکی را پذیرش نمایند. این نسخه‌</w:t>
      </w:r>
      <w:r w:rsidRPr="00F85D4E">
        <w:rPr>
          <w:rFonts w:ascii="Times New Roman" w:hAnsi="Times New Roman" w:cs="B Lotus" w:hint="cs"/>
          <w:color w:val="000000"/>
          <w:spacing w:val="-2"/>
          <w:rtl/>
        </w:rPr>
        <w:t xml:space="preserve">ها دربرگیرنده </w:t>
      </w:r>
      <w:r w:rsidR="0021709E" w:rsidRPr="00F85D4E">
        <w:rPr>
          <w:rFonts w:ascii="Times New Roman" w:hAnsi="Times New Roman" w:cs="B Lotus" w:hint="cs"/>
          <w:color w:val="000000"/>
          <w:spacing w:val="-2"/>
          <w:rtl/>
        </w:rPr>
        <w:t>شماره(</w:t>
      </w:r>
      <w:r w:rsidRPr="00F85D4E">
        <w:rPr>
          <w:rFonts w:ascii="Times New Roman" w:hAnsi="Times New Roman" w:cs="B Lotus" w:hint="cs"/>
          <w:color w:val="000000"/>
          <w:spacing w:val="-2"/>
          <w:rtl/>
        </w:rPr>
        <w:t>کد</w:t>
      </w:r>
      <w:r w:rsidR="0021709E" w:rsidRPr="00F85D4E">
        <w:rPr>
          <w:rFonts w:ascii="Times New Roman" w:hAnsi="Times New Roman" w:cs="B Lotus" w:hint="cs"/>
          <w:color w:val="000000"/>
          <w:spacing w:val="-2"/>
          <w:rtl/>
        </w:rPr>
        <w:t>)</w:t>
      </w:r>
      <w:r w:rsidRPr="00F85D4E">
        <w:rPr>
          <w:rFonts w:ascii="Times New Roman" w:hAnsi="Times New Roman" w:cs="B Lotus" w:hint="cs"/>
          <w:color w:val="000000"/>
          <w:spacing w:val="-2"/>
          <w:rtl/>
        </w:rPr>
        <w:t>ملی و مشخصات فردی بیمار، مشخصات فردی و شماره نظام پزشکی پزشک، شناسه یکتای مرکز ارائه خدمت، نوع و</w:t>
      </w:r>
      <w:r w:rsidR="001B3FFF"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میزان خدمت، زمان ارائه خدمت، شناسه الکترونیکی پرداخت بیمار و شناسه</w:t>
      </w:r>
      <w:r w:rsidR="00767130"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کد) اختصاص پایانه فروشگاهی و هزینه خدمت به تفکیک سهم بیمه و بیماری است.</w:t>
      </w:r>
    </w:p>
    <w:p w:rsidR="00A35A53" w:rsidRPr="00FA1D5A" w:rsidRDefault="000B6E19" w:rsidP="004A502F">
      <w:pPr>
        <w:ind w:left="9" w:firstLine="36"/>
        <w:contextualSpacing/>
        <w:jc w:val="lowKashida"/>
        <w:rPr>
          <w:rFonts w:ascii="Times New Roman" w:hAnsi="Times New Roman" w:cs="B Lotus"/>
          <w:color w:val="000000"/>
          <w:spacing w:val="4"/>
          <w:rtl/>
        </w:rPr>
      </w:pPr>
      <w:r w:rsidRPr="00FA1D5A">
        <w:rPr>
          <w:rFonts w:ascii="Times New Roman" w:hAnsi="Times New Roman" w:cs="B Lotus" w:hint="cs"/>
          <w:color w:val="000000"/>
          <w:spacing w:val="4"/>
          <w:rtl/>
        </w:rPr>
        <w:tab/>
        <w:t>شورای‌</w:t>
      </w:r>
      <w:r w:rsidR="00A35A53" w:rsidRPr="00FA1D5A">
        <w:rPr>
          <w:rFonts w:ascii="Times New Roman" w:hAnsi="Times New Roman" w:cs="B Lotus" w:hint="cs"/>
          <w:color w:val="000000"/>
          <w:spacing w:val="4"/>
          <w:rtl/>
        </w:rPr>
        <w:t>عالی بیمه مکلف است نسخه الکترونیک را مبتنی بر ضوابط موجود در این بند طراحی و برای اجرا</w:t>
      </w:r>
      <w:r w:rsidR="001B3FFF" w:rsidRPr="00FA1D5A">
        <w:rPr>
          <w:rFonts w:ascii="Times New Roman" w:hAnsi="Times New Roman" w:cs="B Lotus" w:hint="cs"/>
          <w:color w:val="000000"/>
          <w:spacing w:val="4"/>
          <w:rtl/>
        </w:rPr>
        <w:t>ء</w:t>
      </w:r>
      <w:r w:rsidR="005F7F2B" w:rsidRPr="00FA1D5A">
        <w:rPr>
          <w:rFonts w:ascii="Times New Roman" w:hAnsi="Times New Roman" w:cs="B Lotus" w:hint="cs"/>
          <w:color w:val="000000"/>
          <w:spacing w:val="4"/>
          <w:rtl/>
        </w:rPr>
        <w:t xml:space="preserve"> به تمامی افراد و نهادهای ذکر</w:t>
      </w:r>
      <w:r w:rsidR="00A35A53" w:rsidRPr="00FA1D5A">
        <w:rPr>
          <w:rFonts w:ascii="Times New Roman" w:hAnsi="Times New Roman" w:cs="B Lotus" w:hint="cs"/>
          <w:color w:val="000000"/>
          <w:spacing w:val="4"/>
          <w:rtl/>
        </w:rPr>
        <w:t>شده در بند</w:t>
      </w:r>
      <w:r w:rsidR="00767130" w:rsidRPr="00FA1D5A">
        <w:rPr>
          <w:rFonts w:ascii="Times New Roman" w:hAnsi="Times New Roman" w:cs="B Lotus" w:hint="cs"/>
          <w:color w:val="000000"/>
          <w:spacing w:val="4"/>
          <w:rtl/>
        </w:rPr>
        <w:t xml:space="preserve"> (</w:t>
      </w:r>
      <w:r w:rsidR="00A35A53" w:rsidRPr="00FA1D5A">
        <w:rPr>
          <w:rFonts w:ascii="Times New Roman" w:hAnsi="Times New Roman" w:cs="B Lotus" w:hint="cs"/>
          <w:color w:val="000000"/>
          <w:spacing w:val="4"/>
          <w:rtl/>
        </w:rPr>
        <w:t xml:space="preserve">ج) این تبصره ابلاغ نماید. در </w:t>
      </w:r>
      <w:r w:rsidR="00A35A53" w:rsidRPr="00FA1D5A">
        <w:rPr>
          <w:rFonts w:ascii="Times New Roman" w:hAnsi="Times New Roman" w:cs="B Lotus" w:hint="cs"/>
          <w:color w:val="000000"/>
          <w:spacing w:val="4"/>
          <w:rtl/>
        </w:rPr>
        <w:lastRenderedPageBreak/>
        <w:t>صورت</w:t>
      </w:r>
      <w:r w:rsidR="005F7F2B" w:rsidRPr="00FA1D5A">
        <w:rPr>
          <w:rFonts w:ascii="Times New Roman" w:hAnsi="Times New Roman" w:cs="B Lotus" w:hint="cs"/>
          <w:color w:val="000000"/>
          <w:spacing w:val="4"/>
          <w:rtl/>
        </w:rPr>
        <w:t>ی که شورای عالی بیمه ظرف مدت سه‌</w:t>
      </w:r>
      <w:r w:rsidR="00A35A53" w:rsidRPr="00FA1D5A">
        <w:rPr>
          <w:rFonts w:ascii="Times New Roman" w:hAnsi="Times New Roman" w:cs="B Lotus" w:hint="cs"/>
          <w:color w:val="000000"/>
          <w:spacing w:val="4"/>
          <w:rtl/>
        </w:rPr>
        <w:t>ماه اول سال 1399</w:t>
      </w:r>
      <w:r w:rsidR="005F7F2B" w:rsidRPr="00FA1D5A">
        <w:rPr>
          <w:rFonts w:ascii="Times New Roman" w:hAnsi="Times New Roman" w:cs="B Lotus" w:hint="cs"/>
          <w:color w:val="000000"/>
          <w:spacing w:val="4"/>
          <w:rtl/>
        </w:rPr>
        <w:t xml:space="preserve"> اقدام به این کار ننماید</w:t>
      </w:r>
      <w:r w:rsidR="007B5BF5" w:rsidRPr="00FA1D5A">
        <w:rPr>
          <w:rFonts w:ascii="Times New Roman" w:hAnsi="Times New Roman" w:cs="B Lotus" w:hint="cs"/>
          <w:color w:val="000000"/>
          <w:spacing w:val="4"/>
          <w:rtl/>
        </w:rPr>
        <w:t>،</w:t>
      </w:r>
      <w:r w:rsidR="005F7F2B" w:rsidRPr="00FA1D5A">
        <w:rPr>
          <w:rFonts w:ascii="Times New Roman" w:hAnsi="Times New Roman" w:cs="B Lotus" w:hint="cs"/>
          <w:color w:val="000000"/>
          <w:spacing w:val="4"/>
          <w:rtl/>
        </w:rPr>
        <w:t xml:space="preserve"> سازمان‌های بیمه‌</w:t>
      </w:r>
      <w:r w:rsidR="00A35A53" w:rsidRPr="00FA1D5A">
        <w:rPr>
          <w:rFonts w:ascii="Times New Roman" w:hAnsi="Times New Roman" w:cs="B Lotus" w:hint="cs"/>
          <w:color w:val="000000"/>
          <w:spacing w:val="4"/>
          <w:rtl/>
        </w:rPr>
        <w:t>گر پایه</w:t>
      </w:r>
      <w:r w:rsidR="005F7F2B" w:rsidRPr="00FA1D5A">
        <w:rPr>
          <w:rFonts w:ascii="Times New Roman" w:hAnsi="Times New Roman" w:cs="B Lotus" w:hint="cs"/>
          <w:color w:val="000000"/>
          <w:spacing w:val="4"/>
          <w:rtl/>
        </w:rPr>
        <w:t xml:space="preserve"> درمان مکلفند حداکثر ظرف مدت یک‌</w:t>
      </w:r>
      <w:r w:rsidR="00A35A53" w:rsidRPr="00FA1D5A">
        <w:rPr>
          <w:rFonts w:ascii="Times New Roman" w:hAnsi="Times New Roman" w:cs="B Lotus" w:hint="cs"/>
          <w:color w:val="000000"/>
          <w:spacing w:val="4"/>
          <w:rtl/>
        </w:rPr>
        <w:t>ماه نسخه الکترونیک را مبتنی بر ضوابط مذکور طراحی و اجرا</w:t>
      </w:r>
      <w:r w:rsidR="005F7F2B" w:rsidRPr="00FA1D5A">
        <w:rPr>
          <w:rFonts w:ascii="Times New Roman" w:hAnsi="Times New Roman" w:cs="B Lotus" w:hint="cs"/>
          <w:color w:val="000000"/>
          <w:spacing w:val="4"/>
          <w:rtl/>
        </w:rPr>
        <w:t>ء</w:t>
      </w:r>
      <w:r w:rsidR="00A35A53" w:rsidRPr="00FA1D5A">
        <w:rPr>
          <w:rFonts w:ascii="Times New Roman" w:hAnsi="Times New Roman" w:cs="B Lotus" w:hint="cs"/>
          <w:color w:val="000000"/>
          <w:spacing w:val="4"/>
          <w:rtl/>
        </w:rPr>
        <w:t xml:space="preserve"> کنند.</w:t>
      </w:r>
    </w:p>
    <w:p w:rsidR="00A35A53" w:rsidRPr="00F85D4E" w:rsidRDefault="00A35A53" w:rsidP="00391B40">
      <w:pPr>
        <w:ind w:left="9" w:firstLine="36"/>
        <w:contextualSpacing/>
        <w:jc w:val="lowKashida"/>
        <w:rPr>
          <w:rFonts w:ascii="Times New Roman" w:hAnsi="Times New Roman" w:cs="B Lotus"/>
          <w:color w:val="000000"/>
          <w:spacing w:val="-2"/>
          <w:rtl/>
        </w:rPr>
      </w:pPr>
      <w:r w:rsidRPr="00F85D4E">
        <w:rPr>
          <w:rFonts w:ascii="Times New Roman" w:hAnsi="Times New Roman" w:cs="B Lotus" w:hint="cs"/>
          <w:color w:val="000000"/>
          <w:spacing w:val="-2"/>
          <w:rtl/>
        </w:rPr>
        <w:tab/>
      </w:r>
      <w:r w:rsidR="00391B40">
        <w:rPr>
          <w:rFonts w:ascii="Times New Roman" w:hAnsi="Times New Roman" w:cs="B Lotus" w:hint="cs"/>
          <w:color w:val="000000"/>
          <w:spacing w:val="-2"/>
          <w:rtl/>
        </w:rPr>
        <w:t>ح</w:t>
      </w:r>
      <w:r w:rsidRPr="00F85D4E">
        <w:rPr>
          <w:rFonts w:ascii="Times New Roman" w:hAnsi="Times New Roman" w:cs="B Lotus" w:hint="cs"/>
          <w:color w:val="000000"/>
          <w:spacing w:val="-2"/>
          <w:rtl/>
        </w:rPr>
        <w:t>- کلیه دستگاههای موضوع ماده</w:t>
      </w:r>
      <w:r w:rsidR="00767130"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29) قانون برنامه ششم توسعه</w:t>
      </w:r>
      <w:r w:rsidR="00391B40">
        <w:rPr>
          <w:rFonts w:ascii="Times New Roman" w:hAnsi="Times New Roman" w:cs="B Lotus" w:hint="cs"/>
          <w:color w:val="000000"/>
          <w:spacing w:val="-2"/>
          <w:rtl/>
        </w:rPr>
        <w:t xml:space="preserve"> از جمله نهادهای عمومی غیردولتی و</w:t>
      </w:r>
      <w:r w:rsidRPr="00F85D4E">
        <w:rPr>
          <w:rFonts w:ascii="Times New Roman" w:hAnsi="Times New Roman" w:cs="B Lotus" w:hint="cs"/>
          <w:color w:val="000000"/>
          <w:spacing w:val="-2"/>
          <w:rtl/>
        </w:rPr>
        <w:t xml:space="preserve"> بنیادها که به هر شکل از اقشار آسیب</w:t>
      </w:r>
      <w:r w:rsidRPr="00F85D4E">
        <w:rPr>
          <w:rFonts w:ascii="Times New Roman" w:hAnsi="Times New Roman" w:cs="B Lotus"/>
          <w:color w:val="000000"/>
          <w:spacing w:val="-2"/>
          <w:rtl/>
        </w:rPr>
        <w:softHyphen/>
      </w:r>
      <w:r w:rsidRPr="00F85D4E">
        <w:rPr>
          <w:rFonts w:ascii="Times New Roman" w:hAnsi="Times New Roman" w:cs="B Lotus" w:hint="cs"/>
          <w:color w:val="000000"/>
          <w:spacing w:val="-2"/>
          <w:rtl/>
        </w:rPr>
        <w:t>پذیر حمایت می‌کنند، مکلفند تمامی حمایت</w:t>
      </w:r>
      <w:r w:rsidR="005F5D76" w:rsidRPr="00F85D4E">
        <w:rPr>
          <w:rFonts w:ascii="Times New Roman" w:hAnsi="Times New Roman" w:cs="B Lotus" w:hint="cs"/>
          <w:color w:val="000000"/>
          <w:spacing w:val="-2"/>
          <w:rtl/>
        </w:rPr>
        <w:t>‌</w:t>
      </w:r>
      <w:r w:rsidRPr="00F85D4E">
        <w:rPr>
          <w:rFonts w:ascii="Times New Roman" w:hAnsi="Times New Roman" w:cs="B Lotus" w:hint="cs"/>
          <w:color w:val="000000"/>
          <w:spacing w:val="-2"/>
          <w:rtl/>
        </w:rPr>
        <w:t xml:space="preserve">ها و کمکهای خود را به تفکیک </w:t>
      </w:r>
      <w:r w:rsidR="0021709E" w:rsidRPr="00F85D4E">
        <w:rPr>
          <w:rFonts w:ascii="Times New Roman" w:hAnsi="Times New Roman" w:cs="B Lotus" w:hint="cs"/>
          <w:color w:val="000000"/>
          <w:spacing w:val="-2"/>
          <w:rtl/>
        </w:rPr>
        <w:t>شماره(</w:t>
      </w:r>
      <w:r w:rsidR="005F5D76" w:rsidRPr="00F85D4E">
        <w:rPr>
          <w:rFonts w:ascii="Times New Roman" w:hAnsi="Times New Roman" w:cs="B Lotus" w:hint="cs"/>
          <w:color w:val="000000"/>
          <w:spacing w:val="-2"/>
          <w:rtl/>
        </w:rPr>
        <w:t>کد</w:t>
      </w:r>
      <w:r w:rsidR="0021709E" w:rsidRPr="00F85D4E">
        <w:rPr>
          <w:rFonts w:ascii="Times New Roman" w:hAnsi="Times New Roman" w:cs="B Lotus" w:hint="cs"/>
          <w:color w:val="000000"/>
          <w:spacing w:val="-2"/>
          <w:rtl/>
        </w:rPr>
        <w:t>)</w:t>
      </w:r>
      <w:r w:rsidR="005F5D76" w:rsidRPr="00F85D4E">
        <w:rPr>
          <w:rFonts w:ascii="Times New Roman" w:hAnsi="Times New Roman" w:cs="B Lotus" w:hint="cs"/>
          <w:color w:val="000000"/>
          <w:spacing w:val="-2"/>
          <w:rtl/>
        </w:rPr>
        <w:t>ملی فرد دریافت‌</w:t>
      </w:r>
      <w:r w:rsidRPr="00F85D4E">
        <w:rPr>
          <w:rFonts w:ascii="Times New Roman" w:hAnsi="Times New Roman" w:cs="B Lotus" w:hint="cs"/>
          <w:color w:val="000000"/>
          <w:spacing w:val="-2"/>
          <w:rtl/>
        </w:rPr>
        <w:t>کننده حمایت، در سامانه وزارت تعاون، کار و رفاه اجتماعی ثبت نمایند. به منظور ساماندهی و کارآمدسازی سیاستهای حمایتی، اطلاعات سامانه در اختیار تمامی دستگاههای فوق قرار می‌گیرد.</w:t>
      </w:r>
    </w:p>
    <w:p w:rsidR="00391B40" w:rsidRDefault="00A35A53" w:rsidP="00391B40">
      <w:pPr>
        <w:ind w:left="9" w:firstLine="36"/>
        <w:contextualSpacing/>
        <w:jc w:val="lowKashida"/>
        <w:rPr>
          <w:rFonts w:ascii="Times New Roman" w:hAnsi="Times New Roman" w:cs="B Lotus"/>
          <w:color w:val="000000"/>
          <w:spacing w:val="-2"/>
          <w:rtl/>
        </w:rPr>
      </w:pPr>
      <w:r w:rsidRPr="00F85D4E">
        <w:rPr>
          <w:rFonts w:ascii="Times New Roman" w:hAnsi="Times New Roman" w:cs="B Lotus" w:hint="cs"/>
          <w:color w:val="000000"/>
          <w:spacing w:val="-2"/>
          <w:rtl/>
        </w:rPr>
        <w:tab/>
        <w:t>پس از ثبت اطلاعات، وزارت تعاون، کار و رفاه اجتماعی مکلف است امکان استعلام استحقاق</w:t>
      </w:r>
      <w:r w:rsidRPr="00F85D4E">
        <w:rPr>
          <w:rFonts w:ascii="Times New Roman" w:hAnsi="Times New Roman" w:cs="B Lotus"/>
          <w:color w:val="000000"/>
          <w:spacing w:val="-2"/>
          <w:rtl/>
        </w:rPr>
        <w:softHyphen/>
      </w:r>
      <w:r w:rsidR="005F5D76" w:rsidRPr="00F85D4E">
        <w:rPr>
          <w:rFonts w:ascii="Times New Roman" w:hAnsi="Times New Roman" w:cs="B Lotus" w:hint="cs"/>
          <w:color w:val="000000"/>
          <w:spacing w:val="-2"/>
          <w:rtl/>
        </w:rPr>
        <w:t>سنجی افراد دریافت‌</w:t>
      </w:r>
      <w:r w:rsidRPr="00F85D4E">
        <w:rPr>
          <w:rFonts w:ascii="Times New Roman" w:hAnsi="Times New Roman" w:cs="B Lotus" w:hint="cs"/>
          <w:color w:val="000000"/>
          <w:spacing w:val="-2"/>
          <w:rtl/>
        </w:rPr>
        <w:t>کننده ح</w:t>
      </w:r>
      <w:r w:rsidR="005F5D76" w:rsidRPr="00F85D4E">
        <w:rPr>
          <w:rFonts w:ascii="Times New Roman" w:hAnsi="Times New Roman" w:cs="B Lotus" w:hint="cs"/>
          <w:color w:val="000000"/>
          <w:spacing w:val="-2"/>
          <w:rtl/>
        </w:rPr>
        <w:t>مایت را در اختیار نهادهای حمایت‌</w:t>
      </w:r>
      <w:r w:rsidRPr="00F85D4E">
        <w:rPr>
          <w:rFonts w:ascii="Times New Roman" w:hAnsi="Times New Roman" w:cs="B Lotus" w:hint="cs"/>
          <w:color w:val="000000"/>
          <w:spacing w:val="-2"/>
          <w:rtl/>
        </w:rPr>
        <w:t>کننده قرار دهد.</w:t>
      </w:r>
    </w:p>
    <w:p w:rsidR="00A35A53" w:rsidRPr="00F85D4E" w:rsidRDefault="00A35A53" w:rsidP="00391B40">
      <w:pPr>
        <w:ind w:left="9" w:firstLine="36"/>
        <w:contextualSpacing/>
        <w:jc w:val="lowKashida"/>
        <w:rPr>
          <w:rFonts w:ascii="Times New Roman" w:hAnsi="Times New Roman" w:cs="B Lotus"/>
          <w:color w:val="000000"/>
          <w:spacing w:val="-2"/>
          <w:rtl/>
        </w:rPr>
      </w:pPr>
      <w:r w:rsidRPr="00F85D4E">
        <w:rPr>
          <w:rFonts w:ascii="Times New Roman" w:hAnsi="Times New Roman" w:cs="B Lotus" w:hint="cs"/>
          <w:color w:val="000000"/>
          <w:spacing w:val="-2"/>
          <w:rtl/>
        </w:rPr>
        <w:tab/>
        <w:t>1- آن بخش از هزینه</w:t>
      </w:r>
      <w:r w:rsidRPr="00F85D4E">
        <w:rPr>
          <w:rFonts w:ascii="Times New Roman" w:hAnsi="Times New Roman" w:cs="B Lotus"/>
          <w:color w:val="000000"/>
          <w:spacing w:val="-2"/>
          <w:rtl/>
        </w:rPr>
        <w:softHyphen/>
      </w:r>
      <w:r w:rsidR="005F5D76" w:rsidRPr="00F85D4E">
        <w:rPr>
          <w:rFonts w:ascii="Times New Roman" w:hAnsi="Times New Roman" w:cs="B Lotus" w:hint="cs"/>
          <w:color w:val="000000"/>
          <w:spacing w:val="-2"/>
          <w:rtl/>
        </w:rPr>
        <w:t>های مؤ</w:t>
      </w:r>
      <w:r w:rsidRPr="00F85D4E">
        <w:rPr>
          <w:rFonts w:ascii="Times New Roman" w:hAnsi="Times New Roman" w:cs="B Lotus" w:hint="cs"/>
          <w:color w:val="000000"/>
          <w:spacing w:val="-2"/>
          <w:rtl/>
        </w:rPr>
        <w:t>سسات خیریه خصوصی که به اشخاص پرداخت می‌شود تنها در صورت ثبت در سامانه مذکور از معافیت‌های مالیاتی برخوردار می‌شوند.</w:t>
      </w:r>
    </w:p>
    <w:p w:rsidR="00A35A53" w:rsidRPr="00F85D4E" w:rsidRDefault="00A35A53" w:rsidP="004A502F">
      <w:pPr>
        <w:ind w:left="9" w:firstLine="36"/>
        <w:contextualSpacing/>
        <w:jc w:val="lowKashida"/>
        <w:rPr>
          <w:rFonts w:ascii="Times New Roman" w:hAnsi="Times New Roman" w:cs="B Lotus"/>
          <w:color w:val="000000"/>
          <w:spacing w:val="-2"/>
          <w:rtl/>
        </w:rPr>
      </w:pPr>
      <w:r w:rsidRPr="00F85D4E">
        <w:rPr>
          <w:rFonts w:ascii="Times New Roman" w:hAnsi="Times New Roman" w:cs="B Lotus" w:hint="cs"/>
          <w:color w:val="000000"/>
          <w:spacing w:val="-2"/>
          <w:rtl/>
        </w:rPr>
        <w:tab/>
      </w:r>
      <w:r w:rsidR="005F5D76" w:rsidRPr="00F85D4E">
        <w:rPr>
          <w:rFonts w:ascii="Times New Roman" w:hAnsi="Times New Roman" w:cs="B Lotus" w:hint="cs"/>
          <w:color w:val="000000"/>
          <w:spacing w:val="-2"/>
          <w:rtl/>
        </w:rPr>
        <w:t>2- بانکها و مؤ</w:t>
      </w:r>
      <w:r w:rsidRPr="00F85D4E">
        <w:rPr>
          <w:rFonts w:ascii="Times New Roman" w:hAnsi="Times New Roman" w:cs="B Lotus" w:hint="cs"/>
          <w:color w:val="000000"/>
          <w:spacing w:val="-2"/>
          <w:rtl/>
        </w:rPr>
        <w:t>سسات اعتباری خصوصی و دولتی م</w:t>
      </w:r>
      <w:r w:rsidR="005F5D76" w:rsidRPr="00F85D4E">
        <w:rPr>
          <w:rFonts w:ascii="Times New Roman" w:hAnsi="Times New Roman" w:cs="B Lotus" w:hint="cs"/>
          <w:color w:val="000000"/>
          <w:spacing w:val="-2"/>
          <w:rtl/>
        </w:rPr>
        <w:t>کلفند تسهیلات قرض‌الحسنه پرداخت‌</w:t>
      </w:r>
      <w:r w:rsidRPr="00F85D4E">
        <w:rPr>
          <w:rFonts w:ascii="Times New Roman" w:hAnsi="Times New Roman" w:cs="B Lotus" w:hint="cs"/>
          <w:color w:val="000000"/>
          <w:spacing w:val="-2"/>
          <w:rtl/>
        </w:rPr>
        <w:t xml:space="preserve">شده را به تفکیک </w:t>
      </w:r>
      <w:r w:rsidR="0021709E" w:rsidRPr="00F85D4E">
        <w:rPr>
          <w:rFonts w:ascii="Times New Roman" w:hAnsi="Times New Roman" w:cs="B Lotus" w:hint="cs"/>
          <w:color w:val="000000"/>
          <w:spacing w:val="-2"/>
          <w:rtl/>
        </w:rPr>
        <w:t>شماره(</w:t>
      </w:r>
      <w:r w:rsidRPr="00F85D4E">
        <w:rPr>
          <w:rFonts w:ascii="Times New Roman" w:hAnsi="Times New Roman" w:cs="B Lotus" w:hint="cs"/>
          <w:color w:val="000000"/>
          <w:spacing w:val="-2"/>
          <w:rtl/>
        </w:rPr>
        <w:t>کد</w:t>
      </w:r>
      <w:r w:rsidR="0021709E" w:rsidRPr="00F85D4E">
        <w:rPr>
          <w:rFonts w:ascii="Times New Roman" w:hAnsi="Times New Roman" w:cs="B Lotus" w:hint="cs"/>
          <w:color w:val="000000"/>
          <w:spacing w:val="-2"/>
          <w:rtl/>
        </w:rPr>
        <w:t>)</w:t>
      </w:r>
      <w:r w:rsidRPr="00F85D4E">
        <w:rPr>
          <w:rFonts w:ascii="Times New Roman" w:hAnsi="Times New Roman" w:cs="B Lotus" w:hint="cs"/>
          <w:color w:val="000000"/>
          <w:spacing w:val="-2"/>
          <w:rtl/>
        </w:rPr>
        <w:t>ملی در سامانه مذکور ثبت نمایند.</w:t>
      </w:r>
    </w:p>
    <w:p w:rsidR="00A35A53" w:rsidRPr="00F85D4E" w:rsidRDefault="00A35A53" w:rsidP="004A502F">
      <w:pPr>
        <w:ind w:left="9" w:firstLine="36"/>
        <w:contextualSpacing/>
        <w:jc w:val="lowKashida"/>
        <w:rPr>
          <w:rFonts w:ascii="Times New Roman" w:hAnsi="Times New Roman" w:cs="B Lotus"/>
          <w:color w:val="000000"/>
          <w:spacing w:val="-2"/>
          <w:rtl/>
        </w:rPr>
      </w:pPr>
      <w:r w:rsidRPr="00F85D4E">
        <w:rPr>
          <w:rFonts w:ascii="Times New Roman" w:hAnsi="Times New Roman" w:cs="B Lotus" w:hint="cs"/>
          <w:color w:val="000000"/>
          <w:spacing w:val="-2"/>
          <w:rtl/>
        </w:rPr>
        <w:tab/>
        <w:t>3- وزارت تعاون، کار و رفاه اجتماعی مکلف است امکان ثبت اطلاعات حمایت</w:t>
      </w:r>
      <w:r w:rsidRPr="00F85D4E">
        <w:rPr>
          <w:rFonts w:ascii="Times New Roman" w:hAnsi="Times New Roman" w:cs="B Lotus"/>
          <w:color w:val="000000"/>
          <w:spacing w:val="-2"/>
          <w:rtl/>
        </w:rPr>
        <w:softHyphen/>
      </w:r>
      <w:r w:rsidR="005F5D76" w:rsidRPr="00F85D4E">
        <w:rPr>
          <w:rFonts w:ascii="Times New Roman" w:hAnsi="Times New Roman" w:cs="B Lotus" w:hint="cs"/>
          <w:color w:val="000000"/>
          <w:spacing w:val="-2"/>
          <w:rtl/>
        </w:rPr>
        <w:t>های انجام‌</w:t>
      </w:r>
      <w:r w:rsidRPr="00F85D4E">
        <w:rPr>
          <w:rFonts w:ascii="Times New Roman" w:hAnsi="Times New Roman" w:cs="B Lotus" w:hint="cs"/>
          <w:color w:val="000000"/>
          <w:spacing w:val="-2"/>
          <w:rtl/>
        </w:rPr>
        <w:t>شده و همچنین استعلام استحقاق</w:t>
      </w:r>
      <w:r w:rsidRPr="00F85D4E">
        <w:rPr>
          <w:rFonts w:ascii="Times New Roman" w:hAnsi="Times New Roman" w:cs="B Lotus"/>
          <w:color w:val="000000"/>
          <w:spacing w:val="-2"/>
          <w:rtl/>
        </w:rPr>
        <w:softHyphen/>
      </w:r>
      <w:r w:rsidR="005F5D76" w:rsidRPr="00F85D4E">
        <w:rPr>
          <w:rFonts w:ascii="Times New Roman" w:hAnsi="Times New Roman" w:cs="B Lotus" w:hint="cs"/>
          <w:color w:val="000000"/>
          <w:spacing w:val="-2"/>
          <w:rtl/>
        </w:rPr>
        <w:t>سنجی افراد را برای مؤسسات خیریه مردم‌</w:t>
      </w:r>
      <w:r w:rsidRPr="00F85D4E">
        <w:rPr>
          <w:rFonts w:ascii="Times New Roman" w:hAnsi="Times New Roman" w:cs="B Lotus" w:hint="cs"/>
          <w:color w:val="000000"/>
          <w:spacing w:val="-2"/>
          <w:rtl/>
        </w:rPr>
        <w:t>نهاد نیز فراهم نماید.</w:t>
      </w:r>
    </w:p>
    <w:p w:rsidR="00A35A53" w:rsidRPr="00F85D4E" w:rsidRDefault="00A35A53" w:rsidP="00AA44D0">
      <w:pPr>
        <w:spacing w:line="264" w:lineRule="auto"/>
        <w:ind w:left="9" w:firstLine="36"/>
        <w:contextualSpacing/>
        <w:jc w:val="lowKashida"/>
        <w:rPr>
          <w:rFonts w:ascii="Times New Roman" w:hAnsi="Times New Roman" w:cs="B Lotus"/>
          <w:color w:val="000000"/>
          <w:spacing w:val="-2"/>
          <w:rtl/>
        </w:rPr>
      </w:pPr>
    </w:p>
    <w:p w:rsidR="00A35A53" w:rsidRPr="00DF1462" w:rsidRDefault="00A35A53" w:rsidP="00AA44D0">
      <w:pPr>
        <w:spacing w:line="264" w:lineRule="auto"/>
        <w:ind w:left="9" w:firstLine="36"/>
        <w:contextualSpacing/>
        <w:jc w:val="lowKashida"/>
        <w:rPr>
          <w:rFonts w:ascii="Times New Roman" w:hAnsi="Times New Roman" w:cs="B Titr"/>
          <w:color w:val="000000"/>
          <w:spacing w:val="-2"/>
          <w:sz w:val="26"/>
          <w:szCs w:val="26"/>
          <w:rtl/>
        </w:rPr>
      </w:pPr>
      <w:r w:rsidRPr="00DF1462">
        <w:rPr>
          <w:rFonts w:ascii="Times New Roman" w:hAnsi="Times New Roman" w:cs="B Titr" w:hint="cs"/>
          <w:color w:val="000000"/>
          <w:spacing w:val="-2"/>
          <w:sz w:val="26"/>
          <w:szCs w:val="26"/>
          <w:rtl/>
        </w:rPr>
        <w:t>تبصره18</w:t>
      </w:r>
    </w:p>
    <w:p w:rsidR="00A35A53" w:rsidRPr="00F85D4E" w:rsidRDefault="00A35A53" w:rsidP="00AA44D0">
      <w:pPr>
        <w:spacing w:line="264" w:lineRule="auto"/>
        <w:ind w:left="9" w:firstLine="36"/>
        <w:contextualSpacing/>
        <w:jc w:val="lowKashida"/>
        <w:rPr>
          <w:rFonts w:ascii="Times New Roman" w:hAnsi="Times New Roman" w:cs="B Lotus"/>
          <w:color w:val="000000"/>
          <w:spacing w:val="-2"/>
          <w:rtl/>
        </w:rPr>
      </w:pPr>
      <w:r w:rsidRPr="00F85D4E">
        <w:rPr>
          <w:rFonts w:ascii="Times New Roman" w:hAnsi="Times New Roman" w:cs="B Lotus" w:hint="cs"/>
          <w:color w:val="000000"/>
          <w:spacing w:val="-2"/>
          <w:rtl/>
        </w:rPr>
        <w:tab/>
        <w:t>الف</w:t>
      </w:r>
      <w:r w:rsidRPr="00F85D4E">
        <w:rPr>
          <w:rFonts w:ascii="Times New Roman" w:hAnsi="Times New Roman" w:cs="B Lotus"/>
          <w:color w:val="000000"/>
          <w:spacing w:val="-2"/>
          <w:rtl/>
        </w:rPr>
        <w:t>-</w:t>
      </w:r>
    </w:p>
    <w:p w:rsidR="00A35A53" w:rsidRPr="00F85D4E" w:rsidRDefault="00A35A53" w:rsidP="00AA44D0">
      <w:pPr>
        <w:spacing w:line="264" w:lineRule="auto"/>
        <w:ind w:left="9" w:firstLine="36"/>
        <w:contextualSpacing/>
        <w:jc w:val="lowKashida"/>
        <w:rPr>
          <w:rFonts w:ascii="Times New Roman" w:hAnsi="Times New Roman" w:cs="B Lotus"/>
          <w:color w:val="000000"/>
          <w:spacing w:val="-2"/>
          <w:rtl/>
        </w:rPr>
      </w:pPr>
      <w:r w:rsidRPr="00F85D4E">
        <w:rPr>
          <w:rFonts w:ascii="Times New Roman" w:hAnsi="Times New Roman" w:cs="B Lotus" w:hint="cs"/>
          <w:color w:val="000000"/>
          <w:spacing w:val="-2"/>
          <w:rtl/>
        </w:rPr>
        <w:tab/>
        <w:t>1-</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به</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دولت</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اجازه</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داده</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مي‌شود اعتبارات</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مندرج در جدول تبصره</w:t>
      </w:r>
      <w:r w:rsidR="003E565E"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۱۴) این قانون را در قالب وجوه اداره‌شده، یارانه سود‌، کمک بلاعوض و همچنین تسهیلات بانکی ترکیب و برای اجرای برنامه‌های ایجاد اشتغال مولد، تثبیت اشتغال موجود، اجرای سیاست‌های بازار کار و تکمیل اجرای برنامه‌های بند</w:t>
      </w:r>
      <w:r w:rsidR="003E565E"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الف) تبصره</w:t>
      </w:r>
      <w:r w:rsidR="003E565E"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۱۸) قوانین بودجه سالهای ۱۳۹۷</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و 1398 كل‌ كشور هزینه كند.</w:t>
      </w:r>
    </w:p>
    <w:p w:rsidR="00A35A53" w:rsidRPr="00F85D4E" w:rsidRDefault="00A35A53" w:rsidP="00AA44D0">
      <w:pPr>
        <w:spacing w:line="264" w:lineRule="auto"/>
        <w:ind w:left="9" w:firstLine="36"/>
        <w:contextualSpacing/>
        <w:jc w:val="lowKashida"/>
        <w:rPr>
          <w:rFonts w:ascii="Times New Roman" w:hAnsi="Times New Roman" w:cs="B Lotus"/>
          <w:color w:val="000000"/>
          <w:spacing w:val="-2"/>
          <w:rtl/>
        </w:rPr>
      </w:pPr>
      <w:r w:rsidRPr="00F85D4E">
        <w:rPr>
          <w:rFonts w:ascii="Times New Roman" w:hAnsi="Times New Roman" w:cs="B Lotus" w:hint="cs"/>
          <w:color w:val="000000"/>
          <w:spacing w:val="-2"/>
          <w:rtl/>
        </w:rPr>
        <w:tab/>
        <w:t>2- به منظور تسهیل تأمین وثایق مورد نیاز برنامه‌های موضوع این حکم، بخشی از منابع عمومی جزء</w:t>
      </w:r>
      <w:r w:rsidR="003E565E"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 xml:space="preserve">1) این بند می‌تواند با تأیید سازمان برنامه و بودجه کشور برای افزایش سرمایه </w:t>
      </w:r>
      <w:r w:rsidRPr="00F85D4E">
        <w:rPr>
          <w:rFonts w:ascii="Times New Roman" w:hAnsi="Times New Roman" w:cs="B Lotus" w:hint="cs"/>
          <w:color w:val="000000"/>
          <w:spacing w:val="-2"/>
          <w:rtl/>
        </w:rPr>
        <w:lastRenderedPageBreak/>
        <w:t>صندوق‌های ضمانت سرمایه‌گذار</w:t>
      </w:r>
      <w:r w:rsidR="000B6E19">
        <w:rPr>
          <w:rFonts w:ascii="Times New Roman" w:hAnsi="Times New Roman" w:cs="B Lotus" w:hint="cs"/>
          <w:color w:val="000000"/>
          <w:spacing w:val="-2"/>
          <w:rtl/>
        </w:rPr>
        <w:t>ی و همچنین به‌</w:t>
      </w:r>
      <w:r w:rsidR="00847112" w:rsidRPr="00F85D4E">
        <w:rPr>
          <w:rFonts w:ascii="Times New Roman" w:hAnsi="Times New Roman" w:cs="B Lotus" w:hint="cs"/>
          <w:color w:val="000000"/>
          <w:spacing w:val="-2"/>
          <w:rtl/>
        </w:rPr>
        <w:t>منظور تحقق برنامه‌</w:t>
      </w:r>
      <w:r w:rsidRPr="00F85D4E">
        <w:rPr>
          <w:rFonts w:ascii="Times New Roman" w:hAnsi="Times New Roman" w:cs="B Lotus" w:hint="cs"/>
          <w:color w:val="000000"/>
          <w:spacing w:val="-2"/>
          <w:rtl/>
        </w:rPr>
        <w:t>های موضوع این حکم در بخش کشاورزی برای افزایش سرمایه صندوق بیمه کشاورزی و</w:t>
      </w:r>
      <w:r w:rsidR="00847112" w:rsidRPr="00F85D4E">
        <w:rPr>
          <w:rFonts w:ascii="Times New Roman" w:hAnsi="Times New Roman" w:cs="B Lotus" w:hint="cs"/>
          <w:color w:val="000000"/>
          <w:spacing w:val="-2"/>
          <w:rtl/>
        </w:rPr>
        <w:t xml:space="preserve"> صندوقهای حمایت از توسعه سرمایه‌</w:t>
      </w:r>
      <w:r w:rsidRPr="00F85D4E">
        <w:rPr>
          <w:rFonts w:ascii="Times New Roman" w:hAnsi="Times New Roman" w:cs="B Lotus" w:hint="cs"/>
          <w:color w:val="000000"/>
          <w:spacing w:val="-2"/>
          <w:rtl/>
        </w:rPr>
        <w:t>گذاری در بخش کشاورزی و عشایری استفاده شود.</w:t>
      </w:r>
    </w:p>
    <w:p w:rsidR="00A35A53" w:rsidRPr="00F85D4E" w:rsidRDefault="00A35A53" w:rsidP="00AA44D0">
      <w:pPr>
        <w:spacing w:line="264" w:lineRule="auto"/>
        <w:ind w:left="9" w:firstLine="36"/>
        <w:contextualSpacing/>
        <w:jc w:val="lowKashida"/>
        <w:rPr>
          <w:rFonts w:ascii="Times New Roman" w:hAnsi="Times New Roman" w:cs="B Lotus"/>
          <w:color w:val="000000"/>
          <w:spacing w:val="-2"/>
          <w:rtl/>
        </w:rPr>
      </w:pPr>
      <w:r w:rsidRPr="00F85D4E">
        <w:rPr>
          <w:rFonts w:ascii="Times New Roman" w:hAnsi="Times New Roman" w:cs="B Lotus" w:hint="cs"/>
          <w:color w:val="000000"/>
          <w:spacing w:val="-2"/>
          <w:rtl/>
        </w:rPr>
        <w:tab/>
      </w:r>
      <w:r w:rsidR="000002A7">
        <w:rPr>
          <w:rFonts w:ascii="Times New Roman" w:hAnsi="Times New Roman" w:cs="B Lotus" w:hint="cs"/>
          <w:color w:val="000000"/>
          <w:spacing w:val="-2"/>
          <w:rtl/>
        </w:rPr>
        <w:t>3</w:t>
      </w:r>
      <w:r w:rsidRPr="00F85D4E">
        <w:rPr>
          <w:rFonts w:ascii="Times New Roman" w:hAnsi="Times New Roman" w:cs="B Lotus" w:hint="cs"/>
          <w:color w:val="000000"/>
          <w:spacing w:val="-2"/>
          <w:rtl/>
        </w:rPr>
        <w:t>- عبارت</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يک</w:t>
      </w:r>
      <w:r w:rsidRPr="00F85D4E">
        <w:rPr>
          <w:rFonts w:ascii="Times New Roman" w:hAnsi="Times New Roman" w:cs="B Lotus"/>
          <w:color w:val="000000"/>
          <w:spacing w:val="-2"/>
          <w:rtl/>
        </w:rPr>
        <w:t>‌درصد</w:t>
      </w:r>
      <w:r w:rsidR="003E565E" w:rsidRPr="00F85D4E">
        <w:rPr>
          <w:rFonts w:ascii="Times New Roman" w:hAnsi="Times New Roman" w:cs="B Lotus"/>
          <w:color w:val="000000"/>
          <w:spacing w:val="-2"/>
          <w:rtl/>
        </w:rPr>
        <w:t xml:space="preserve"> (</w:t>
      </w:r>
      <w:r w:rsidRPr="00F85D4E">
        <w:rPr>
          <w:rFonts w:ascii="Times New Roman" w:hAnsi="Times New Roman" w:cs="B Lotus"/>
          <w:color w:val="000000"/>
          <w:spacing w:val="-2"/>
          <w:rtl/>
        </w:rPr>
        <w:t>1</w:t>
      </w:r>
      <w:r w:rsidRPr="00F85D4E">
        <w:rPr>
          <w:rFonts w:ascii="Times New Roman" w:hAnsi="Times New Roman" w:cs="B Lotus" w:hint="cs"/>
          <w:color w:val="000000"/>
          <w:spacing w:val="-2"/>
          <w:rtl/>
        </w:rPr>
        <w:t>%</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مندرج</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در</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تبصره</w:t>
      </w:r>
      <w:r w:rsidR="003E565E" w:rsidRPr="00F85D4E">
        <w:rPr>
          <w:rFonts w:ascii="Times New Roman" w:hAnsi="Times New Roman" w:cs="B Lotus"/>
          <w:color w:val="000000"/>
          <w:spacing w:val="-2"/>
          <w:rtl/>
        </w:rPr>
        <w:t xml:space="preserve"> (</w:t>
      </w:r>
      <w:r w:rsidRPr="00F85D4E">
        <w:rPr>
          <w:rFonts w:ascii="Times New Roman" w:hAnsi="Times New Roman" w:cs="B Lotus"/>
          <w:color w:val="000000"/>
          <w:spacing w:val="-2"/>
          <w:rtl/>
        </w:rPr>
        <w:t xml:space="preserve">2) </w:t>
      </w:r>
      <w:r w:rsidRPr="00F85D4E">
        <w:rPr>
          <w:rFonts w:ascii="Times New Roman" w:hAnsi="Times New Roman" w:cs="B Lotus" w:hint="cs"/>
          <w:color w:val="000000"/>
          <w:spacing w:val="-2"/>
          <w:rtl/>
        </w:rPr>
        <w:t>ماده</w:t>
      </w:r>
      <w:r w:rsidR="003E565E" w:rsidRPr="00F85D4E">
        <w:rPr>
          <w:rFonts w:ascii="Times New Roman" w:hAnsi="Times New Roman" w:cs="B Lotus"/>
          <w:color w:val="000000"/>
          <w:spacing w:val="-2"/>
          <w:rtl/>
        </w:rPr>
        <w:t xml:space="preserve"> (</w:t>
      </w:r>
      <w:r w:rsidRPr="00F85D4E">
        <w:rPr>
          <w:rFonts w:ascii="Times New Roman" w:hAnsi="Times New Roman" w:cs="B Lotus"/>
          <w:color w:val="000000"/>
          <w:spacing w:val="-2"/>
          <w:rtl/>
        </w:rPr>
        <w:t xml:space="preserve">52) </w:t>
      </w:r>
      <w:r w:rsidRPr="00F85D4E">
        <w:rPr>
          <w:rFonts w:ascii="Times New Roman" w:hAnsi="Times New Roman" w:cs="B Lotus" w:hint="cs"/>
          <w:color w:val="000000"/>
          <w:spacing w:val="-2"/>
          <w:rtl/>
        </w:rPr>
        <w:t>قانون</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الحاق</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برخي</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مواد</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به</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قانون</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تنظيم</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بخشي</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از</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مقررات</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مالي</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دولت</w:t>
      </w:r>
      <w:r w:rsidR="003E565E" w:rsidRPr="00F85D4E">
        <w:rPr>
          <w:rFonts w:ascii="Times New Roman" w:hAnsi="Times New Roman" w:cs="B Lotus" w:hint="cs"/>
          <w:color w:val="000000"/>
          <w:spacing w:val="-2"/>
          <w:rtl/>
        </w:rPr>
        <w:t xml:space="preserve"> (</w:t>
      </w:r>
      <w:r w:rsidRPr="00F85D4E">
        <w:rPr>
          <w:rFonts w:ascii="Times New Roman" w:hAnsi="Times New Roman" w:cs="B Lotus"/>
          <w:color w:val="000000"/>
          <w:spacing w:val="-2"/>
          <w:rtl/>
        </w:rPr>
        <w:t>2)</w:t>
      </w:r>
      <w:r w:rsidRPr="00F85D4E">
        <w:rPr>
          <w:rFonts w:ascii="Times New Roman" w:hAnsi="Times New Roman" w:cs="B Lotus" w:hint="cs"/>
          <w:color w:val="000000"/>
          <w:spacing w:val="-2"/>
          <w:rtl/>
        </w:rPr>
        <w:t xml:space="preserve"> به</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عبارت</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يک</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واحد</w:t>
      </w:r>
      <w:r w:rsidRPr="00F85D4E">
        <w:rPr>
          <w:rFonts w:ascii="Times New Roman" w:hAnsi="Times New Roman" w:cs="B Lotus"/>
          <w:color w:val="000000"/>
          <w:spacing w:val="-2"/>
          <w:rtl/>
        </w:rPr>
        <w:t>‌</w:t>
      </w:r>
      <w:r w:rsidRPr="00F85D4E">
        <w:rPr>
          <w:rFonts w:ascii="Times New Roman" w:hAnsi="Times New Roman" w:cs="B Lotus" w:hint="cs"/>
          <w:color w:val="000000"/>
          <w:spacing w:val="-2"/>
          <w:rtl/>
        </w:rPr>
        <w:t xml:space="preserve"> </w:t>
      </w:r>
      <w:r w:rsidRPr="00F85D4E">
        <w:rPr>
          <w:rFonts w:ascii="Times New Roman" w:hAnsi="Times New Roman" w:cs="B Lotus"/>
          <w:color w:val="000000"/>
          <w:spacing w:val="-2"/>
          <w:rtl/>
        </w:rPr>
        <w:t>درصد</w:t>
      </w:r>
      <w:r w:rsidRPr="00F85D4E">
        <w:rPr>
          <w:rFonts w:ascii="Times New Roman" w:hAnsi="Times New Roman" w:cs="B Lotus" w:hint="eastAsia"/>
          <w:color w:val="000000"/>
          <w:spacing w:val="-2"/>
          <w:rtl/>
        </w:rPr>
        <w:t>»</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اصلاح</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مي‌شود</w:t>
      </w:r>
      <w:r w:rsidRPr="00F85D4E">
        <w:rPr>
          <w:rFonts w:ascii="Times New Roman" w:hAnsi="Times New Roman" w:cs="B Lotus"/>
          <w:color w:val="000000"/>
          <w:spacing w:val="-2"/>
          <w:rtl/>
        </w:rPr>
        <w:t>.</w:t>
      </w:r>
    </w:p>
    <w:p w:rsidR="00A35A53" w:rsidRPr="00F85D4E" w:rsidRDefault="00A35A53" w:rsidP="00AA44D0">
      <w:pPr>
        <w:spacing w:line="264" w:lineRule="auto"/>
        <w:ind w:left="9" w:firstLine="36"/>
        <w:contextualSpacing/>
        <w:jc w:val="lowKashida"/>
        <w:rPr>
          <w:rFonts w:ascii="Times New Roman" w:hAnsi="Times New Roman" w:cs="B Lotus"/>
          <w:color w:val="000000"/>
          <w:spacing w:val="-2"/>
          <w:rtl/>
        </w:rPr>
      </w:pPr>
      <w:r w:rsidRPr="00F85D4E">
        <w:rPr>
          <w:rFonts w:ascii="Times New Roman" w:hAnsi="Times New Roman" w:cs="B Lotus" w:hint="cs"/>
          <w:color w:val="000000"/>
          <w:spacing w:val="-2"/>
          <w:rtl/>
        </w:rPr>
        <w:tab/>
        <w:t>برنامه‌های موضوع این بند به پیشنهاد مشترک هر یک از دستگاههای اجرائی و وزارت تعاون، کار و رفاه اجتماعی تهیه می</w:t>
      </w:r>
      <w:r w:rsidRPr="00F85D4E">
        <w:rPr>
          <w:rFonts w:ascii="Times New Roman" w:hAnsi="Times New Roman" w:cs="B Lotus" w:hint="cs"/>
          <w:color w:val="000000"/>
          <w:spacing w:val="-2"/>
          <w:rtl/>
        </w:rPr>
        <w:softHyphen/>
        <w:t xml:space="preserve">شود و به تأیید سازمان برنامه و بودجه کشور می‌رسد. </w:t>
      </w:r>
    </w:p>
    <w:p w:rsidR="00A35A53" w:rsidRPr="00F85D4E" w:rsidRDefault="00A35A53" w:rsidP="00AA44D0">
      <w:pPr>
        <w:spacing w:line="264" w:lineRule="auto"/>
        <w:ind w:left="9" w:firstLine="36"/>
        <w:contextualSpacing/>
        <w:jc w:val="lowKashida"/>
        <w:rPr>
          <w:rFonts w:ascii="Times New Roman" w:hAnsi="Times New Roman" w:cs="B Lotus"/>
          <w:color w:val="000000"/>
          <w:spacing w:val="-2"/>
          <w:rtl/>
        </w:rPr>
      </w:pPr>
      <w:r w:rsidRPr="00F85D4E">
        <w:rPr>
          <w:rFonts w:ascii="Times New Roman" w:hAnsi="Times New Roman" w:cs="B Lotus" w:hint="cs"/>
          <w:color w:val="000000"/>
          <w:spacing w:val="-2"/>
          <w:rtl/>
        </w:rPr>
        <w:tab/>
        <w:t>آيين‌نامه</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اجرائي</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این بند به</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پيشنهاد</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سازمان</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برنامه</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و</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بودجه</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کشور</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و</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با</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همکاري</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وزارتخانه‌هاي</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تعاون،</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کار</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و</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رفاه</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اجتماعي،</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صنعت،</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معدن</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و</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تجارت، ارتباطات و فناوری اطلاعات، جهاد کشاورزي، کشور و میراث فرهنگی، صنایع دستی و گردشگری و</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بانک</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مرکزي</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جمهوري</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اسلامي</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ايران</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تهيه</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مي‌شود و</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به</w:t>
      </w:r>
      <w:r w:rsidR="00ED3B0B">
        <w:rPr>
          <w:rFonts w:ascii="Times New Roman" w:hAnsi="Times New Roman" w:cs="B Lotus" w:hint="cs"/>
          <w:color w:val="000000"/>
          <w:spacing w:val="-2"/>
          <w:rtl/>
        </w:rPr>
        <w:t>‌</w:t>
      </w:r>
      <w:r w:rsidRPr="00F85D4E">
        <w:rPr>
          <w:rFonts w:ascii="Times New Roman" w:hAnsi="Times New Roman" w:cs="B Lotus" w:hint="cs"/>
          <w:color w:val="000000"/>
          <w:spacing w:val="-2"/>
          <w:rtl/>
        </w:rPr>
        <w:t>تصويب</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هيأت</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وزيران</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مي‌رسد</w:t>
      </w:r>
      <w:r w:rsidRPr="00F85D4E">
        <w:rPr>
          <w:rFonts w:ascii="Times New Roman" w:hAnsi="Times New Roman" w:cs="B Lotus"/>
          <w:color w:val="000000"/>
          <w:spacing w:val="-2"/>
          <w:rtl/>
        </w:rPr>
        <w:t>.</w:t>
      </w:r>
    </w:p>
    <w:p w:rsidR="00A35A53" w:rsidRPr="00FA1D5A" w:rsidRDefault="00A35A53" w:rsidP="00AA44D0">
      <w:pPr>
        <w:spacing w:line="264" w:lineRule="auto"/>
        <w:ind w:left="9" w:firstLine="36"/>
        <w:contextualSpacing/>
        <w:jc w:val="lowKashida"/>
        <w:rPr>
          <w:rFonts w:ascii="Times New Roman" w:hAnsi="Times New Roman" w:cs="B Lotus"/>
          <w:color w:val="000000"/>
          <w:spacing w:val="4"/>
          <w:rtl/>
        </w:rPr>
      </w:pPr>
      <w:r w:rsidRPr="00FA1D5A">
        <w:rPr>
          <w:rFonts w:ascii="Times New Roman" w:hAnsi="Times New Roman" w:cs="B Lotus" w:hint="cs"/>
          <w:color w:val="000000"/>
          <w:spacing w:val="4"/>
          <w:rtl/>
        </w:rPr>
        <w:tab/>
        <w:t xml:space="preserve">ب- </w:t>
      </w:r>
      <w:r w:rsidRPr="00FA1D5A">
        <w:rPr>
          <w:rFonts w:ascii="Times New Roman" w:hAnsi="Times New Roman" w:cs="B Lotus"/>
          <w:color w:val="000000"/>
          <w:spacing w:val="4"/>
          <w:rtl/>
        </w:rPr>
        <w:t>به شرکت</w:t>
      </w:r>
      <w:r w:rsidRPr="00FA1D5A">
        <w:rPr>
          <w:rFonts w:ascii="Times New Roman" w:hAnsi="Times New Roman" w:cs="B Lotus" w:hint="cs"/>
          <w:color w:val="000000"/>
          <w:spacing w:val="4"/>
          <w:rtl/>
        </w:rPr>
        <w:t>های</w:t>
      </w:r>
      <w:r w:rsidRPr="00FA1D5A">
        <w:rPr>
          <w:rFonts w:ascii="Times New Roman" w:hAnsi="Times New Roman" w:cs="B Lotus"/>
          <w:color w:val="000000"/>
          <w:spacing w:val="4"/>
          <w:rtl/>
        </w:rPr>
        <w:t xml:space="preserve"> تابعه وزارت ارتباطات و فناور</w:t>
      </w:r>
      <w:r w:rsidRPr="00FA1D5A">
        <w:rPr>
          <w:rFonts w:ascii="Times New Roman" w:hAnsi="Times New Roman" w:cs="B Lotus" w:hint="cs"/>
          <w:color w:val="000000"/>
          <w:spacing w:val="4"/>
          <w:rtl/>
        </w:rPr>
        <w:t>ی</w:t>
      </w:r>
      <w:r w:rsidRPr="00FA1D5A">
        <w:rPr>
          <w:rFonts w:ascii="Times New Roman" w:hAnsi="Times New Roman" w:cs="B Lotus"/>
          <w:color w:val="000000"/>
          <w:spacing w:val="4"/>
          <w:rtl/>
        </w:rPr>
        <w:t xml:space="preserve"> اطلاعات اجازه داده م</w:t>
      </w:r>
      <w:r w:rsidRPr="00FA1D5A">
        <w:rPr>
          <w:rFonts w:ascii="Times New Roman" w:hAnsi="Times New Roman" w:cs="B Lotus" w:hint="cs"/>
          <w:color w:val="000000"/>
          <w:spacing w:val="4"/>
          <w:rtl/>
        </w:rPr>
        <w:t>ی‌شود</w:t>
      </w:r>
      <w:r w:rsidRPr="00FA1D5A">
        <w:rPr>
          <w:rFonts w:ascii="Times New Roman" w:hAnsi="Times New Roman" w:cs="B Lotus"/>
          <w:color w:val="000000"/>
          <w:spacing w:val="4"/>
          <w:rtl/>
        </w:rPr>
        <w:t xml:space="preserve"> با تأ</w:t>
      </w:r>
      <w:r w:rsidRPr="00FA1D5A">
        <w:rPr>
          <w:rFonts w:ascii="Times New Roman" w:hAnsi="Times New Roman" w:cs="B Lotus" w:hint="cs"/>
          <w:color w:val="000000"/>
          <w:spacing w:val="4"/>
          <w:rtl/>
        </w:rPr>
        <w:t>یید</w:t>
      </w:r>
      <w:r w:rsidRPr="00FA1D5A">
        <w:rPr>
          <w:rFonts w:ascii="Times New Roman" w:hAnsi="Times New Roman" w:cs="B Lotus"/>
          <w:color w:val="000000"/>
          <w:spacing w:val="4"/>
          <w:rtl/>
        </w:rPr>
        <w:t xml:space="preserve"> وز</w:t>
      </w:r>
      <w:r w:rsidRPr="00FA1D5A">
        <w:rPr>
          <w:rFonts w:ascii="Times New Roman" w:hAnsi="Times New Roman" w:cs="B Lotus" w:hint="cs"/>
          <w:color w:val="000000"/>
          <w:spacing w:val="4"/>
          <w:rtl/>
        </w:rPr>
        <w:t>یر</w:t>
      </w:r>
      <w:r w:rsidRPr="00FA1D5A">
        <w:rPr>
          <w:rFonts w:ascii="Times New Roman" w:hAnsi="Times New Roman" w:cs="B Lotus"/>
          <w:color w:val="000000"/>
          <w:spacing w:val="4"/>
          <w:rtl/>
        </w:rPr>
        <w:t xml:space="preserve"> ارتباطات و فناور</w:t>
      </w:r>
      <w:r w:rsidRPr="00FA1D5A">
        <w:rPr>
          <w:rFonts w:ascii="Times New Roman" w:hAnsi="Times New Roman" w:cs="B Lotus" w:hint="cs"/>
          <w:color w:val="000000"/>
          <w:spacing w:val="4"/>
          <w:rtl/>
        </w:rPr>
        <w:t>ی</w:t>
      </w:r>
      <w:r w:rsidRPr="00FA1D5A">
        <w:rPr>
          <w:rFonts w:ascii="Times New Roman" w:hAnsi="Times New Roman" w:cs="B Lotus"/>
          <w:color w:val="000000"/>
          <w:spacing w:val="4"/>
          <w:rtl/>
        </w:rPr>
        <w:t xml:space="preserve"> اطلاعات تا مبلغ </w:t>
      </w:r>
      <w:r w:rsidRPr="00FA1D5A">
        <w:rPr>
          <w:rFonts w:ascii="Times New Roman" w:hAnsi="Times New Roman" w:cs="B Lotus" w:hint="cs"/>
          <w:color w:val="000000"/>
          <w:spacing w:val="4"/>
          <w:rtl/>
        </w:rPr>
        <w:t>يك‌</w:t>
      </w:r>
      <w:r w:rsidRPr="00FA1D5A">
        <w:rPr>
          <w:rFonts w:ascii="Times New Roman" w:hAnsi="Times New Roman" w:cs="B Lotus"/>
          <w:color w:val="000000"/>
          <w:spacing w:val="4"/>
          <w:rtl/>
        </w:rPr>
        <w:t>هزار و چهارصد</w:t>
      </w:r>
      <w:r w:rsidRPr="00FA1D5A">
        <w:rPr>
          <w:rFonts w:ascii="Times New Roman" w:hAnsi="Times New Roman" w:cs="B Lotus" w:hint="cs"/>
          <w:color w:val="000000"/>
          <w:spacing w:val="4"/>
          <w:rtl/>
        </w:rPr>
        <w:t xml:space="preserve"> </w:t>
      </w:r>
      <w:r w:rsidRPr="00FA1D5A">
        <w:rPr>
          <w:rFonts w:ascii="Times New Roman" w:hAnsi="Times New Roman" w:cs="B Lotus"/>
          <w:color w:val="000000"/>
          <w:spacing w:val="4"/>
          <w:rtl/>
        </w:rPr>
        <w:t>م</w:t>
      </w:r>
      <w:r w:rsidRPr="00FA1D5A">
        <w:rPr>
          <w:rFonts w:ascii="Times New Roman" w:hAnsi="Times New Roman" w:cs="B Lotus" w:hint="cs"/>
          <w:color w:val="000000"/>
          <w:spacing w:val="4"/>
          <w:rtl/>
        </w:rPr>
        <w:t>یلیارد</w:t>
      </w:r>
      <w:r w:rsidR="003E565E" w:rsidRPr="00FA1D5A">
        <w:rPr>
          <w:rFonts w:ascii="Times New Roman" w:hAnsi="Times New Roman" w:cs="B Lotus"/>
          <w:color w:val="000000"/>
          <w:spacing w:val="4"/>
          <w:rtl/>
        </w:rPr>
        <w:t xml:space="preserve"> (</w:t>
      </w:r>
      <w:r w:rsidRPr="00FA1D5A">
        <w:rPr>
          <w:rFonts w:ascii="Times New Roman" w:hAnsi="Times New Roman" w:cs="B Lotus" w:hint="cs"/>
          <w:color w:val="000000"/>
          <w:spacing w:val="4"/>
          <w:rtl/>
        </w:rPr>
        <w:t>1.400.000.000.000</w:t>
      </w:r>
      <w:r w:rsidRPr="00FA1D5A">
        <w:rPr>
          <w:rFonts w:ascii="Times New Roman" w:hAnsi="Times New Roman" w:cs="B Lotus"/>
          <w:color w:val="000000"/>
          <w:spacing w:val="4"/>
          <w:rtl/>
        </w:rPr>
        <w:t>) ریال از محل منابع داخل</w:t>
      </w:r>
      <w:r w:rsidRPr="00FA1D5A">
        <w:rPr>
          <w:rFonts w:ascii="Times New Roman" w:hAnsi="Times New Roman" w:cs="B Lotus" w:hint="cs"/>
          <w:color w:val="000000"/>
          <w:spacing w:val="4"/>
          <w:rtl/>
        </w:rPr>
        <w:t>ی</w:t>
      </w:r>
      <w:r w:rsidRPr="00FA1D5A">
        <w:rPr>
          <w:rFonts w:ascii="Times New Roman" w:hAnsi="Times New Roman" w:cs="B Lotus"/>
          <w:color w:val="000000"/>
          <w:spacing w:val="4"/>
          <w:rtl/>
        </w:rPr>
        <w:t xml:space="preserve"> خود و برا</w:t>
      </w:r>
      <w:r w:rsidRPr="00FA1D5A">
        <w:rPr>
          <w:rFonts w:ascii="Times New Roman" w:hAnsi="Times New Roman" w:cs="B Lotus" w:hint="cs"/>
          <w:color w:val="000000"/>
          <w:spacing w:val="4"/>
          <w:rtl/>
        </w:rPr>
        <w:t>ی</w:t>
      </w:r>
      <w:r w:rsidRPr="00FA1D5A">
        <w:rPr>
          <w:rFonts w:ascii="Times New Roman" w:hAnsi="Times New Roman" w:cs="B Lotus"/>
          <w:color w:val="000000"/>
          <w:spacing w:val="4"/>
          <w:rtl/>
        </w:rPr>
        <w:t xml:space="preserve"> کمک به سرما</w:t>
      </w:r>
      <w:r w:rsidRPr="00FA1D5A">
        <w:rPr>
          <w:rFonts w:ascii="Times New Roman" w:hAnsi="Times New Roman" w:cs="B Lotus" w:hint="cs"/>
          <w:color w:val="000000"/>
          <w:spacing w:val="4"/>
          <w:rtl/>
        </w:rPr>
        <w:t>یه‌گذاری‌های</w:t>
      </w:r>
      <w:r w:rsidRPr="00FA1D5A">
        <w:rPr>
          <w:rFonts w:ascii="Times New Roman" w:hAnsi="Times New Roman" w:cs="B Lotus"/>
          <w:color w:val="000000"/>
          <w:spacing w:val="4"/>
          <w:rtl/>
        </w:rPr>
        <w:t xml:space="preserve"> خطرپذ</w:t>
      </w:r>
      <w:r w:rsidRPr="00FA1D5A">
        <w:rPr>
          <w:rFonts w:ascii="Times New Roman" w:hAnsi="Times New Roman" w:cs="B Lotus" w:hint="cs"/>
          <w:color w:val="000000"/>
          <w:spacing w:val="4"/>
          <w:rtl/>
        </w:rPr>
        <w:t>یر،</w:t>
      </w:r>
      <w:r w:rsidRPr="00FA1D5A">
        <w:rPr>
          <w:rFonts w:ascii="Times New Roman" w:hAnsi="Times New Roman" w:cs="B Lotus"/>
          <w:color w:val="000000"/>
          <w:spacing w:val="4"/>
          <w:rtl/>
        </w:rPr>
        <w:t xml:space="preserve"> ا</w:t>
      </w:r>
      <w:r w:rsidRPr="00FA1D5A">
        <w:rPr>
          <w:rFonts w:ascii="Times New Roman" w:hAnsi="Times New Roman" w:cs="B Lotus" w:hint="cs"/>
          <w:color w:val="000000"/>
          <w:spacing w:val="4"/>
          <w:rtl/>
        </w:rPr>
        <w:t>یجاد</w:t>
      </w:r>
      <w:r w:rsidRPr="00FA1D5A">
        <w:rPr>
          <w:rFonts w:ascii="Times New Roman" w:hAnsi="Times New Roman" w:cs="B Lotus"/>
          <w:color w:val="000000"/>
          <w:spacing w:val="4"/>
          <w:rtl/>
        </w:rPr>
        <w:t xml:space="preserve"> </w:t>
      </w:r>
      <w:r w:rsidRPr="00FA1D5A">
        <w:rPr>
          <w:rFonts w:ascii="Times New Roman" w:hAnsi="Times New Roman" w:cs="B Lotus" w:hint="cs"/>
          <w:color w:val="000000"/>
          <w:spacing w:val="4"/>
          <w:rtl/>
        </w:rPr>
        <w:t>كارور</w:t>
      </w:r>
      <w:r w:rsidR="003E565E" w:rsidRPr="00FA1D5A">
        <w:rPr>
          <w:rFonts w:ascii="Times New Roman" w:hAnsi="Times New Roman" w:cs="B Lotus" w:hint="cs"/>
          <w:color w:val="000000"/>
          <w:spacing w:val="4"/>
          <w:rtl/>
        </w:rPr>
        <w:t xml:space="preserve"> (</w:t>
      </w:r>
      <w:r w:rsidRPr="00FA1D5A">
        <w:rPr>
          <w:rFonts w:ascii="Times New Roman" w:hAnsi="Times New Roman" w:cs="B Lotus"/>
          <w:color w:val="000000"/>
          <w:spacing w:val="4"/>
          <w:rtl/>
        </w:rPr>
        <w:t>اپراتور</w:t>
      </w:r>
      <w:r w:rsidRPr="00FA1D5A">
        <w:rPr>
          <w:rFonts w:ascii="Times New Roman" w:hAnsi="Times New Roman" w:cs="B Lotus" w:hint="cs"/>
          <w:color w:val="000000"/>
          <w:spacing w:val="4"/>
          <w:rtl/>
        </w:rPr>
        <w:t>)</w:t>
      </w:r>
      <w:r w:rsidRPr="00FA1D5A">
        <w:rPr>
          <w:rFonts w:ascii="Times New Roman" w:hAnsi="Times New Roman" w:cs="B Lotus"/>
          <w:color w:val="000000"/>
          <w:spacing w:val="4"/>
          <w:rtl/>
        </w:rPr>
        <w:t>ها</w:t>
      </w:r>
      <w:r w:rsidRPr="00FA1D5A">
        <w:rPr>
          <w:rFonts w:ascii="Times New Roman" w:hAnsi="Times New Roman" w:cs="B Lotus" w:hint="cs"/>
          <w:color w:val="000000"/>
          <w:spacing w:val="4"/>
          <w:rtl/>
        </w:rPr>
        <w:t>ی</w:t>
      </w:r>
      <w:r w:rsidRPr="00FA1D5A">
        <w:rPr>
          <w:rFonts w:ascii="Times New Roman" w:hAnsi="Times New Roman" w:cs="B Lotus"/>
          <w:color w:val="000000"/>
          <w:spacing w:val="4"/>
          <w:rtl/>
        </w:rPr>
        <w:t xml:space="preserve"> ارا</w:t>
      </w:r>
      <w:r w:rsidRPr="00FA1D5A">
        <w:rPr>
          <w:rFonts w:ascii="Times New Roman" w:hAnsi="Times New Roman" w:cs="B Lotus" w:hint="cs"/>
          <w:color w:val="000000"/>
          <w:spacing w:val="4"/>
          <w:rtl/>
        </w:rPr>
        <w:t>ئه‌</w:t>
      </w:r>
      <w:r w:rsidRPr="00FA1D5A">
        <w:rPr>
          <w:rFonts w:ascii="Times New Roman" w:hAnsi="Times New Roman" w:cs="B Lotus"/>
          <w:color w:val="000000"/>
          <w:spacing w:val="4"/>
          <w:rtl/>
        </w:rPr>
        <w:t>کنند</w:t>
      </w:r>
      <w:r w:rsidRPr="00FA1D5A">
        <w:rPr>
          <w:rFonts w:ascii="Times New Roman" w:hAnsi="Times New Roman" w:cs="B Lotus" w:hint="cs"/>
          <w:color w:val="000000"/>
          <w:spacing w:val="4"/>
          <w:rtl/>
        </w:rPr>
        <w:t>ه</w:t>
      </w:r>
      <w:r w:rsidRPr="00FA1D5A">
        <w:rPr>
          <w:rFonts w:ascii="Times New Roman" w:hAnsi="Times New Roman" w:cs="B Lotus"/>
          <w:color w:val="000000"/>
          <w:spacing w:val="4"/>
          <w:rtl/>
        </w:rPr>
        <w:t xml:space="preserve"> خدمات الکترون</w:t>
      </w:r>
      <w:r w:rsidRPr="00FA1D5A">
        <w:rPr>
          <w:rFonts w:ascii="Times New Roman" w:hAnsi="Times New Roman" w:cs="B Lotus" w:hint="cs"/>
          <w:color w:val="000000"/>
          <w:spacing w:val="4"/>
          <w:rtl/>
        </w:rPr>
        <w:t>یکی</w:t>
      </w:r>
      <w:r w:rsidRPr="00FA1D5A">
        <w:rPr>
          <w:rFonts w:ascii="Times New Roman" w:hAnsi="Times New Roman" w:cs="B Lotus"/>
          <w:color w:val="000000"/>
          <w:spacing w:val="4"/>
          <w:rtl/>
        </w:rPr>
        <w:t xml:space="preserve"> در کل</w:t>
      </w:r>
      <w:r w:rsidRPr="00FA1D5A">
        <w:rPr>
          <w:rFonts w:ascii="Times New Roman" w:hAnsi="Times New Roman" w:cs="B Lotus" w:hint="cs"/>
          <w:color w:val="000000"/>
          <w:spacing w:val="4"/>
          <w:rtl/>
        </w:rPr>
        <w:t>یه</w:t>
      </w:r>
      <w:r w:rsidRPr="00FA1D5A">
        <w:rPr>
          <w:rFonts w:ascii="Times New Roman" w:hAnsi="Times New Roman" w:cs="B Lotus"/>
          <w:color w:val="000000"/>
          <w:spacing w:val="4"/>
          <w:rtl/>
        </w:rPr>
        <w:t xml:space="preserve"> بخش</w:t>
      </w:r>
      <w:r w:rsidRPr="00FA1D5A">
        <w:rPr>
          <w:rFonts w:ascii="Times New Roman" w:hAnsi="Times New Roman" w:cs="B Lotus" w:hint="cs"/>
          <w:color w:val="000000"/>
          <w:spacing w:val="4"/>
          <w:rtl/>
        </w:rPr>
        <w:t>ها، حمایت</w:t>
      </w:r>
      <w:r w:rsidRPr="00FA1D5A">
        <w:rPr>
          <w:rFonts w:ascii="Times New Roman" w:hAnsi="Times New Roman" w:cs="B Lotus"/>
          <w:color w:val="000000"/>
          <w:spacing w:val="4"/>
          <w:rtl/>
        </w:rPr>
        <w:t xml:space="preserve"> از </w:t>
      </w:r>
      <w:r w:rsidRPr="00FA1D5A">
        <w:rPr>
          <w:rFonts w:ascii="Times New Roman" w:hAnsi="Times New Roman" w:cs="B Lotus" w:hint="cs"/>
          <w:color w:val="000000"/>
          <w:spacing w:val="4"/>
          <w:rtl/>
        </w:rPr>
        <w:t>طرح</w:t>
      </w:r>
      <w:r w:rsidR="003E565E" w:rsidRPr="00FA1D5A">
        <w:rPr>
          <w:rFonts w:ascii="Times New Roman" w:hAnsi="Times New Roman" w:cs="B Lotus" w:hint="cs"/>
          <w:color w:val="000000"/>
          <w:spacing w:val="4"/>
          <w:rtl/>
        </w:rPr>
        <w:t>(</w:t>
      </w:r>
      <w:r w:rsidRPr="00FA1D5A">
        <w:rPr>
          <w:rFonts w:ascii="Times New Roman" w:hAnsi="Times New Roman" w:cs="B Lotus"/>
          <w:color w:val="000000"/>
          <w:spacing w:val="4"/>
          <w:rtl/>
        </w:rPr>
        <w:t>پروژه</w:t>
      </w:r>
      <w:r w:rsidRPr="00FA1D5A">
        <w:rPr>
          <w:rFonts w:ascii="Times New Roman" w:hAnsi="Times New Roman" w:cs="B Lotus" w:hint="cs"/>
          <w:color w:val="000000"/>
          <w:spacing w:val="4"/>
          <w:rtl/>
        </w:rPr>
        <w:t>)‌های</w:t>
      </w:r>
      <w:r w:rsidRPr="00FA1D5A">
        <w:rPr>
          <w:rFonts w:ascii="Times New Roman" w:hAnsi="Times New Roman" w:cs="B Lotus"/>
          <w:color w:val="000000"/>
          <w:spacing w:val="4"/>
          <w:rtl/>
        </w:rPr>
        <w:t xml:space="preserve"> توسعه</w:t>
      </w:r>
      <w:r w:rsidRPr="00FA1D5A">
        <w:rPr>
          <w:rFonts w:ascii="Times New Roman" w:hAnsi="Times New Roman" w:cs="B Lotus" w:hint="cs"/>
          <w:color w:val="000000"/>
          <w:spacing w:val="4"/>
          <w:rtl/>
        </w:rPr>
        <w:t>‌ای</w:t>
      </w:r>
      <w:r w:rsidRPr="00FA1D5A">
        <w:rPr>
          <w:rFonts w:ascii="Times New Roman" w:hAnsi="Times New Roman" w:cs="B Lotus"/>
          <w:color w:val="000000"/>
          <w:spacing w:val="4"/>
          <w:rtl/>
        </w:rPr>
        <w:t xml:space="preserve"> اشتغال</w:t>
      </w:r>
      <w:r w:rsidRPr="00FA1D5A">
        <w:rPr>
          <w:rFonts w:ascii="Times New Roman" w:hAnsi="Times New Roman" w:cs="B Lotus" w:hint="cs"/>
          <w:color w:val="000000"/>
          <w:spacing w:val="4"/>
          <w:rtl/>
        </w:rPr>
        <w:t>‌</w:t>
      </w:r>
      <w:r w:rsidRPr="00FA1D5A">
        <w:rPr>
          <w:rFonts w:ascii="Times New Roman" w:hAnsi="Times New Roman" w:cs="B Lotus"/>
          <w:color w:val="000000"/>
          <w:spacing w:val="4"/>
          <w:rtl/>
        </w:rPr>
        <w:t>آفر</w:t>
      </w:r>
      <w:r w:rsidRPr="00FA1D5A">
        <w:rPr>
          <w:rFonts w:ascii="Times New Roman" w:hAnsi="Times New Roman" w:cs="B Lotus" w:hint="cs"/>
          <w:color w:val="000000"/>
          <w:spacing w:val="4"/>
          <w:rtl/>
        </w:rPr>
        <w:t>ین</w:t>
      </w:r>
      <w:r w:rsidRPr="00FA1D5A">
        <w:rPr>
          <w:rFonts w:ascii="Times New Roman" w:hAnsi="Times New Roman" w:cs="B Lotus"/>
          <w:color w:val="000000"/>
          <w:spacing w:val="4"/>
          <w:rtl/>
        </w:rPr>
        <w:t xml:space="preserve"> و </w:t>
      </w:r>
      <w:r w:rsidRPr="00FA1D5A">
        <w:rPr>
          <w:rFonts w:ascii="Times New Roman" w:hAnsi="Times New Roman" w:cs="B Lotus" w:hint="cs"/>
          <w:color w:val="000000"/>
          <w:spacing w:val="4"/>
          <w:rtl/>
        </w:rPr>
        <w:t>یا</w:t>
      </w:r>
      <w:r w:rsidRPr="00FA1D5A">
        <w:rPr>
          <w:rFonts w:ascii="Times New Roman" w:hAnsi="Times New Roman" w:cs="B Lotus"/>
          <w:color w:val="000000"/>
          <w:spacing w:val="4"/>
          <w:rtl/>
        </w:rPr>
        <w:t xml:space="preserve"> صادرات کالا و خدمات در ا</w:t>
      </w:r>
      <w:r w:rsidRPr="00FA1D5A">
        <w:rPr>
          <w:rFonts w:ascii="Times New Roman" w:hAnsi="Times New Roman" w:cs="B Lotus" w:hint="cs"/>
          <w:color w:val="000000"/>
          <w:spacing w:val="4"/>
          <w:rtl/>
        </w:rPr>
        <w:t>ین</w:t>
      </w:r>
      <w:r w:rsidRPr="00FA1D5A">
        <w:rPr>
          <w:rFonts w:ascii="Times New Roman" w:hAnsi="Times New Roman" w:cs="B Lotus"/>
          <w:color w:val="000000"/>
          <w:spacing w:val="4"/>
          <w:rtl/>
        </w:rPr>
        <w:t xml:space="preserve"> بخش توسط بخش</w:t>
      </w:r>
      <w:r w:rsidRPr="00FA1D5A">
        <w:rPr>
          <w:rFonts w:ascii="Times New Roman" w:hAnsi="Times New Roman" w:cs="B Lotus" w:hint="cs"/>
          <w:color w:val="000000"/>
          <w:spacing w:val="4"/>
          <w:rtl/>
        </w:rPr>
        <w:t>های</w:t>
      </w:r>
      <w:r w:rsidRPr="00FA1D5A">
        <w:rPr>
          <w:rFonts w:ascii="Times New Roman" w:hAnsi="Times New Roman" w:cs="B Lotus"/>
          <w:color w:val="000000"/>
          <w:spacing w:val="4"/>
          <w:rtl/>
        </w:rPr>
        <w:t xml:space="preserve"> خصوص</w:t>
      </w:r>
      <w:r w:rsidRPr="00FA1D5A">
        <w:rPr>
          <w:rFonts w:ascii="Times New Roman" w:hAnsi="Times New Roman" w:cs="B Lotus" w:hint="cs"/>
          <w:color w:val="000000"/>
          <w:spacing w:val="4"/>
          <w:rtl/>
        </w:rPr>
        <w:t>ی</w:t>
      </w:r>
      <w:r w:rsidRPr="00FA1D5A">
        <w:rPr>
          <w:rFonts w:ascii="Times New Roman" w:hAnsi="Times New Roman" w:cs="B Lotus"/>
          <w:color w:val="000000"/>
          <w:spacing w:val="4"/>
          <w:rtl/>
        </w:rPr>
        <w:t xml:space="preserve"> و تعاون</w:t>
      </w:r>
      <w:r w:rsidRPr="00FA1D5A">
        <w:rPr>
          <w:rFonts w:ascii="Times New Roman" w:hAnsi="Times New Roman" w:cs="B Lotus" w:hint="cs"/>
          <w:color w:val="000000"/>
          <w:spacing w:val="4"/>
          <w:rtl/>
        </w:rPr>
        <w:t>ی</w:t>
      </w:r>
      <w:r w:rsidRPr="00FA1D5A">
        <w:rPr>
          <w:rFonts w:ascii="Times New Roman" w:hAnsi="Times New Roman" w:cs="B Lotus"/>
          <w:color w:val="000000"/>
          <w:spacing w:val="4"/>
          <w:rtl/>
        </w:rPr>
        <w:t xml:space="preserve"> به صورت وجوه اداره</w:t>
      </w:r>
      <w:r w:rsidRPr="00FA1D5A">
        <w:rPr>
          <w:rFonts w:ascii="Times New Roman" w:hAnsi="Times New Roman" w:cs="B Lotus" w:hint="cs"/>
          <w:color w:val="000000"/>
          <w:spacing w:val="4"/>
          <w:rtl/>
        </w:rPr>
        <w:t>‌‌</w:t>
      </w:r>
      <w:r w:rsidRPr="00FA1D5A">
        <w:rPr>
          <w:rFonts w:ascii="Times New Roman" w:hAnsi="Times New Roman" w:cs="B Lotus"/>
          <w:color w:val="000000"/>
          <w:spacing w:val="4"/>
          <w:rtl/>
        </w:rPr>
        <w:t>شده براساس آ</w:t>
      </w:r>
      <w:r w:rsidRPr="00FA1D5A">
        <w:rPr>
          <w:rFonts w:ascii="Times New Roman" w:hAnsi="Times New Roman" w:cs="B Lotus" w:hint="cs"/>
          <w:color w:val="000000"/>
          <w:spacing w:val="4"/>
          <w:rtl/>
        </w:rPr>
        <w:t>یین‌نامه‌ای</w:t>
      </w:r>
      <w:r w:rsidRPr="00FA1D5A">
        <w:rPr>
          <w:rFonts w:ascii="Times New Roman" w:hAnsi="Times New Roman" w:cs="B Lotus"/>
          <w:color w:val="000000"/>
          <w:spacing w:val="4"/>
          <w:rtl/>
        </w:rPr>
        <w:t xml:space="preserve"> که ب</w:t>
      </w:r>
      <w:r w:rsidR="007B5BF5" w:rsidRPr="00FA1D5A">
        <w:rPr>
          <w:rFonts w:ascii="Times New Roman" w:hAnsi="Times New Roman" w:cs="B Lotus" w:hint="cs"/>
          <w:color w:val="000000"/>
          <w:spacing w:val="4"/>
          <w:rtl/>
        </w:rPr>
        <w:t>ا</w:t>
      </w:r>
      <w:r w:rsidRPr="00FA1D5A">
        <w:rPr>
          <w:rFonts w:ascii="Times New Roman" w:hAnsi="Times New Roman" w:cs="B Lotus"/>
          <w:color w:val="000000"/>
          <w:spacing w:val="4"/>
          <w:rtl/>
        </w:rPr>
        <w:t xml:space="preserve"> پ</w:t>
      </w:r>
      <w:r w:rsidRPr="00FA1D5A">
        <w:rPr>
          <w:rFonts w:ascii="Times New Roman" w:hAnsi="Times New Roman" w:cs="B Lotus" w:hint="cs"/>
          <w:color w:val="000000"/>
          <w:spacing w:val="4"/>
          <w:rtl/>
        </w:rPr>
        <w:t>یشنهاد</w:t>
      </w:r>
      <w:r w:rsidRPr="00FA1D5A">
        <w:rPr>
          <w:rFonts w:ascii="Times New Roman" w:hAnsi="Times New Roman" w:cs="B Lotus"/>
          <w:color w:val="000000"/>
          <w:spacing w:val="4"/>
          <w:rtl/>
        </w:rPr>
        <w:t xml:space="preserve"> مشترک وزارت ارتباطات و فناور</w:t>
      </w:r>
      <w:r w:rsidRPr="00FA1D5A">
        <w:rPr>
          <w:rFonts w:ascii="Times New Roman" w:hAnsi="Times New Roman" w:cs="B Lotus" w:hint="cs"/>
          <w:color w:val="000000"/>
          <w:spacing w:val="4"/>
          <w:rtl/>
        </w:rPr>
        <w:t>ی</w:t>
      </w:r>
      <w:r w:rsidRPr="00FA1D5A">
        <w:rPr>
          <w:rFonts w:ascii="Times New Roman" w:hAnsi="Times New Roman" w:cs="B Lotus"/>
          <w:color w:val="000000"/>
          <w:spacing w:val="4"/>
          <w:rtl/>
        </w:rPr>
        <w:t xml:space="preserve"> اطلاعات و سازمان برن</w:t>
      </w:r>
      <w:r w:rsidRPr="00FA1D5A">
        <w:rPr>
          <w:rFonts w:ascii="Times New Roman" w:hAnsi="Times New Roman" w:cs="B Lotus" w:hint="cs"/>
          <w:color w:val="000000"/>
          <w:spacing w:val="4"/>
          <w:rtl/>
        </w:rPr>
        <w:t>امه</w:t>
      </w:r>
      <w:r w:rsidRPr="00FA1D5A">
        <w:rPr>
          <w:rFonts w:ascii="Times New Roman" w:hAnsi="Times New Roman" w:cs="B Lotus"/>
          <w:color w:val="000000"/>
          <w:spacing w:val="4"/>
          <w:rtl/>
        </w:rPr>
        <w:t xml:space="preserve"> و بودجه کشور ته</w:t>
      </w:r>
      <w:r w:rsidRPr="00FA1D5A">
        <w:rPr>
          <w:rFonts w:ascii="Times New Roman" w:hAnsi="Times New Roman" w:cs="B Lotus" w:hint="cs"/>
          <w:color w:val="000000"/>
          <w:spacing w:val="4"/>
          <w:rtl/>
        </w:rPr>
        <w:t>یه می‌شود</w:t>
      </w:r>
      <w:r w:rsidRPr="00FA1D5A">
        <w:rPr>
          <w:rFonts w:ascii="Times New Roman" w:hAnsi="Times New Roman" w:cs="B Lotus"/>
          <w:color w:val="000000"/>
          <w:spacing w:val="4"/>
          <w:rtl/>
        </w:rPr>
        <w:t xml:space="preserve"> و به تصو</w:t>
      </w:r>
      <w:r w:rsidRPr="00FA1D5A">
        <w:rPr>
          <w:rFonts w:ascii="Times New Roman" w:hAnsi="Times New Roman" w:cs="B Lotus" w:hint="cs"/>
          <w:color w:val="000000"/>
          <w:spacing w:val="4"/>
          <w:rtl/>
        </w:rPr>
        <w:t>یب</w:t>
      </w:r>
      <w:r w:rsidRPr="00FA1D5A">
        <w:rPr>
          <w:rFonts w:ascii="Times New Roman" w:hAnsi="Times New Roman" w:cs="B Lotus"/>
          <w:color w:val="000000"/>
          <w:spacing w:val="4"/>
          <w:rtl/>
        </w:rPr>
        <w:t xml:space="preserve"> هیأت وز</w:t>
      </w:r>
      <w:r w:rsidRPr="00FA1D5A">
        <w:rPr>
          <w:rFonts w:ascii="Times New Roman" w:hAnsi="Times New Roman" w:cs="B Lotus" w:hint="cs"/>
          <w:color w:val="000000"/>
          <w:spacing w:val="4"/>
          <w:rtl/>
        </w:rPr>
        <w:t>یران</w:t>
      </w:r>
      <w:r w:rsidRPr="00FA1D5A">
        <w:rPr>
          <w:rFonts w:ascii="Times New Roman" w:hAnsi="Times New Roman" w:cs="B Lotus"/>
          <w:color w:val="000000"/>
          <w:spacing w:val="4"/>
          <w:rtl/>
        </w:rPr>
        <w:t xml:space="preserve"> م</w:t>
      </w:r>
      <w:r w:rsidRPr="00FA1D5A">
        <w:rPr>
          <w:rFonts w:ascii="Times New Roman" w:hAnsi="Times New Roman" w:cs="B Lotus" w:hint="cs"/>
          <w:color w:val="000000"/>
          <w:spacing w:val="4"/>
          <w:rtl/>
        </w:rPr>
        <w:t>ی‌رسد،</w:t>
      </w:r>
      <w:r w:rsidRPr="00FA1D5A">
        <w:rPr>
          <w:rFonts w:ascii="Times New Roman" w:hAnsi="Times New Roman" w:cs="B Lotus"/>
          <w:color w:val="000000"/>
          <w:spacing w:val="4"/>
          <w:rtl/>
        </w:rPr>
        <w:t xml:space="preserve"> اختصاص دهند و مابه</w:t>
      </w:r>
      <w:r w:rsidRPr="00FA1D5A">
        <w:rPr>
          <w:rFonts w:ascii="Times New Roman" w:hAnsi="Times New Roman" w:cs="B Lotus" w:hint="cs"/>
          <w:color w:val="000000"/>
          <w:spacing w:val="4"/>
          <w:rtl/>
        </w:rPr>
        <w:t>‌التفاوت نرخ سود را از محل آن پرداخت كنند</w:t>
      </w:r>
      <w:r w:rsidRPr="00FA1D5A">
        <w:rPr>
          <w:rFonts w:ascii="Times New Roman" w:hAnsi="Times New Roman" w:cs="B Lotus"/>
          <w:color w:val="000000"/>
          <w:spacing w:val="4"/>
          <w:rtl/>
        </w:rPr>
        <w:t>.</w:t>
      </w:r>
    </w:p>
    <w:p w:rsidR="00A35A53" w:rsidRPr="00F85D4E" w:rsidRDefault="00A35A53" w:rsidP="00AA44D0">
      <w:pPr>
        <w:spacing w:line="264" w:lineRule="auto"/>
        <w:ind w:left="9" w:firstLine="36"/>
        <w:contextualSpacing/>
        <w:jc w:val="lowKashida"/>
        <w:rPr>
          <w:rFonts w:ascii="Times New Roman" w:hAnsi="Times New Roman" w:cs="B Lotus"/>
          <w:color w:val="000000"/>
          <w:spacing w:val="-2"/>
          <w:rtl/>
        </w:rPr>
      </w:pPr>
      <w:r w:rsidRPr="00F85D4E">
        <w:rPr>
          <w:rFonts w:ascii="Times New Roman" w:hAnsi="Times New Roman" w:cs="B Lotus" w:hint="cs"/>
          <w:color w:val="000000"/>
          <w:spacing w:val="-2"/>
          <w:rtl/>
        </w:rPr>
        <w:tab/>
        <w:t xml:space="preserve">ج- به وزارت ارتباطات و فناوري اطلاعات اجازه داده مي‌شود از طريق سازمان توسعه‌اي و شركتهاي تابعه خود </w:t>
      </w:r>
      <w:r w:rsidR="000002A7">
        <w:rPr>
          <w:rFonts w:ascii="Times New Roman" w:hAnsi="Times New Roman" w:cs="B Lotus" w:hint="cs"/>
          <w:color w:val="000000"/>
          <w:spacing w:val="-2"/>
          <w:rtl/>
        </w:rPr>
        <w:t>در چهار چوب ماده (27) قانون الحاق برخي مواد به قانون تنظيم بخشي از مقررات مالي دولت (2)</w:t>
      </w:r>
      <w:r w:rsidRPr="00F85D4E">
        <w:rPr>
          <w:rFonts w:ascii="Times New Roman" w:hAnsi="Times New Roman" w:cs="B Lotus" w:hint="cs"/>
          <w:color w:val="000000"/>
          <w:spacing w:val="-2"/>
          <w:rtl/>
        </w:rPr>
        <w:t xml:space="preserve"> به‌منظور انجام طرح</w:t>
      </w:r>
      <w:r w:rsidR="003E565E" w:rsidRPr="00F85D4E">
        <w:rPr>
          <w:rFonts w:ascii="Times New Roman" w:hAnsi="Times New Roman" w:cs="B Lotus" w:hint="cs"/>
          <w:color w:val="000000"/>
          <w:spacing w:val="-2"/>
          <w:rtl/>
        </w:rPr>
        <w:t>(</w:t>
      </w:r>
      <w:r w:rsidRPr="00F85D4E">
        <w:rPr>
          <w:rFonts w:ascii="Times New Roman" w:hAnsi="Times New Roman" w:cs="B Lotus"/>
          <w:color w:val="000000"/>
          <w:spacing w:val="-2"/>
          <w:rtl/>
        </w:rPr>
        <w:t>پروژه</w:t>
      </w:r>
      <w:r w:rsidRPr="00F85D4E">
        <w:rPr>
          <w:rFonts w:ascii="Times New Roman" w:hAnsi="Times New Roman" w:cs="B Lotus" w:hint="cs"/>
          <w:color w:val="000000"/>
          <w:spacing w:val="-2"/>
          <w:rtl/>
        </w:rPr>
        <w:t>)‌های دولت الكترونيك و توسعه خدمات الكترونيكي ازجمله هوشمندسازي مدارس موضوع ماده</w:t>
      </w:r>
      <w:r w:rsidR="003E565E"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 xml:space="preserve">69) قانون برنامه ششم توسعه اقدام كند. منابع </w:t>
      </w:r>
      <w:r w:rsidRPr="00F85D4E">
        <w:rPr>
          <w:rFonts w:ascii="Times New Roman" w:hAnsi="Times New Roman" w:cs="B Lotus" w:hint="cs"/>
          <w:color w:val="000000"/>
          <w:spacing w:val="-2"/>
          <w:rtl/>
        </w:rPr>
        <w:lastRenderedPageBreak/>
        <w:t>مورد نياز جهت سرمايه‌گذاري بخش دولتي تا مبلغ پنج هزار میلیارد</w:t>
      </w:r>
      <w:r w:rsidR="00767130" w:rsidRPr="00F85D4E">
        <w:rPr>
          <w:rFonts w:ascii="Times New Roman" w:hAnsi="Times New Roman" w:cs="B Lotus" w:hint="cs"/>
          <w:color w:val="000000"/>
          <w:spacing w:val="-2"/>
          <w:rtl/>
        </w:rPr>
        <w:t xml:space="preserve"> (</w:t>
      </w:r>
      <w:r w:rsidR="00847112" w:rsidRPr="00F85D4E">
        <w:rPr>
          <w:rFonts w:ascii="Times New Roman" w:hAnsi="Times New Roman" w:cs="B Lotus" w:hint="cs"/>
          <w:color w:val="000000"/>
          <w:spacing w:val="-2"/>
          <w:rtl/>
        </w:rPr>
        <w:t>5.000.000.000.000</w:t>
      </w:r>
      <w:r w:rsidRPr="00F85D4E">
        <w:rPr>
          <w:rFonts w:ascii="Times New Roman" w:hAnsi="Times New Roman" w:cs="B Lotus" w:hint="cs"/>
          <w:color w:val="000000"/>
          <w:spacing w:val="-2"/>
          <w:rtl/>
        </w:rPr>
        <w:t>) ریال از محل اعتبارات وزارت ارتباطات و فناوري اطلاعات و منابع داخلي شركتهاي تابعه با تأييد سازمان برنامه و بودجه كشور تأمين مي‌شود و از محل رديف 149000 جدول شماره</w:t>
      </w:r>
      <w:r w:rsidR="003E565E"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7) اين قانون به مصرف مي‌رسد.</w:t>
      </w:r>
    </w:p>
    <w:p w:rsidR="00A35A53" w:rsidRPr="00FA1D5A" w:rsidRDefault="00A35A53" w:rsidP="00AA44D0">
      <w:pPr>
        <w:spacing w:line="264" w:lineRule="auto"/>
        <w:ind w:left="9" w:firstLine="36"/>
        <w:contextualSpacing/>
        <w:jc w:val="lowKashida"/>
        <w:rPr>
          <w:rFonts w:ascii="Times New Roman" w:hAnsi="Times New Roman" w:cs="B Lotus"/>
          <w:color w:val="000000"/>
          <w:spacing w:val="4"/>
          <w:rtl/>
        </w:rPr>
      </w:pPr>
      <w:r w:rsidRPr="00FA1D5A">
        <w:rPr>
          <w:rFonts w:ascii="Times New Roman" w:hAnsi="Times New Roman" w:cs="B Lotus" w:hint="cs"/>
          <w:color w:val="000000"/>
          <w:spacing w:val="4"/>
          <w:rtl/>
        </w:rPr>
        <w:tab/>
        <w:t>د- دولت مجاز است از طريق سازمان‌هاي توسعه‌اي به‌منظور ايجاد اشتغال و رونق توليد و در راستاي توسعه سرمايه‌گذاري در عرصه‌هاي مختلف اقتصادي و زيربنايي و در اجراي مواد قانون برنامه ششم توسعه با رعايت قانون اجراي سياست‌هاي كلي اصل چهل و چهارم</w:t>
      </w:r>
      <w:r w:rsidR="003E565E" w:rsidRPr="00FA1D5A">
        <w:rPr>
          <w:rFonts w:ascii="Times New Roman" w:hAnsi="Times New Roman" w:cs="B Lotus" w:hint="cs"/>
          <w:color w:val="000000"/>
          <w:spacing w:val="4"/>
          <w:rtl/>
        </w:rPr>
        <w:t xml:space="preserve"> (</w:t>
      </w:r>
      <w:r w:rsidRPr="00FA1D5A">
        <w:rPr>
          <w:rFonts w:ascii="Times New Roman" w:hAnsi="Times New Roman" w:cs="B Lotus" w:hint="cs"/>
          <w:color w:val="000000"/>
          <w:spacing w:val="4"/>
          <w:rtl/>
        </w:rPr>
        <w:t>44) قانون اساسي نسبت به اجراي طرحهاي سرمايه‌گذاري، زيرساختي و نوسازي صنايع از جمله نوسازی ناوگان هواپیمای تجاری و با در نظرگرفتن مزيتهاي منطقه‌اي و آمايش سرزمين با اولويت مناطق كمترتوسعه‌يافته، محروم و هدف بازآفرینی شهری با به‌كارگيري ابزارهاي متنوع تأمين منابع مالي</w:t>
      </w:r>
      <w:r w:rsidR="003E565E" w:rsidRPr="00FA1D5A">
        <w:rPr>
          <w:rFonts w:ascii="Times New Roman" w:hAnsi="Times New Roman" w:cs="B Lotus" w:hint="cs"/>
          <w:color w:val="000000"/>
          <w:spacing w:val="4"/>
          <w:rtl/>
        </w:rPr>
        <w:t xml:space="preserve"> (</w:t>
      </w:r>
      <w:r w:rsidRPr="00FA1D5A">
        <w:rPr>
          <w:rFonts w:ascii="Times New Roman" w:hAnsi="Times New Roman" w:cs="B Lotus" w:hint="cs"/>
          <w:color w:val="000000"/>
          <w:spacing w:val="4"/>
          <w:rtl/>
        </w:rPr>
        <w:t>منابع داخلي سازمان‌هاي توسعه‌اي، وجوه حاصل از واگذاري شركتهاي وابسته به سازمان‌هاي توسعه‌اي تسهيلات بانكي و تأمين مالي خارجي</w:t>
      </w:r>
      <w:r w:rsidR="003E565E" w:rsidRPr="00FA1D5A">
        <w:rPr>
          <w:rFonts w:ascii="Times New Roman" w:hAnsi="Times New Roman" w:cs="B Lotus" w:hint="cs"/>
          <w:color w:val="000000"/>
          <w:spacing w:val="4"/>
          <w:rtl/>
        </w:rPr>
        <w:t xml:space="preserve"> (</w:t>
      </w:r>
      <w:r w:rsidRPr="00FA1D5A">
        <w:rPr>
          <w:rFonts w:ascii="Times New Roman" w:hAnsi="Times New Roman" w:cs="B Lotus" w:hint="cs"/>
          <w:color w:val="000000"/>
          <w:spacing w:val="4"/>
          <w:rtl/>
        </w:rPr>
        <w:t>فاينانس) موضوع بند</w:t>
      </w:r>
      <w:r w:rsidR="003E565E" w:rsidRPr="00FA1D5A">
        <w:rPr>
          <w:rFonts w:ascii="Times New Roman" w:hAnsi="Times New Roman" w:cs="B Lotus" w:hint="cs"/>
          <w:color w:val="000000"/>
          <w:spacing w:val="4"/>
          <w:rtl/>
        </w:rPr>
        <w:t xml:space="preserve"> (</w:t>
      </w:r>
      <w:r w:rsidRPr="00FA1D5A">
        <w:rPr>
          <w:rFonts w:ascii="Times New Roman" w:hAnsi="Times New Roman" w:cs="B Lotus" w:hint="cs"/>
          <w:color w:val="000000"/>
          <w:spacing w:val="4"/>
          <w:rtl/>
        </w:rPr>
        <w:t>الف) تبصره</w:t>
      </w:r>
      <w:r w:rsidR="003E565E" w:rsidRPr="00FA1D5A">
        <w:rPr>
          <w:rFonts w:ascii="Times New Roman" w:hAnsi="Times New Roman" w:cs="B Lotus" w:hint="cs"/>
          <w:color w:val="000000"/>
          <w:spacing w:val="4"/>
          <w:rtl/>
        </w:rPr>
        <w:t xml:space="preserve"> (</w:t>
      </w:r>
      <w:r w:rsidRPr="00FA1D5A">
        <w:rPr>
          <w:rFonts w:ascii="Times New Roman" w:hAnsi="Times New Roman" w:cs="B Lotus" w:hint="cs"/>
          <w:color w:val="000000"/>
          <w:spacing w:val="4"/>
          <w:rtl/>
        </w:rPr>
        <w:t>3) ‌اين قانون) اقدام كند.</w:t>
      </w:r>
    </w:p>
    <w:p w:rsidR="00A35A53" w:rsidRPr="00F85D4E" w:rsidRDefault="00A35A53" w:rsidP="00AA44D0">
      <w:pPr>
        <w:spacing w:line="264" w:lineRule="auto"/>
        <w:ind w:left="9" w:firstLine="36"/>
        <w:contextualSpacing/>
        <w:jc w:val="lowKashida"/>
        <w:rPr>
          <w:rFonts w:ascii="Times New Roman" w:hAnsi="Times New Roman" w:cs="B Lotus"/>
          <w:color w:val="000000"/>
          <w:spacing w:val="-2"/>
          <w:rtl/>
        </w:rPr>
      </w:pPr>
    </w:p>
    <w:p w:rsidR="00A35A53" w:rsidRPr="00DF1462" w:rsidRDefault="00A35A53" w:rsidP="00AA44D0">
      <w:pPr>
        <w:spacing w:line="264" w:lineRule="auto"/>
        <w:ind w:left="9" w:firstLine="36"/>
        <w:contextualSpacing/>
        <w:jc w:val="lowKashida"/>
        <w:rPr>
          <w:rFonts w:ascii="Times New Roman" w:hAnsi="Times New Roman" w:cs="B Titr"/>
          <w:color w:val="000000"/>
          <w:spacing w:val="-2"/>
          <w:sz w:val="26"/>
          <w:szCs w:val="26"/>
          <w:rtl/>
        </w:rPr>
      </w:pPr>
      <w:r w:rsidRPr="00DF1462">
        <w:rPr>
          <w:rFonts w:ascii="Times New Roman" w:hAnsi="Times New Roman" w:cs="B Titr" w:hint="cs"/>
          <w:color w:val="000000"/>
          <w:spacing w:val="-2"/>
          <w:sz w:val="26"/>
          <w:szCs w:val="26"/>
          <w:rtl/>
        </w:rPr>
        <w:t>تبصره 19</w:t>
      </w:r>
    </w:p>
    <w:p w:rsidR="00A35A53" w:rsidRPr="00F85D4E" w:rsidRDefault="00A35A53" w:rsidP="00AA44D0">
      <w:pPr>
        <w:spacing w:line="264" w:lineRule="auto"/>
        <w:ind w:left="9" w:firstLine="36"/>
        <w:contextualSpacing/>
        <w:jc w:val="lowKashida"/>
        <w:rPr>
          <w:rFonts w:ascii="Times New Roman" w:hAnsi="Times New Roman" w:cs="B Lotus"/>
          <w:color w:val="000000"/>
          <w:spacing w:val="-2"/>
          <w:rtl/>
        </w:rPr>
      </w:pPr>
      <w:r w:rsidRPr="00F85D4E">
        <w:rPr>
          <w:rFonts w:ascii="Times New Roman" w:hAnsi="Times New Roman" w:cs="B Lotus" w:hint="cs"/>
          <w:color w:val="000000"/>
          <w:spacing w:val="-2"/>
          <w:rtl/>
        </w:rPr>
        <w:tab/>
      </w:r>
      <w:r w:rsidRPr="00F85D4E">
        <w:rPr>
          <w:rFonts w:ascii="Times New Roman" w:hAnsi="Times New Roman" w:cs="B Lotus"/>
          <w:color w:val="000000"/>
          <w:spacing w:val="-2"/>
          <w:rtl/>
        </w:rPr>
        <w:t>دستگاههای اجرائی مکلفند</w:t>
      </w:r>
      <w:r w:rsidRPr="00F85D4E">
        <w:rPr>
          <w:rFonts w:ascii="Times New Roman" w:hAnsi="Times New Roman" w:cs="B Lotus" w:hint="cs"/>
          <w:color w:val="000000"/>
          <w:spacing w:val="-2"/>
          <w:rtl/>
        </w:rPr>
        <w:t xml:space="preserve"> در اجرای </w:t>
      </w:r>
      <w:r w:rsidRPr="00F85D4E">
        <w:rPr>
          <w:rFonts w:ascii="Times New Roman" w:hAnsi="Times New Roman" w:cs="B Lotus"/>
          <w:color w:val="000000"/>
          <w:spacing w:val="-2"/>
          <w:rtl/>
        </w:rPr>
        <w:t>ماده</w:t>
      </w:r>
      <w:r w:rsidR="003E565E" w:rsidRPr="00F85D4E">
        <w:rPr>
          <w:rFonts w:ascii="Times New Roman" w:hAnsi="Times New Roman" w:cs="B Lotus"/>
          <w:color w:val="000000"/>
          <w:spacing w:val="-2"/>
          <w:rtl/>
        </w:rPr>
        <w:t xml:space="preserve"> (</w:t>
      </w:r>
      <w:r w:rsidRPr="00F85D4E">
        <w:rPr>
          <w:rFonts w:ascii="Times New Roman" w:hAnsi="Times New Roman" w:cs="B Lotus"/>
          <w:color w:val="000000"/>
          <w:spacing w:val="-2"/>
          <w:rtl/>
        </w:rPr>
        <w:t>۲۷) قانون الحاق برخی مواد به قانون تنظیم بخشی از مقررات مالی دولت‌</w:t>
      </w:r>
      <w:r w:rsidR="003E565E" w:rsidRPr="00F85D4E">
        <w:rPr>
          <w:rFonts w:ascii="Times New Roman" w:hAnsi="Times New Roman" w:cs="B Lotus"/>
          <w:color w:val="000000"/>
          <w:spacing w:val="-2"/>
          <w:rtl/>
        </w:rPr>
        <w:t xml:space="preserve"> (</w:t>
      </w:r>
      <w:r w:rsidRPr="00F85D4E">
        <w:rPr>
          <w:rFonts w:ascii="Times New Roman" w:hAnsi="Times New Roman" w:cs="B Lotus"/>
          <w:color w:val="000000"/>
          <w:spacing w:val="-2"/>
          <w:rtl/>
        </w:rPr>
        <w:t>۲)،</w:t>
      </w:r>
      <w:r w:rsidRPr="00F85D4E">
        <w:rPr>
          <w:rFonts w:ascii="Times New Roman" w:hAnsi="Times New Roman" w:cs="B Lotus" w:hint="cs"/>
          <w:color w:val="000000"/>
          <w:spacing w:val="-2"/>
          <w:rtl/>
        </w:rPr>
        <w:t xml:space="preserve"> </w:t>
      </w:r>
      <w:r w:rsidRPr="00F85D4E">
        <w:rPr>
          <w:rFonts w:ascii="Times New Roman" w:hAnsi="Times New Roman" w:cs="B Lotus"/>
          <w:color w:val="000000"/>
          <w:spacing w:val="-2"/>
          <w:rtl/>
        </w:rPr>
        <w:t>از محل منابع بودجه كل‌ كشور و دارایی‌های خود تمهیدات لازم را برای اجرای طرح</w:t>
      </w:r>
      <w:r w:rsidRPr="00F85D4E">
        <w:rPr>
          <w:rFonts w:ascii="Times New Roman" w:hAnsi="Times New Roman" w:cs="B Lotus" w:hint="cs"/>
          <w:color w:val="000000"/>
          <w:spacing w:val="-2"/>
          <w:rtl/>
        </w:rPr>
        <w:t>های</w:t>
      </w:r>
      <w:r w:rsidRPr="00F85D4E">
        <w:rPr>
          <w:rFonts w:ascii="Times New Roman" w:hAnsi="Times New Roman" w:cs="B Lotus"/>
          <w:color w:val="000000"/>
          <w:spacing w:val="-2"/>
          <w:rtl/>
        </w:rPr>
        <w:t xml:space="preserve">‌ جدید، نیمه‌تمام و آماده ‌بهره‌برداری و در حال بهره‌برداری </w:t>
      </w:r>
      <w:r w:rsidRPr="00F85D4E">
        <w:rPr>
          <w:rFonts w:ascii="Times New Roman" w:hAnsi="Times New Roman" w:cs="B Lotus" w:hint="cs"/>
          <w:color w:val="000000"/>
          <w:spacing w:val="-2"/>
          <w:rtl/>
        </w:rPr>
        <w:t>اعم از طرحهای تملک دارایی‌های سرمایه‌ای با منابع عمومی و اختصاصی و طرحهای شرکتهای دولتی</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 xml:space="preserve">با منابع داخلی </w:t>
      </w:r>
      <w:r w:rsidR="009A004E">
        <w:rPr>
          <w:rFonts w:ascii="Times New Roman" w:hAnsi="Times New Roman" w:cs="B Lotus" w:hint="cs"/>
          <w:color w:val="000000"/>
          <w:spacing w:val="-2"/>
          <w:rtl/>
        </w:rPr>
        <w:t xml:space="preserve">از طريق انعقاد قرارداد </w:t>
      </w:r>
      <w:r w:rsidR="00F440D9">
        <w:rPr>
          <w:rFonts w:ascii="Times New Roman" w:hAnsi="Times New Roman" w:cs="B Lotus" w:hint="cs"/>
          <w:color w:val="000000"/>
          <w:spacing w:val="-2"/>
          <w:rtl/>
        </w:rPr>
        <w:t>در قالب ماده فوق</w:t>
      </w:r>
      <w:r w:rsidRPr="00F85D4E">
        <w:rPr>
          <w:rFonts w:ascii="Times New Roman" w:hAnsi="Times New Roman" w:cs="B Lotus"/>
          <w:color w:val="000000"/>
          <w:spacing w:val="-2"/>
          <w:rtl/>
        </w:rPr>
        <w:t xml:space="preserve"> با بخشهای خصوصی، تعاونی و شهرداری‌ها و دهیاری‌ها با اولویت بخشهای خصوصی و تعاونی فراهم کنند</w:t>
      </w:r>
      <w:r w:rsidRPr="00F85D4E">
        <w:rPr>
          <w:rFonts w:ascii="Times New Roman" w:hAnsi="Times New Roman" w:cs="B Lotus"/>
          <w:color w:val="000000"/>
          <w:spacing w:val="-2"/>
        </w:rPr>
        <w:t>.</w:t>
      </w:r>
    </w:p>
    <w:p w:rsidR="00A35A53" w:rsidRPr="00F85D4E" w:rsidRDefault="00A35A53" w:rsidP="00AA44D0">
      <w:pPr>
        <w:spacing w:line="264" w:lineRule="auto"/>
        <w:ind w:left="9" w:firstLine="36"/>
        <w:contextualSpacing/>
        <w:jc w:val="lowKashida"/>
        <w:rPr>
          <w:rFonts w:ascii="Times New Roman" w:hAnsi="Times New Roman" w:cs="B Lotus"/>
          <w:color w:val="000000"/>
          <w:spacing w:val="-2"/>
          <w:rtl/>
        </w:rPr>
      </w:pPr>
      <w:r w:rsidRPr="00F85D4E">
        <w:rPr>
          <w:rFonts w:ascii="Times New Roman" w:hAnsi="Times New Roman" w:cs="B Lotus" w:hint="cs"/>
          <w:color w:val="000000"/>
          <w:spacing w:val="-2"/>
          <w:rtl/>
        </w:rPr>
        <w:tab/>
        <w:t xml:space="preserve">1- </w:t>
      </w:r>
      <w:r w:rsidRPr="00F85D4E">
        <w:rPr>
          <w:rFonts w:ascii="Times New Roman" w:hAnsi="Times New Roman" w:cs="B Lotus"/>
          <w:color w:val="000000"/>
          <w:spacing w:val="-2"/>
          <w:rtl/>
        </w:rPr>
        <w:t>به دولت اجازه داده می‌شود تا ده‌درصد</w:t>
      </w:r>
      <w:r w:rsidR="003E565E" w:rsidRPr="00F85D4E">
        <w:rPr>
          <w:rFonts w:ascii="Times New Roman" w:hAnsi="Times New Roman" w:cs="B Lotus" w:hint="cs"/>
          <w:color w:val="000000"/>
          <w:spacing w:val="-2"/>
          <w:rtl/>
        </w:rPr>
        <w:t xml:space="preserve"> (</w:t>
      </w:r>
      <w:r w:rsidRPr="00F85D4E">
        <w:rPr>
          <w:rFonts w:ascii="Times New Roman" w:hAnsi="Times New Roman" w:cs="B Lotus"/>
          <w:color w:val="000000"/>
          <w:spacing w:val="-2"/>
          <w:rtl/>
        </w:rPr>
        <w:t>۱۰</w:t>
      </w:r>
      <w:r w:rsidRPr="00F85D4E">
        <w:rPr>
          <w:rFonts w:ascii="Times New Roman" w:hAnsi="Times New Roman" w:cs="B Lotus" w:hint="cs"/>
          <w:color w:val="000000"/>
          <w:spacing w:val="-2"/>
          <w:rtl/>
        </w:rPr>
        <w:t>%</w:t>
      </w:r>
      <w:r w:rsidRPr="00F85D4E">
        <w:rPr>
          <w:rFonts w:ascii="Times New Roman" w:hAnsi="Times New Roman" w:cs="B Lotus"/>
          <w:color w:val="000000"/>
          <w:spacing w:val="-2"/>
          <w:rtl/>
        </w:rPr>
        <w:t>) از اعتبارات تملک دارایی‌های سرمایه‌ای</w:t>
      </w:r>
      <w:r w:rsidR="00F440D9">
        <w:rPr>
          <w:rFonts w:ascii="Times New Roman" w:hAnsi="Times New Roman" w:cs="B Lotus" w:hint="cs"/>
          <w:color w:val="000000"/>
          <w:spacing w:val="-2"/>
          <w:rtl/>
        </w:rPr>
        <w:t xml:space="preserve"> هر دستگاه اجرائي مندرج در</w:t>
      </w:r>
      <w:r w:rsidRPr="00F85D4E">
        <w:rPr>
          <w:rFonts w:ascii="Times New Roman" w:hAnsi="Times New Roman" w:cs="B Lotus"/>
          <w:color w:val="000000"/>
          <w:spacing w:val="-2"/>
          <w:rtl/>
        </w:rPr>
        <w:t xml:space="preserve"> این قانون را کسر و به ردیف شماره</w:t>
      </w:r>
      <w:r w:rsidRPr="00F85D4E">
        <w:rPr>
          <w:rFonts w:ascii="Times New Roman" w:hAnsi="Times New Roman" w:cs="B Lotus" w:hint="cs"/>
          <w:color w:val="000000"/>
          <w:spacing w:val="-2"/>
          <w:rtl/>
        </w:rPr>
        <w:t xml:space="preserve"> </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38-</w:t>
      </w:r>
      <w:r w:rsidRPr="00F85D4E">
        <w:rPr>
          <w:rFonts w:ascii="Times New Roman" w:hAnsi="Times New Roman" w:cs="B Lotus"/>
          <w:color w:val="000000"/>
          <w:spacing w:val="-2"/>
          <w:rtl/>
        </w:rPr>
        <w:t xml:space="preserve">۵۵۰۰۰۰ واریز کند تا با اعتبار </w:t>
      </w:r>
      <w:r w:rsidRPr="00F85D4E">
        <w:rPr>
          <w:rFonts w:ascii="Times New Roman" w:hAnsi="Times New Roman" w:cs="B Lotus"/>
          <w:color w:val="000000"/>
          <w:spacing w:val="-2"/>
          <w:rtl/>
        </w:rPr>
        <w:lastRenderedPageBreak/>
        <w:t>مصوب طرحها و زیرطرحهای</w:t>
      </w:r>
      <w:r w:rsidR="002D5B66">
        <w:rPr>
          <w:rFonts w:ascii="Times New Roman" w:hAnsi="Times New Roman" w:cs="B Lotus" w:hint="cs"/>
          <w:color w:val="000000"/>
          <w:spacing w:val="-2"/>
          <w:rtl/>
        </w:rPr>
        <w:t xml:space="preserve"> همان دستگاه اجرائي</w:t>
      </w:r>
      <w:r w:rsidRPr="00F85D4E">
        <w:rPr>
          <w:rFonts w:ascii="Times New Roman" w:hAnsi="Times New Roman" w:cs="B Lotus"/>
          <w:color w:val="000000"/>
          <w:spacing w:val="-2"/>
          <w:rtl/>
        </w:rPr>
        <w:t xml:space="preserve"> مندرج در قسمت دوم پیوست شماره</w:t>
      </w:r>
      <w:r w:rsidR="003E565E" w:rsidRPr="00F85D4E">
        <w:rPr>
          <w:rFonts w:ascii="Times New Roman" w:hAnsi="Times New Roman" w:cs="B Lotus" w:hint="cs"/>
          <w:color w:val="000000"/>
          <w:spacing w:val="-2"/>
          <w:rtl/>
        </w:rPr>
        <w:t xml:space="preserve"> (</w:t>
      </w:r>
      <w:r w:rsidRPr="00F85D4E">
        <w:rPr>
          <w:rFonts w:ascii="Times New Roman" w:hAnsi="Times New Roman" w:cs="B Lotus"/>
          <w:color w:val="000000"/>
          <w:spacing w:val="-2"/>
          <w:rtl/>
        </w:rPr>
        <w:t xml:space="preserve">۱) این قانون، در قالب یارانه سود، وجوه اداره‌شده و یا کمک، برای قراردادهای مذکور اختصاص دهد. </w:t>
      </w:r>
      <w:r w:rsidR="00F01103">
        <w:rPr>
          <w:rFonts w:ascii="Times New Roman" w:hAnsi="Times New Roman" w:cs="B Lotus" w:hint="cs"/>
          <w:color w:val="000000"/>
          <w:spacing w:val="-2"/>
          <w:rtl/>
        </w:rPr>
        <w:t>جاب</w:t>
      </w:r>
      <w:r w:rsidRPr="00F85D4E">
        <w:rPr>
          <w:rFonts w:ascii="Times New Roman" w:hAnsi="Times New Roman" w:cs="B Lotus" w:hint="cs"/>
          <w:color w:val="000000"/>
          <w:spacing w:val="-2"/>
          <w:rtl/>
        </w:rPr>
        <w:t>جایی اعتبارات، طرحها و زیرطرحهای مندرج در قسمت دوم پیوست شماره</w:t>
      </w:r>
      <w:r w:rsidR="003E565E"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1) ‌این قانون و اولویت‌بندی آنها توسط سازمان برنامه و بودجه کشور انجام می‌شود. نحوه توزیع اعتبارات</w:t>
      </w:r>
      <w:r w:rsidR="00A16EDB" w:rsidRPr="00F85D4E">
        <w:rPr>
          <w:rFonts w:ascii="Times New Roman" w:hAnsi="Times New Roman" w:cs="B Lotus" w:hint="cs"/>
          <w:color w:val="000000"/>
          <w:spacing w:val="-2"/>
          <w:rtl/>
        </w:rPr>
        <w:t xml:space="preserve"> طرح</w:t>
      </w:r>
      <w:r w:rsidR="00767130" w:rsidRPr="00F85D4E">
        <w:rPr>
          <w:rFonts w:ascii="Times New Roman" w:hAnsi="Times New Roman" w:cs="B Lotus" w:hint="cs"/>
          <w:color w:val="000000"/>
          <w:spacing w:val="-2"/>
          <w:rtl/>
        </w:rPr>
        <w:t>(</w:t>
      </w:r>
      <w:r w:rsidRPr="00F85D4E">
        <w:rPr>
          <w:rFonts w:ascii="Times New Roman" w:hAnsi="Times New Roman" w:cs="B Lotus" w:hint="cs"/>
          <w:color w:val="000000"/>
          <w:spacing w:val="-2"/>
          <w:rtl/>
        </w:rPr>
        <w:t>پروژه‌)</w:t>
      </w:r>
      <w:r w:rsidR="00A16EDB" w:rsidRPr="00F85D4E">
        <w:rPr>
          <w:rFonts w:ascii="Times New Roman" w:hAnsi="Times New Roman" w:cs="B Lotus" w:hint="cs"/>
          <w:color w:val="000000"/>
          <w:spacing w:val="-2"/>
          <w:rtl/>
        </w:rPr>
        <w:t>ها</w:t>
      </w:r>
      <w:r w:rsidRPr="00F85D4E">
        <w:rPr>
          <w:rFonts w:ascii="Times New Roman" w:hAnsi="Times New Roman" w:cs="B Lotus" w:hint="cs"/>
          <w:color w:val="000000"/>
          <w:spacing w:val="-2"/>
          <w:rtl/>
        </w:rPr>
        <w:t>ی استانی توسط شورای برنامه‌ریزی و توسعه استان تعیین می‌شود.</w:t>
      </w:r>
    </w:p>
    <w:p w:rsidR="00A35A53" w:rsidRPr="00F85D4E" w:rsidRDefault="00A35A53" w:rsidP="00AA44D0">
      <w:pPr>
        <w:spacing w:line="264" w:lineRule="auto"/>
        <w:ind w:left="9" w:firstLine="36"/>
        <w:contextualSpacing/>
        <w:jc w:val="lowKashida"/>
        <w:rPr>
          <w:rFonts w:ascii="Times New Roman" w:hAnsi="Times New Roman" w:cs="B Lotus"/>
          <w:color w:val="000000"/>
          <w:spacing w:val="-2"/>
          <w:rtl/>
        </w:rPr>
      </w:pPr>
      <w:r w:rsidRPr="00F85D4E">
        <w:rPr>
          <w:rFonts w:ascii="Times New Roman" w:hAnsi="Times New Roman" w:cs="B Lotus" w:hint="cs"/>
          <w:color w:val="000000"/>
          <w:spacing w:val="-2"/>
          <w:rtl/>
        </w:rPr>
        <w:tab/>
      </w:r>
      <w:r w:rsidRPr="00F85D4E">
        <w:rPr>
          <w:rFonts w:ascii="Times New Roman" w:hAnsi="Times New Roman" w:cs="B Lotus"/>
          <w:color w:val="000000"/>
          <w:spacing w:val="-2"/>
          <w:rtl/>
        </w:rPr>
        <w:t>بخشهای خصوصی، تعاونی و شهرداری‌ها و دهیاری‌ها می‌توانند تأمین مالی را از طریق روشهایی چون تأمین مالی خارجی</w:t>
      </w:r>
      <w:r w:rsidR="003E565E" w:rsidRPr="00F85D4E">
        <w:rPr>
          <w:rFonts w:ascii="Times New Roman" w:hAnsi="Times New Roman" w:cs="B Lotus"/>
          <w:color w:val="000000"/>
          <w:spacing w:val="-2"/>
          <w:rtl/>
        </w:rPr>
        <w:t xml:space="preserve"> (</w:t>
      </w:r>
      <w:r w:rsidRPr="00F85D4E">
        <w:rPr>
          <w:rFonts w:ascii="Times New Roman" w:hAnsi="Times New Roman" w:cs="B Lotus"/>
          <w:color w:val="000000"/>
          <w:spacing w:val="-2"/>
          <w:rtl/>
        </w:rPr>
        <w:t>موضوع بند</w:t>
      </w:r>
      <w:r w:rsidR="003E565E" w:rsidRPr="00F85D4E">
        <w:rPr>
          <w:rFonts w:ascii="Times New Roman" w:hAnsi="Times New Roman" w:cs="B Lotus"/>
          <w:color w:val="000000"/>
          <w:spacing w:val="-2"/>
          <w:rtl/>
        </w:rPr>
        <w:t xml:space="preserve"> (</w:t>
      </w:r>
      <w:r w:rsidRPr="00F85D4E">
        <w:rPr>
          <w:rFonts w:ascii="Times New Roman" w:hAnsi="Times New Roman" w:cs="B Lotus"/>
          <w:color w:val="000000"/>
          <w:spacing w:val="-2"/>
          <w:rtl/>
        </w:rPr>
        <w:t>الف</w:t>
      </w:r>
      <w:r w:rsidRPr="00F85D4E">
        <w:rPr>
          <w:rFonts w:ascii="Times New Roman" w:hAnsi="Times New Roman" w:cs="B Lotus" w:hint="cs"/>
          <w:color w:val="000000"/>
          <w:spacing w:val="-2"/>
          <w:rtl/>
        </w:rPr>
        <w:t>)</w:t>
      </w:r>
      <w:r w:rsidRPr="00F85D4E">
        <w:rPr>
          <w:rFonts w:ascii="Times New Roman" w:hAnsi="Times New Roman" w:cs="B Lotus"/>
          <w:color w:val="000000"/>
          <w:spacing w:val="-2"/>
          <w:rtl/>
        </w:rPr>
        <w:t xml:space="preserve"> تبصره</w:t>
      </w:r>
      <w:r w:rsidR="003E565E" w:rsidRPr="00F85D4E">
        <w:rPr>
          <w:rFonts w:ascii="Times New Roman" w:hAnsi="Times New Roman" w:cs="B Lotus"/>
          <w:color w:val="000000"/>
          <w:spacing w:val="-2"/>
          <w:rtl/>
        </w:rPr>
        <w:t xml:space="preserve"> (</w:t>
      </w:r>
      <w:r w:rsidRPr="00F85D4E">
        <w:rPr>
          <w:rFonts w:ascii="Times New Roman" w:hAnsi="Times New Roman" w:cs="B Lotus"/>
          <w:color w:val="000000"/>
          <w:spacing w:val="-2"/>
          <w:rtl/>
        </w:rPr>
        <w:t>۳) این قانون)‌، منابع بانکی، بازار سرمایه و تسهیلات ریالی و ارزی صندوق توسعه ملی</w:t>
      </w:r>
      <w:r w:rsidR="003E565E" w:rsidRPr="00F85D4E">
        <w:rPr>
          <w:rFonts w:ascii="Times New Roman" w:hAnsi="Times New Roman" w:cs="B Lotus" w:hint="cs"/>
          <w:color w:val="000000"/>
          <w:spacing w:val="-2"/>
          <w:rtl/>
        </w:rPr>
        <w:t xml:space="preserve"> (</w:t>
      </w:r>
      <w:r w:rsidRPr="00F85D4E">
        <w:rPr>
          <w:rFonts w:ascii="Times New Roman" w:hAnsi="Times New Roman" w:cs="B Lotus"/>
          <w:color w:val="000000"/>
          <w:spacing w:val="-2"/>
          <w:rtl/>
        </w:rPr>
        <w:t>با رعایت قوانین و مقررات موضوعه) انجام دهند</w:t>
      </w:r>
      <w:r w:rsidRPr="00F85D4E">
        <w:rPr>
          <w:rFonts w:ascii="Times New Roman" w:hAnsi="Times New Roman" w:cs="B Lotus" w:hint="cs"/>
          <w:color w:val="000000"/>
          <w:spacing w:val="-2"/>
          <w:rtl/>
        </w:rPr>
        <w:t>.</w:t>
      </w:r>
    </w:p>
    <w:p w:rsidR="00A35A53" w:rsidRPr="00F85D4E" w:rsidRDefault="00A35A53" w:rsidP="00AA44D0">
      <w:pPr>
        <w:spacing w:line="264" w:lineRule="auto"/>
        <w:ind w:left="9" w:firstLine="36"/>
        <w:contextualSpacing/>
        <w:jc w:val="lowKashida"/>
        <w:rPr>
          <w:rFonts w:ascii="Times New Roman" w:hAnsi="Times New Roman" w:cs="B Lotus"/>
          <w:color w:val="000000"/>
          <w:spacing w:val="-2"/>
          <w:rtl/>
        </w:rPr>
      </w:pPr>
      <w:r w:rsidRPr="00F85D4E">
        <w:rPr>
          <w:rFonts w:ascii="Times New Roman" w:hAnsi="Times New Roman" w:cs="B Lotus" w:hint="cs"/>
          <w:color w:val="000000"/>
          <w:spacing w:val="-2"/>
          <w:rtl/>
        </w:rPr>
        <w:tab/>
        <w:t>یک‌درصد</w:t>
      </w:r>
      <w:r w:rsidR="003E565E"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1%) از اعتبارات موضوع این جزء جهت تکمیل،</w:t>
      </w:r>
      <w:r w:rsidR="00A16EDB" w:rsidRPr="00F85D4E">
        <w:rPr>
          <w:rFonts w:ascii="Times New Roman" w:hAnsi="Times New Roman" w:cs="B Lotus" w:hint="cs"/>
          <w:color w:val="000000"/>
          <w:spacing w:val="-2"/>
          <w:rtl/>
        </w:rPr>
        <w:t xml:space="preserve"> تجهیز وآماده‌سازی سالنهای فرهنگی</w:t>
      </w:r>
      <w:r w:rsidRPr="00F85D4E">
        <w:rPr>
          <w:rFonts w:ascii="Times New Roman" w:hAnsi="Times New Roman" w:cs="B Lotus" w:hint="cs"/>
          <w:color w:val="000000"/>
          <w:spacing w:val="-2"/>
          <w:rtl/>
        </w:rPr>
        <w:t>،</w:t>
      </w:r>
      <w:r w:rsidR="00A16EDB"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ورزشی و</w:t>
      </w:r>
      <w:r w:rsidR="00A16EDB"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امدادی بسیج هزینه می‌شود.</w:t>
      </w:r>
    </w:p>
    <w:p w:rsidR="00A35A53" w:rsidRPr="00F85D4E" w:rsidRDefault="00A35A53" w:rsidP="00AA44D0">
      <w:pPr>
        <w:spacing w:line="264" w:lineRule="auto"/>
        <w:ind w:left="9" w:firstLine="36"/>
        <w:contextualSpacing/>
        <w:jc w:val="lowKashida"/>
        <w:rPr>
          <w:rFonts w:ascii="Times New Roman" w:hAnsi="Times New Roman" w:cs="B Lotus"/>
          <w:color w:val="000000"/>
          <w:spacing w:val="-2"/>
          <w:rtl/>
        </w:rPr>
      </w:pPr>
      <w:r w:rsidRPr="00F85D4E">
        <w:rPr>
          <w:rFonts w:ascii="Times New Roman" w:hAnsi="Times New Roman" w:cs="B Lotus" w:hint="cs"/>
          <w:color w:val="000000"/>
          <w:spacing w:val="-2"/>
          <w:rtl/>
        </w:rPr>
        <w:tab/>
        <w:t xml:space="preserve">2- </w:t>
      </w:r>
      <w:r w:rsidRPr="00F85D4E">
        <w:rPr>
          <w:rFonts w:ascii="Times New Roman" w:hAnsi="Times New Roman" w:cs="B Lotus"/>
          <w:color w:val="000000"/>
          <w:spacing w:val="-2"/>
          <w:rtl/>
        </w:rPr>
        <w:t>اجرای بندهای</w:t>
      </w:r>
      <w:r w:rsidR="003E565E" w:rsidRPr="00F85D4E">
        <w:rPr>
          <w:rFonts w:ascii="Times New Roman" w:hAnsi="Times New Roman" w:cs="B Lotus"/>
          <w:color w:val="000000"/>
          <w:spacing w:val="-2"/>
          <w:rtl/>
        </w:rPr>
        <w:t xml:space="preserve"> (</w:t>
      </w:r>
      <w:r w:rsidRPr="00F85D4E">
        <w:rPr>
          <w:rFonts w:ascii="Times New Roman" w:hAnsi="Times New Roman" w:cs="B Lotus"/>
          <w:color w:val="000000"/>
          <w:spacing w:val="-2"/>
          <w:rtl/>
        </w:rPr>
        <w:t>۳)،</w:t>
      </w:r>
      <w:r w:rsidR="003E565E" w:rsidRPr="00F85D4E">
        <w:rPr>
          <w:rFonts w:ascii="Times New Roman" w:hAnsi="Times New Roman" w:cs="B Lotus"/>
          <w:color w:val="000000"/>
          <w:spacing w:val="-2"/>
          <w:rtl/>
        </w:rPr>
        <w:t xml:space="preserve"> (</w:t>
      </w:r>
      <w:r w:rsidRPr="00F85D4E">
        <w:rPr>
          <w:rFonts w:ascii="Times New Roman" w:hAnsi="Times New Roman" w:cs="B Lotus"/>
          <w:color w:val="000000"/>
          <w:spacing w:val="-2"/>
          <w:rtl/>
        </w:rPr>
        <w:t>۴)،</w:t>
      </w:r>
      <w:r w:rsidR="003E565E" w:rsidRPr="00F85D4E">
        <w:rPr>
          <w:rFonts w:ascii="Times New Roman" w:hAnsi="Times New Roman" w:cs="B Lotus"/>
          <w:color w:val="000000"/>
          <w:spacing w:val="-2"/>
          <w:rtl/>
        </w:rPr>
        <w:t xml:space="preserve"> (</w:t>
      </w:r>
      <w:r w:rsidRPr="00F85D4E">
        <w:rPr>
          <w:rFonts w:ascii="Times New Roman" w:hAnsi="Times New Roman" w:cs="B Lotus"/>
          <w:color w:val="000000"/>
          <w:spacing w:val="-2"/>
          <w:rtl/>
        </w:rPr>
        <w:t>۵)،</w:t>
      </w:r>
      <w:r w:rsidR="003E565E"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6)،</w:t>
      </w:r>
      <w:r w:rsidR="003E565E"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7)،</w:t>
      </w:r>
      <w:r w:rsidR="003E565E" w:rsidRPr="00F85D4E">
        <w:rPr>
          <w:rFonts w:ascii="Times New Roman" w:hAnsi="Times New Roman" w:cs="B Lotus" w:hint="cs"/>
          <w:color w:val="000000"/>
          <w:spacing w:val="-2"/>
          <w:rtl/>
        </w:rPr>
        <w:t xml:space="preserve"> (</w:t>
      </w:r>
      <w:r w:rsidRPr="00F85D4E">
        <w:rPr>
          <w:rFonts w:ascii="Times New Roman" w:hAnsi="Times New Roman" w:cs="B Lotus"/>
          <w:color w:val="000000"/>
          <w:spacing w:val="-2"/>
          <w:rtl/>
        </w:rPr>
        <w:t>۱۰)</w:t>
      </w:r>
      <w:r w:rsidRPr="00F85D4E">
        <w:rPr>
          <w:rFonts w:ascii="Times New Roman" w:hAnsi="Times New Roman" w:cs="B Lotus" w:hint="cs"/>
          <w:color w:val="000000"/>
          <w:spacing w:val="-2"/>
          <w:rtl/>
        </w:rPr>
        <w:t xml:space="preserve"> و</w:t>
      </w:r>
      <w:r w:rsidR="003E565E" w:rsidRPr="00F85D4E">
        <w:rPr>
          <w:rFonts w:ascii="Times New Roman" w:hAnsi="Times New Roman" w:cs="B Lotus"/>
          <w:color w:val="000000"/>
          <w:spacing w:val="-2"/>
          <w:rtl/>
        </w:rPr>
        <w:t xml:space="preserve"> (</w:t>
      </w:r>
      <w:r w:rsidRPr="00F85D4E">
        <w:rPr>
          <w:rFonts w:ascii="Times New Roman" w:hAnsi="Times New Roman" w:cs="B Lotus"/>
          <w:color w:val="000000"/>
          <w:spacing w:val="-2"/>
          <w:rtl/>
        </w:rPr>
        <w:t>۱۱) تبصره</w:t>
      </w:r>
      <w:r w:rsidR="003E565E" w:rsidRPr="00F85D4E">
        <w:rPr>
          <w:rFonts w:ascii="Times New Roman" w:hAnsi="Times New Roman" w:cs="B Lotus"/>
          <w:color w:val="000000"/>
          <w:spacing w:val="-2"/>
          <w:rtl/>
        </w:rPr>
        <w:t xml:space="preserve"> (</w:t>
      </w:r>
      <w:r w:rsidRPr="00F85D4E">
        <w:rPr>
          <w:rFonts w:ascii="Times New Roman" w:hAnsi="Times New Roman" w:cs="B Lotus"/>
          <w:color w:val="000000"/>
          <w:spacing w:val="-2"/>
          <w:rtl/>
        </w:rPr>
        <w:t>۱۹) قانون بودجه سال ۱۳۹۷ كل‌ كشور با رعایت و استفاده</w:t>
      </w:r>
      <w:r w:rsidR="00A16EDB" w:rsidRPr="00F85D4E">
        <w:rPr>
          <w:rFonts w:ascii="Times New Roman" w:hAnsi="Times New Roman" w:cs="B Lotus"/>
          <w:color w:val="000000"/>
          <w:spacing w:val="-2"/>
          <w:rtl/>
        </w:rPr>
        <w:t xml:space="preserve"> از ظرفیت این تبصره تنفیذ می‌شو</w:t>
      </w:r>
      <w:r w:rsidR="00A16EDB" w:rsidRPr="00F85D4E">
        <w:rPr>
          <w:rFonts w:ascii="Times New Roman" w:hAnsi="Times New Roman" w:cs="B Lotus" w:hint="cs"/>
          <w:color w:val="000000"/>
          <w:spacing w:val="-2"/>
          <w:rtl/>
        </w:rPr>
        <w:t>د.</w:t>
      </w:r>
    </w:p>
    <w:p w:rsidR="00A35A53" w:rsidRPr="0020373F" w:rsidRDefault="00A35A53" w:rsidP="00AA44D0">
      <w:pPr>
        <w:spacing w:line="264" w:lineRule="auto"/>
        <w:ind w:left="9" w:firstLine="36"/>
        <w:contextualSpacing/>
        <w:jc w:val="lowKashida"/>
        <w:rPr>
          <w:rFonts w:ascii="Times New Roman" w:hAnsi="Times New Roman" w:cs="B Lotus"/>
          <w:color w:val="000000"/>
          <w:spacing w:val="-4"/>
          <w:rtl/>
        </w:rPr>
      </w:pPr>
      <w:r w:rsidRPr="00F85D4E">
        <w:rPr>
          <w:rFonts w:ascii="Times New Roman" w:hAnsi="Times New Roman" w:cs="B Lotus" w:hint="cs"/>
          <w:color w:val="000000"/>
          <w:spacing w:val="-2"/>
          <w:rtl/>
        </w:rPr>
        <w:tab/>
      </w:r>
      <w:r w:rsidRPr="0020373F">
        <w:rPr>
          <w:rFonts w:ascii="Times New Roman" w:hAnsi="Times New Roman" w:cs="B Lotus" w:hint="cs"/>
          <w:color w:val="000000"/>
          <w:spacing w:val="-4"/>
          <w:rtl/>
        </w:rPr>
        <w:t>3- دولت</w:t>
      </w:r>
      <w:r w:rsidRPr="0020373F">
        <w:rPr>
          <w:rFonts w:ascii="Times New Roman" w:hAnsi="Times New Roman" w:cs="B Lotus"/>
          <w:color w:val="000000"/>
          <w:spacing w:val="-4"/>
          <w:rtl/>
        </w:rPr>
        <w:t xml:space="preserve"> </w:t>
      </w:r>
      <w:r w:rsidRPr="0020373F">
        <w:rPr>
          <w:rFonts w:ascii="Times New Roman" w:hAnsi="Times New Roman" w:cs="B Lotus" w:hint="cs"/>
          <w:color w:val="000000"/>
          <w:spacing w:val="-4"/>
          <w:rtl/>
        </w:rPr>
        <w:t>می‌تواند</w:t>
      </w:r>
      <w:r w:rsidRPr="0020373F">
        <w:rPr>
          <w:rFonts w:ascii="Times New Roman" w:hAnsi="Times New Roman" w:cs="B Lotus"/>
          <w:color w:val="000000"/>
          <w:spacing w:val="-4"/>
          <w:rtl/>
        </w:rPr>
        <w:t xml:space="preserve"> </w:t>
      </w:r>
      <w:r w:rsidRPr="0020373F">
        <w:rPr>
          <w:rFonts w:ascii="Times New Roman" w:hAnsi="Times New Roman" w:cs="B Lotus" w:hint="cs"/>
          <w:color w:val="000000"/>
          <w:spacing w:val="-4"/>
          <w:rtl/>
        </w:rPr>
        <w:t>در</w:t>
      </w:r>
      <w:r w:rsidRPr="0020373F">
        <w:rPr>
          <w:rFonts w:ascii="Times New Roman" w:hAnsi="Times New Roman" w:cs="B Lotus"/>
          <w:color w:val="000000"/>
          <w:spacing w:val="-4"/>
          <w:rtl/>
        </w:rPr>
        <w:t xml:space="preserve"> </w:t>
      </w:r>
      <w:r w:rsidRPr="0020373F">
        <w:rPr>
          <w:rFonts w:ascii="Times New Roman" w:hAnsi="Times New Roman" w:cs="B Lotus" w:hint="cs"/>
          <w:color w:val="000000"/>
          <w:spacing w:val="-4"/>
          <w:rtl/>
        </w:rPr>
        <w:t>احداث، توسعه و بهره‌برداری</w:t>
      </w:r>
      <w:r w:rsidRPr="0020373F">
        <w:rPr>
          <w:rFonts w:ascii="Times New Roman" w:hAnsi="Times New Roman" w:cs="B Lotus"/>
          <w:color w:val="000000"/>
          <w:spacing w:val="-4"/>
          <w:rtl/>
        </w:rPr>
        <w:t xml:space="preserve"> </w:t>
      </w:r>
      <w:r w:rsidRPr="0020373F">
        <w:rPr>
          <w:rFonts w:ascii="Times New Roman" w:hAnsi="Times New Roman" w:cs="B Lotus" w:hint="cs"/>
          <w:color w:val="000000"/>
          <w:spacing w:val="-4"/>
          <w:rtl/>
        </w:rPr>
        <w:t>از طرحهای حوزه‌</w:t>
      </w:r>
      <w:r w:rsidRPr="0020373F">
        <w:rPr>
          <w:rFonts w:ascii="Times New Roman" w:hAnsi="Times New Roman" w:cs="B Lotus"/>
          <w:color w:val="000000"/>
          <w:spacing w:val="-4"/>
          <w:rtl/>
        </w:rPr>
        <w:t xml:space="preserve"> </w:t>
      </w:r>
      <w:r w:rsidRPr="0020373F">
        <w:rPr>
          <w:rFonts w:ascii="Times New Roman" w:hAnsi="Times New Roman" w:cs="B Lotus" w:hint="cs"/>
          <w:color w:val="000000"/>
          <w:spacing w:val="-4"/>
          <w:rtl/>
        </w:rPr>
        <w:t>سلامت،</w:t>
      </w:r>
      <w:r w:rsidRPr="0020373F">
        <w:rPr>
          <w:rFonts w:ascii="Times New Roman" w:hAnsi="Times New Roman" w:cs="B Lotus"/>
          <w:color w:val="000000"/>
          <w:spacing w:val="-4"/>
          <w:rtl/>
        </w:rPr>
        <w:t xml:space="preserve"> </w:t>
      </w:r>
      <w:r w:rsidRPr="0020373F">
        <w:rPr>
          <w:rFonts w:ascii="Times New Roman" w:hAnsi="Times New Roman" w:cs="B Lotus" w:hint="cs"/>
          <w:color w:val="000000"/>
          <w:spacing w:val="-4"/>
          <w:rtl/>
        </w:rPr>
        <w:t>آموزش</w:t>
      </w:r>
      <w:r w:rsidRPr="0020373F">
        <w:rPr>
          <w:rFonts w:ascii="Times New Roman" w:hAnsi="Times New Roman" w:cs="B Lotus"/>
          <w:color w:val="000000"/>
          <w:spacing w:val="-4"/>
          <w:rtl/>
        </w:rPr>
        <w:t xml:space="preserve"> </w:t>
      </w:r>
      <w:r w:rsidRPr="0020373F">
        <w:rPr>
          <w:rFonts w:ascii="Times New Roman" w:hAnsi="Times New Roman" w:cs="B Lotus" w:hint="cs"/>
          <w:color w:val="000000"/>
          <w:spacing w:val="-4"/>
          <w:rtl/>
        </w:rPr>
        <w:t>و</w:t>
      </w:r>
      <w:r w:rsidRPr="0020373F">
        <w:rPr>
          <w:rFonts w:ascii="Times New Roman" w:hAnsi="Times New Roman" w:cs="B Lotus"/>
          <w:color w:val="000000"/>
          <w:spacing w:val="-4"/>
          <w:rtl/>
        </w:rPr>
        <w:t xml:space="preserve"> </w:t>
      </w:r>
      <w:r w:rsidRPr="0020373F">
        <w:rPr>
          <w:rFonts w:ascii="Times New Roman" w:hAnsi="Times New Roman" w:cs="B Lotus" w:hint="cs"/>
          <w:color w:val="000000"/>
          <w:spacing w:val="-4"/>
          <w:rtl/>
        </w:rPr>
        <w:t>تحقیقات</w:t>
      </w:r>
      <w:r w:rsidRPr="0020373F">
        <w:rPr>
          <w:rFonts w:ascii="Times New Roman" w:hAnsi="Times New Roman" w:cs="B Lotus"/>
          <w:color w:val="000000"/>
          <w:spacing w:val="-4"/>
          <w:rtl/>
        </w:rPr>
        <w:t xml:space="preserve"> </w:t>
      </w:r>
      <w:r w:rsidRPr="0020373F">
        <w:rPr>
          <w:rFonts w:ascii="Times New Roman" w:hAnsi="Times New Roman" w:cs="B Lotus" w:hint="cs"/>
          <w:color w:val="000000"/>
          <w:spacing w:val="-4"/>
          <w:rtl/>
        </w:rPr>
        <w:t>و</w:t>
      </w:r>
      <w:r w:rsidRPr="0020373F">
        <w:rPr>
          <w:rFonts w:ascii="Times New Roman" w:hAnsi="Times New Roman" w:cs="B Lotus"/>
          <w:color w:val="000000"/>
          <w:spacing w:val="-4"/>
          <w:rtl/>
        </w:rPr>
        <w:t xml:space="preserve"> </w:t>
      </w:r>
      <w:r w:rsidRPr="0020373F">
        <w:rPr>
          <w:rFonts w:ascii="Times New Roman" w:hAnsi="Times New Roman" w:cs="B Lotus" w:hint="cs"/>
          <w:color w:val="000000"/>
          <w:spacing w:val="-4"/>
          <w:rtl/>
        </w:rPr>
        <w:t>فرهنگ</w:t>
      </w:r>
      <w:r w:rsidRPr="0020373F">
        <w:rPr>
          <w:rFonts w:ascii="Times New Roman" w:hAnsi="Times New Roman" w:cs="B Lotus"/>
          <w:color w:val="000000"/>
          <w:spacing w:val="-4"/>
          <w:rtl/>
        </w:rPr>
        <w:t xml:space="preserve"> </w:t>
      </w:r>
      <w:r w:rsidRPr="0020373F">
        <w:rPr>
          <w:rFonts w:ascii="Times New Roman" w:hAnsi="Times New Roman" w:cs="B Lotus" w:hint="cs"/>
          <w:color w:val="000000"/>
          <w:spacing w:val="-4"/>
          <w:rtl/>
        </w:rPr>
        <w:t>موضوع</w:t>
      </w:r>
      <w:r w:rsidRPr="0020373F">
        <w:rPr>
          <w:rFonts w:ascii="Times New Roman" w:hAnsi="Times New Roman" w:cs="B Lotus"/>
          <w:color w:val="000000"/>
          <w:spacing w:val="-4"/>
          <w:rtl/>
        </w:rPr>
        <w:t xml:space="preserve"> </w:t>
      </w:r>
      <w:r w:rsidRPr="0020373F">
        <w:rPr>
          <w:rFonts w:ascii="Times New Roman" w:hAnsi="Times New Roman" w:cs="B Lotus" w:hint="cs"/>
          <w:color w:val="000000"/>
          <w:spacing w:val="-4"/>
          <w:rtl/>
        </w:rPr>
        <w:t>تبصره</w:t>
      </w:r>
      <w:r w:rsidR="003E565E" w:rsidRPr="0020373F">
        <w:rPr>
          <w:rFonts w:ascii="Times New Roman" w:hAnsi="Times New Roman" w:cs="B Lotus"/>
          <w:color w:val="000000"/>
          <w:spacing w:val="-4"/>
          <w:rtl/>
        </w:rPr>
        <w:t xml:space="preserve"> (</w:t>
      </w:r>
      <w:r w:rsidRPr="0020373F">
        <w:rPr>
          <w:rFonts w:ascii="Times New Roman" w:hAnsi="Times New Roman" w:cs="B Lotus"/>
          <w:color w:val="000000"/>
          <w:spacing w:val="-4"/>
          <w:rtl/>
        </w:rPr>
        <w:t xml:space="preserve">2) </w:t>
      </w:r>
      <w:r w:rsidRPr="0020373F">
        <w:rPr>
          <w:rFonts w:ascii="Times New Roman" w:hAnsi="Times New Roman" w:cs="B Lotus" w:hint="cs"/>
          <w:color w:val="000000"/>
          <w:spacing w:val="-4"/>
          <w:rtl/>
        </w:rPr>
        <w:t>بند</w:t>
      </w:r>
      <w:r w:rsidR="003E565E" w:rsidRPr="0020373F">
        <w:rPr>
          <w:rFonts w:ascii="Times New Roman" w:hAnsi="Times New Roman" w:cs="B Lotus"/>
          <w:color w:val="000000"/>
          <w:spacing w:val="-4"/>
          <w:rtl/>
        </w:rPr>
        <w:t xml:space="preserve"> (</w:t>
      </w:r>
      <w:r w:rsidRPr="0020373F">
        <w:rPr>
          <w:rFonts w:ascii="Times New Roman" w:hAnsi="Times New Roman" w:cs="B Lotus" w:hint="cs"/>
          <w:color w:val="000000"/>
          <w:spacing w:val="-4"/>
          <w:rtl/>
        </w:rPr>
        <w:t>ج)</w:t>
      </w:r>
      <w:r w:rsidRPr="0020373F">
        <w:rPr>
          <w:rFonts w:ascii="Times New Roman" w:hAnsi="Times New Roman" w:cs="B Lotus"/>
          <w:color w:val="000000"/>
          <w:spacing w:val="-4"/>
          <w:rtl/>
        </w:rPr>
        <w:t xml:space="preserve"> </w:t>
      </w:r>
      <w:r w:rsidRPr="0020373F">
        <w:rPr>
          <w:rFonts w:ascii="Times New Roman" w:hAnsi="Times New Roman" w:cs="B Lotus" w:hint="cs"/>
          <w:color w:val="000000"/>
          <w:spacing w:val="-4"/>
          <w:rtl/>
        </w:rPr>
        <w:t>ماده</w:t>
      </w:r>
      <w:r w:rsidR="003E565E" w:rsidRPr="0020373F">
        <w:rPr>
          <w:rFonts w:ascii="Times New Roman" w:hAnsi="Times New Roman" w:cs="B Lotus" w:hint="cs"/>
          <w:color w:val="000000"/>
          <w:spacing w:val="-4"/>
          <w:rtl/>
        </w:rPr>
        <w:t xml:space="preserve"> (</w:t>
      </w:r>
      <w:r w:rsidRPr="0020373F">
        <w:rPr>
          <w:rFonts w:ascii="Times New Roman" w:hAnsi="Times New Roman" w:cs="B Lotus"/>
          <w:color w:val="000000"/>
          <w:spacing w:val="-4"/>
          <w:rtl/>
        </w:rPr>
        <w:t xml:space="preserve">3) </w:t>
      </w:r>
      <w:r w:rsidRPr="0020373F">
        <w:rPr>
          <w:rFonts w:ascii="Times New Roman" w:hAnsi="Times New Roman" w:cs="B Lotus" w:hint="cs"/>
          <w:color w:val="000000"/>
          <w:spacing w:val="-4"/>
          <w:rtl/>
        </w:rPr>
        <w:t>قانون</w:t>
      </w:r>
      <w:r w:rsidRPr="0020373F">
        <w:rPr>
          <w:rFonts w:ascii="Times New Roman" w:hAnsi="Times New Roman" w:cs="B Lotus"/>
          <w:color w:val="000000"/>
          <w:spacing w:val="-4"/>
          <w:rtl/>
        </w:rPr>
        <w:t xml:space="preserve"> </w:t>
      </w:r>
      <w:r w:rsidRPr="0020373F">
        <w:rPr>
          <w:rFonts w:ascii="Times New Roman" w:hAnsi="Times New Roman" w:cs="B Lotus" w:hint="cs"/>
          <w:color w:val="000000"/>
          <w:spacing w:val="-4"/>
          <w:rtl/>
        </w:rPr>
        <w:t>اجرای</w:t>
      </w:r>
      <w:r w:rsidRPr="0020373F">
        <w:rPr>
          <w:rFonts w:ascii="Times New Roman" w:hAnsi="Times New Roman" w:cs="B Lotus"/>
          <w:color w:val="000000"/>
          <w:spacing w:val="-4"/>
          <w:rtl/>
        </w:rPr>
        <w:t xml:space="preserve"> </w:t>
      </w:r>
      <w:r w:rsidRPr="0020373F">
        <w:rPr>
          <w:rFonts w:ascii="Times New Roman" w:hAnsi="Times New Roman" w:cs="B Lotus" w:hint="cs"/>
          <w:color w:val="000000"/>
          <w:spacing w:val="-4"/>
          <w:rtl/>
        </w:rPr>
        <w:t>سیاست‌های</w:t>
      </w:r>
      <w:r w:rsidRPr="0020373F">
        <w:rPr>
          <w:rFonts w:ascii="Times New Roman" w:hAnsi="Times New Roman" w:cs="B Lotus"/>
          <w:color w:val="000000"/>
          <w:spacing w:val="-4"/>
          <w:rtl/>
        </w:rPr>
        <w:t xml:space="preserve"> </w:t>
      </w:r>
      <w:r w:rsidRPr="0020373F">
        <w:rPr>
          <w:rFonts w:ascii="Times New Roman" w:hAnsi="Times New Roman" w:cs="B Lotus" w:hint="cs"/>
          <w:color w:val="000000"/>
          <w:spacing w:val="-4"/>
          <w:rtl/>
        </w:rPr>
        <w:t>کلی</w:t>
      </w:r>
      <w:r w:rsidRPr="0020373F">
        <w:rPr>
          <w:rFonts w:ascii="Times New Roman" w:hAnsi="Times New Roman" w:cs="B Lotus"/>
          <w:color w:val="000000"/>
          <w:spacing w:val="-4"/>
          <w:rtl/>
        </w:rPr>
        <w:t xml:space="preserve"> </w:t>
      </w:r>
      <w:r w:rsidRPr="0020373F">
        <w:rPr>
          <w:rFonts w:ascii="Times New Roman" w:hAnsi="Times New Roman" w:cs="B Lotus" w:hint="cs"/>
          <w:color w:val="000000"/>
          <w:spacing w:val="-4"/>
          <w:rtl/>
        </w:rPr>
        <w:t>اصل چهل و چهارم</w:t>
      </w:r>
      <w:r w:rsidR="003E565E" w:rsidRPr="0020373F">
        <w:rPr>
          <w:rFonts w:ascii="Times New Roman" w:hAnsi="Times New Roman" w:cs="B Lotus" w:hint="cs"/>
          <w:color w:val="000000"/>
          <w:spacing w:val="-4"/>
          <w:rtl/>
        </w:rPr>
        <w:t xml:space="preserve"> (</w:t>
      </w:r>
      <w:r w:rsidRPr="0020373F">
        <w:rPr>
          <w:rFonts w:ascii="Times New Roman" w:hAnsi="Times New Roman" w:cs="B Lotus"/>
          <w:color w:val="000000"/>
          <w:spacing w:val="-4"/>
          <w:rtl/>
        </w:rPr>
        <w:t xml:space="preserve">44) </w:t>
      </w:r>
      <w:r w:rsidRPr="0020373F">
        <w:rPr>
          <w:rFonts w:ascii="Times New Roman" w:hAnsi="Times New Roman" w:cs="B Lotus" w:hint="cs"/>
          <w:color w:val="000000"/>
          <w:spacing w:val="-4"/>
          <w:rtl/>
        </w:rPr>
        <w:t>قانون</w:t>
      </w:r>
      <w:r w:rsidRPr="0020373F">
        <w:rPr>
          <w:rFonts w:ascii="Times New Roman" w:hAnsi="Times New Roman" w:cs="B Lotus"/>
          <w:color w:val="000000"/>
          <w:spacing w:val="-4"/>
          <w:rtl/>
        </w:rPr>
        <w:t xml:space="preserve"> </w:t>
      </w:r>
      <w:r w:rsidRPr="0020373F">
        <w:rPr>
          <w:rFonts w:ascii="Times New Roman" w:hAnsi="Times New Roman" w:cs="B Lotus" w:hint="cs"/>
          <w:color w:val="000000"/>
          <w:spacing w:val="-4"/>
          <w:rtl/>
        </w:rPr>
        <w:t>اساسی</w:t>
      </w:r>
      <w:r w:rsidRPr="0020373F">
        <w:rPr>
          <w:rFonts w:ascii="Times New Roman" w:hAnsi="Times New Roman" w:cs="B Lotus"/>
          <w:color w:val="000000"/>
          <w:spacing w:val="-4"/>
          <w:rtl/>
        </w:rPr>
        <w:t xml:space="preserve"> </w:t>
      </w:r>
      <w:r w:rsidR="002D5B66">
        <w:rPr>
          <w:rFonts w:ascii="Times New Roman" w:hAnsi="Times New Roman" w:cs="B Lotus" w:hint="cs"/>
          <w:color w:val="000000"/>
          <w:spacing w:val="-4"/>
          <w:rtl/>
        </w:rPr>
        <w:t>در قالب م</w:t>
      </w:r>
      <w:r w:rsidR="00F01103">
        <w:rPr>
          <w:rFonts w:ascii="Times New Roman" w:hAnsi="Times New Roman" w:cs="B Lotus" w:hint="cs"/>
          <w:color w:val="000000"/>
          <w:spacing w:val="-4"/>
          <w:rtl/>
        </w:rPr>
        <w:t xml:space="preserve">اده (27) قانون الحاق برخي مواد </w:t>
      </w:r>
      <w:r w:rsidR="002D5B66">
        <w:rPr>
          <w:rFonts w:ascii="Times New Roman" w:hAnsi="Times New Roman" w:cs="B Lotus" w:hint="cs"/>
          <w:color w:val="000000"/>
          <w:spacing w:val="-4"/>
          <w:rtl/>
        </w:rPr>
        <w:t>به قانون تنظيم بخشي از مقررات مالي دولت (2)</w:t>
      </w:r>
      <w:r w:rsidRPr="0020373F">
        <w:rPr>
          <w:rFonts w:ascii="Times New Roman" w:hAnsi="Times New Roman" w:cs="B Lotus"/>
          <w:color w:val="000000"/>
          <w:spacing w:val="-4"/>
          <w:rtl/>
        </w:rPr>
        <w:t xml:space="preserve"> </w:t>
      </w:r>
      <w:r w:rsidRPr="0020373F">
        <w:rPr>
          <w:rFonts w:ascii="Times New Roman" w:hAnsi="Times New Roman" w:cs="B Lotus" w:hint="cs"/>
          <w:color w:val="000000"/>
          <w:spacing w:val="-4"/>
          <w:rtl/>
        </w:rPr>
        <w:t>از</w:t>
      </w:r>
      <w:r w:rsidRPr="0020373F">
        <w:rPr>
          <w:rFonts w:ascii="Times New Roman" w:hAnsi="Times New Roman" w:cs="B Lotus"/>
          <w:color w:val="000000"/>
          <w:spacing w:val="-4"/>
          <w:rtl/>
        </w:rPr>
        <w:t xml:space="preserve"> </w:t>
      </w:r>
      <w:r w:rsidRPr="0020373F">
        <w:rPr>
          <w:rFonts w:ascii="Times New Roman" w:hAnsi="Times New Roman" w:cs="B Lotus" w:hint="cs"/>
          <w:color w:val="000000"/>
          <w:spacing w:val="-4"/>
          <w:rtl/>
        </w:rPr>
        <w:t>ظرفیت</w:t>
      </w:r>
      <w:r w:rsidRPr="0020373F">
        <w:rPr>
          <w:rFonts w:ascii="Times New Roman" w:hAnsi="Times New Roman" w:cs="B Lotus"/>
          <w:color w:val="000000"/>
          <w:spacing w:val="-4"/>
          <w:rtl/>
        </w:rPr>
        <w:t xml:space="preserve"> </w:t>
      </w:r>
      <w:r w:rsidRPr="0020373F">
        <w:rPr>
          <w:rFonts w:ascii="Times New Roman" w:hAnsi="Times New Roman" w:cs="B Lotus" w:hint="cs"/>
          <w:color w:val="000000"/>
          <w:spacing w:val="-4"/>
          <w:rtl/>
        </w:rPr>
        <w:t>این</w:t>
      </w:r>
      <w:r w:rsidRPr="0020373F">
        <w:rPr>
          <w:rFonts w:ascii="Times New Roman" w:hAnsi="Times New Roman" w:cs="B Lotus"/>
          <w:color w:val="000000"/>
          <w:spacing w:val="-4"/>
          <w:rtl/>
        </w:rPr>
        <w:t xml:space="preserve"> </w:t>
      </w:r>
      <w:r w:rsidRPr="0020373F">
        <w:rPr>
          <w:rFonts w:ascii="Times New Roman" w:hAnsi="Times New Roman" w:cs="B Lotus" w:hint="cs"/>
          <w:color w:val="000000"/>
          <w:spacing w:val="-4"/>
          <w:rtl/>
        </w:rPr>
        <w:t>تبصره</w:t>
      </w:r>
      <w:r w:rsidRPr="0020373F">
        <w:rPr>
          <w:rFonts w:ascii="Times New Roman" w:hAnsi="Times New Roman" w:cs="B Lotus"/>
          <w:color w:val="000000"/>
          <w:spacing w:val="-4"/>
          <w:rtl/>
        </w:rPr>
        <w:t xml:space="preserve"> </w:t>
      </w:r>
      <w:r w:rsidRPr="0020373F">
        <w:rPr>
          <w:rFonts w:ascii="Times New Roman" w:hAnsi="Times New Roman" w:cs="B Lotus" w:hint="cs"/>
          <w:color w:val="000000"/>
          <w:spacing w:val="-4"/>
          <w:rtl/>
        </w:rPr>
        <w:t>با رعایت قانون اجرای سیاست‌های کلی اصل چهل و چهارم</w:t>
      </w:r>
      <w:r w:rsidR="003E565E" w:rsidRPr="0020373F">
        <w:rPr>
          <w:rFonts w:ascii="Times New Roman" w:hAnsi="Times New Roman" w:cs="B Lotus" w:hint="cs"/>
          <w:color w:val="000000"/>
          <w:spacing w:val="-4"/>
          <w:rtl/>
        </w:rPr>
        <w:t xml:space="preserve"> (</w:t>
      </w:r>
      <w:r w:rsidRPr="0020373F">
        <w:rPr>
          <w:rFonts w:ascii="Times New Roman" w:hAnsi="Times New Roman" w:cs="B Lotus" w:hint="cs"/>
          <w:color w:val="000000"/>
          <w:spacing w:val="-4"/>
          <w:rtl/>
        </w:rPr>
        <w:t xml:space="preserve">44) </w:t>
      </w:r>
      <w:r w:rsidR="00F01103">
        <w:rPr>
          <w:rFonts w:ascii="Times New Roman" w:hAnsi="Times New Roman" w:cs="B Lotus" w:hint="cs"/>
          <w:color w:val="000000"/>
          <w:spacing w:val="-4"/>
          <w:rtl/>
        </w:rPr>
        <w:t xml:space="preserve">قانون اساسي </w:t>
      </w:r>
      <w:r w:rsidRPr="0020373F">
        <w:rPr>
          <w:rFonts w:ascii="Times New Roman" w:hAnsi="Times New Roman" w:cs="B Lotus" w:hint="cs"/>
          <w:color w:val="000000"/>
          <w:spacing w:val="-4"/>
          <w:rtl/>
        </w:rPr>
        <w:t>استفاده</w:t>
      </w:r>
      <w:r w:rsidRPr="0020373F">
        <w:rPr>
          <w:rFonts w:ascii="Times New Roman" w:hAnsi="Times New Roman" w:cs="B Lotus"/>
          <w:color w:val="000000"/>
          <w:spacing w:val="-4"/>
          <w:rtl/>
        </w:rPr>
        <w:t xml:space="preserve"> </w:t>
      </w:r>
      <w:r w:rsidRPr="0020373F">
        <w:rPr>
          <w:rFonts w:ascii="Times New Roman" w:hAnsi="Times New Roman" w:cs="B Lotus" w:hint="cs"/>
          <w:color w:val="000000"/>
          <w:spacing w:val="-4"/>
          <w:rtl/>
        </w:rPr>
        <w:t>كند</w:t>
      </w:r>
      <w:r w:rsidRPr="0020373F">
        <w:rPr>
          <w:rFonts w:ascii="Times New Roman" w:hAnsi="Times New Roman" w:cs="B Lotus"/>
          <w:color w:val="000000"/>
          <w:spacing w:val="-4"/>
          <w:rtl/>
        </w:rPr>
        <w:t>.</w:t>
      </w:r>
    </w:p>
    <w:p w:rsidR="00A35A53" w:rsidRPr="00F01103" w:rsidRDefault="00A35A53" w:rsidP="00AA44D0">
      <w:pPr>
        <w:spacing w:line="264" w:lineRule="auto"/>
        <w:ind w:left="9" w:firstLine="36"/>
        <w:contextualSpacing/>
        <w:jc w:val="lowKashida"/>
        <w:rPr>
          <w:rFonts w:ascii="Times New Roman" w:hAnsi="Times New Roman" w:cs="B Lotus"/>
          <w:color w:val="000000"/>
          <w:spacing w:val="-8"/>
          <w:rtl/>
        </w:rPr>
      </w:pPr>
      <w:r w:rsidRPr="00F01103">
        <w:rPr>
          <w:rFonts w:ascii="Times New Roman" w:hAnsi="Times New Roman" w:cs="B Lotus" w:hint="cs"/>
          <w:color w:val="000000"/>
          <w:spacing w:val="-8"/>
          <w:rtl/>
        </w:rPr>
        <w:tab/>
        <w:t>4-</w:t>
      </w:r>
      <w:r w:rsidRPr="00F01103">
        <w:rPr>
          <w:rFonts w:ascii="Times New Roman" w:hAnsi="Times New Roman" w:cs="B Lotus"/>
          <w:color w:val="000000"/>
          <w:spacing w:val="-8"/>
          <w:rtl/>
        </w:rPr>
        <w:t xml:space="preserve"> شورای برنامه‌ریزی و توسعه استان تا سقف ده‌درصد</w:t>
      </w:r>
      <w:r w:rsidR="003E565E" w:rsidRPr="00F01103">
        <w:rPr>
          <w:rFonts w:ascii="Times New Roman" w:hAnsi="Times New Roman" w:cs="B Lotus"/>
          <w:color w:val="000000"/>
          <w:spacing w:val="-8"/>
          <w:rtl/>
        </w:rPr>
        <w:t xml:space="preserve"> (</w:t>
      </w:r>
      <w:r w:rsidRPr="00F01103">
        <w:rPr>
          <w:rFonts w:ascii="Times New Roman" w:hAnsi="Times New Roman" w:cs="B Lotus"/>
          <w:color w:val="000000"/>
          <w:spacing w:val="-8"/>
          <w:rtl/>
        </w:rPr>
        <w:t>۱۰</w:t>
      </w:r>
      <w:r w:rsidRPr="00F01103">
        <w:rPr>
          <w:rFonts w:ascii="Times New Roman" w:hAnsi="Times New Roman" w:cs="B Lotus" w:hint="cs"/>
          <w:color w:val="000000"/>
          <w:spacing w:val="-8"/>
          <w:rtl/>
        </w:rPr>
        <w:t>%</w:t>
      </w:r>
      <w:r w:rsidRPr="00F01103">
        <w:rPr>
          <w:rFonts w:ascii="Times New Roman" w:hAnsi="Times New Roman" w:cs="B Lotus"/>
          <w:color w:val="000000"/>
          <w:spacing w:val="-8"/>
          <w:rtl/>
        </w:rPr>
        <w:t xml:space="preserve">) از اعتبارات تملک دارایی‌های سرمایه‌ای استان را برای طرحهای جدید استانی اختصاص دهد و برای طرحهای جدید بیش از سقف تعیین‌شده صرفاً </w:t>
      </w:r>
      <w:r w:rsidR="00DE3B6E" w:rsidRPr="00F01103">
        <w:rPr>
          <w:rFonts w:ascii="Times New Roman" w:hAnsi="Times New Roman" w:cs="B Lotus" w:hint="cs"/>
          <w:color w:val="000000"/>
          <w:spacing w:val="-8"/>
          <w:rtl/>
        </w:rPr>
        <w:t xml:space="preserve">در قالب </w:t>
      </w:r>
      <w:r w:rsidR="00F01103" w:rsidRPr="00F01103">
        <w:rPr>
          <w:rFonts w:ascii="Times New Roman" w:hAnsi="Times New Roman" w:cs="B Lotus" w:hint="cs"/>
          <w:color w:val="000000"/>
          <w:spacing w:val="-8"/>
          <w:rtl/>
        </w:rPr>
        <w:t>ماده (27) قانون الحاق برخي مواد</w:t>
      </w:r>
      <w:r w:rsidR="00DE3B6E" w:rsidRPr="00F01103">
        <w:rPr>
          <w:rFonts w:ascii="Times New Roman" w:hAnsi="Times New Roman" w:cs="B Lotus" w:hint="cs"/>
          <w:color w:val="000000"/>
          <w:spacing w:val="-8"/>
          <w:rtl/>
        </w:rPr>
        <w:t xml:space="preserve"> به قانون تنظيم بخشي از مقررات مالي دولت (2)</w:t>
      </w:r>
      <w:r w:rsidRPr="00F01103">
        <w:rPr>
          <w:rFonts w:ascii="Times New Roman" w:hAnsi="Times New Roman" w:cs="B Lotus"/>
          <w:color w:val="000000"/>
          <w:spacing w:val="-8"/>
          <w:rtl/>
        </w:rPr>
        <w:t xml:space="preserve"> مجاز می‌باشد. خرید محصول طرحهای مشارکتی از محل اعتبارات تملک دارایی‌های سرمایه‌ای و هزینه‌ای استان طرحهای استانی مصوب شورای برنامه‌ریزی و توسعه استان امکان‌پذیر می‌باشد</w:t>
      </w:r>
      <w:r w:rsidRPr="00F01103">
        <w:rPr>
          <w:rFonts w:ascii="Times New Roman" w:hAnsi="Times New Roman" w:cs="B Lotus"/>
          <w:color w:val="000000"/>
          <w:spacing w:val="-8"/>
        </w:rPr>
        <w:t>.</w:t>
      </w:r>
    </w:p>
    <w:p w:rsidR="00A35A53" w:rsidRPr="00F85D4E" w:rsidRDefault="00A35A53" w:rsidP="00AA44D0">
      <w:pPr>
        <w:spacing w:line="264" w:lineRule="auto"/>
        <w:ind w:left="9" w:firstLine="36"/>
        <w:contextualSpacing/>
        <w:jc w:val="lowKashida"/>
        <w:rPr>
          <w:rFonts w:ascii="Times New Roman" w:hAnsi="Times New Roman" w:cs="B Lotus"/>
          <w:color w:val="000000"/>
          <w:spacing w:val="-2"/>
          <w:rtl/>
        </w:rPr>
      </w:pPr>
      <w:r w:rsidRPr="00F85D4E">
        <w:rPr>
          <w:rFonts w:ascii="Times New Roman" w:hAnsi="Times New Roman" w:cs="B Lotus" w:hint="cs"/>
          <w:color w:val="000000"/>
          <w:spacing w:val="-2"/>
          <w:rtl/>
        </w:rPr>
        <w:lastRenderedPageBreak/>
        <w:tab/>
        <w:t>5- بهای</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محصول</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طرح</w:t>
      </w:r>
      <w:r w:rsidR="003E565E" w:rsidRPr="00F85D4E">
        <w:rPr>
          <w:rFonts w:ascii="Times New Roman" w:hAnsi="Times New Roman" w:cs="B Lotus" w:hint="cs"/>
          <w:color w:val="000000"/>
          <w:spacing w:val="-2"/>
          <w:rtl/>
        </w:rPr>
        <w:t>(</w:t>
      </w:r>
      <w:r w:rsidRPr="00F85D4E">
        <w:rPr>
          <w:rFonts w:ascii="Times New Roman" w:hAnsi="Times New Roman" w:cs="B Lotus" w:hint="cs"/>
          <w:color w:val="000000"/>
          <w:spacing w:val="-2"/>
          <w:rtl/>
        </w:rPr>
        <w:t>پروژه)‌</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در</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قرارداد</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مشارکت</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از</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شمول</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تعرفه‌گذاری</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مندرج</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در</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قوانین</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و</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مقررات</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عام</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و</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خاص</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مستثنی</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است</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در</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صورت</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تعیین</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قیمت</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تکلیفی،</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دخالت</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در</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نظام</w:t>
      </w:r>
      <w:r w:rsidRPr="00F85D4E">
        <w:rPr>
          <w:rFonts w:ascii="Times New Roman" w:hAnsi="Times New Roman" w:cs="B Lotus"/>
          <w:color w:val="000000"/>
          <w:spacing w:val="-2"/>
          <w:rtl/>
        </w:rPr>
        <w:t xml:space="preserve"> </w:t>
      </w:r>
      <w:r w:rsidR="00914B11">
        <w:rPr>
          <w:rFonts w:ascii="Times New Roman" w:hAnsi="Times New Roman" w:cs="B Lotus" w:hint="cs"/>
          <w:color w:val="000000"/>
          <w:spacing w:val="-2"/>
          <w:rtl/>
        </w:rPr>
        <w:t>تعرفه‌</w:t>
      </w:r>
      <w:r w:rsidRPr="00F85D4E">
        <w:rPr>
          <w:rFonts w:ascii="Times New Roman" w:hAnsi="Times New Roman" w:cs="B Lotus" w:hint="cs"/>
          <w:color w:val="000000"/>
          <w:spacing w:val="-2"/>
          <w:rtl/>
        </w:rPr>
        <w:t>گذاری</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و</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یا</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جلوگیری</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از</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دریافت</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تعرفه</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برای</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بهای</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محصول</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طرح</w:t>
      </w:r>
      <w:r w:rsidR="003E565E" w:rsidRPr="00F85D4E">
        <w:rPr>
          <w:rFonts w:ascii="Times New Roman" w:hAnsi="Times New Roman" w:cs="B Lotus" w:hint="cs"/>
          <w:color w:val="000000"/>
          <w:spacing w:val="-2"/>
          <w:rtl/>
        </w:rPr>
        <w:t>(</w:t>
      </w:r>
      <w:r w:rsidRPr="00F85D4E">
        <w:rPr>
          <w:rFonts w:ascii="Times New Roman" w:hAnsi="Times New Roman" w:cs="B Lotus" w:hint="cs"/>
          <w:color w:val="000000"/>
          <w:spacing w:val="-2"/>
          <w:rtl/>
        </w:rPr>
        <w:t>پروژه)‌،</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مابه‌التفاوت</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قیمت</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محصول</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محاسبه‌شده</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بر</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مبنای</w:t>
      </w:r>
      <w:r w:rsidRPr="00F85D4E">
        <w:rPr>
          <w:rFonts w:ascii="Times New Roman" w:hAnsi="Times New Roman" w:cs="B Lotus"/>
          <w:color w:val="000000"/>
          <w:spacing w:val="-2"/>
          <w:rtl/>
        </w:rPr>
        <w:t xml:space="preserve"> </w:t>
      </w:r>
      <w:r w:rsidR="00914B11">
        <w:rPr>
          <w:rFonts w:ascii="Times New Roman" w:hAnsi="Times New Roman" w:cs="B Lotus" w:hint="cs"/>
          <w:color w:val="000000"/>
          <w:spacing w:val="-2"/>
          <w:rtl/>
        </w:rPr>
        <w:t>روش</w:t>
      </w:r>
      <w:r w:rsidR="00DE3B6E">
        <w:rPr>
          <w:rFonts w:ascii="Times New Roman" w:hAnsi="Times New Roman" w:cs="B Lotus" w:hint="cs"/>
          <w:color w:val="000000"/>
          <w:spacing w:val="-2"/>
          <w:rtl/>
        </w:rPr>
        <w:t>هاي تأمين</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مالی</w:t>
      </w:r>
      <w:r w:rsidRPr="00F85D4E">
        <w:rPr>
          <w:rFonts w:ascii="Times New Roman" w:hAnsi="Times New Roman" w:cs="B Lotus"/>
          <w:color w:val="000000"/>
          <w:spacing w:val="-2"/>
          <w:rtl/>
        </w:rPr>
        <w:t xml:space="preserve"> </w:t>
      </w:r>
      <w:r w:rsidR="009A004E">
        <w:rPr>
          <w:rFonts w:ascii="Times New Roman" w:hAnsi="Times New Roman" w:cs="B Lotus" w:hint="cs"/>
          <w:color w:val="000000"/>
          <w:spacing w:val="-2"/>
          <w:rtl/>
        </w:rPr>
        <w:t>در چهار چوب قوانين و مقررات با تصويب</w:t>
      </w:r>
      <w:r w:rsidRPr="00F85D4E">
        <w:rPr>
          <w:rFonts w:ascii="Times New Roman" w:hAnsi="Times New Roman" w:cs="B Lotus" w:hint="cs"/>
          <w:color w:val="000000"/>
          <w:spacing w:val="-2"/>
          <w:rtl/>
        </w:rPr>
        <w:t xml:space="preserve"> </w:t>
      </w:r>
      <w:r w:rsidRPr="00F85D4E">
        <w:rPr>
          <w:rFonts w:ascii="Times New Roman" w:hAnsi="Times New Roman" w:cs="B Lotus"/>
          <w:color w:val="000000"/>
          <w:spacing w:val="-2"/>
          <w:rtl/>
        </w:rPr>
        <w:t>کارگروههای تعریف‌شده در دستورالعمل ماده</w:t>
      </w:r>
      <w:r w:rsidR="003E565E" w:rsidRPr="00F85D4E">
        <w:rPr>
          <w:rFonts w:ascii="Times New Roman" w:hAnsi="Times New Roman" w:cs="B Lotus"/>
          <w:color w:val="000000"/>
          <w:spacing w:val="-2"/>
          <w:rtl/>
        </w:rPr>
        <w:t xml:space="preserve"> (</w:t>
      </w:r>
      <w:r w:rsidRPr="00F85D4E">
        <w:rPr>
          <w:rFonts w:ascii="Times New Roman" w:hAnsi="Times New Roman" w:cs="B Lotus"/>
          <w:color w:val="000000"/>
          <w:spacing w:val="-2"/>
          <w:rtl/>
        </w:rPr>
        <w:t>۲۷) قانون الحاق برخی مواد به قانون تنظیم بخشی از مقررات مالی دولت</w:t>
      </w:r>
      <w:r w:rsidR="003E565E" w:rsidRPr="00F85D4E">
        <w:rPr>
          <w:rFonts w:ascii="Times New Roman" w:hAnsi="Times New Roman" w:cs="B Lotus"/>
          <w:color w:val="000000"/>
          <w:spacing w:val="-2"/>
          <w:rtl/>
        </w:rPr>
        <w:t xml:space="preserve"> (</w:t>
      </w:r>
      <w:r w:rsidRPr="00F85D4E">
        <w:rPr>
          <w:rFonts w:ascii="Times New Roman" w:hAnsi="Times New Roman" w:cs="B Lotus"/>
          <w:color w:val="000000"/>
          <w:spacing w:val="-2"/>
          <w:rtl/>
        </w:rPr>
        <w:t xml:space="preserve">۲) </w:t>
      </w:r>
      <w:r w:rsidRPr="00F85D4E">
        <w:rPr>
          <w:rFonts w:ascii="Times New Roman" w:hAnsi="Times New Roman" w:cs="B Lotus" w:hint="cs"/>
          <w:color w:val="000000"/>
          <w:spacing w:val="-2"/>
          <w:rtl/>
        </w:rPr>
        <w:t>و</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قیمت</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تکلیفی</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پرداخت</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 xml:space="preserve">یا </w:t>
      </w:r>
      <w:r w:rsidR="00914B11">
        <w:rPr>
          <w:rFonts w:ascii="Times New Roman" w:hAnsi="Times New Roman" w:cs="B Lotus" w:hint="cs"/>
          <w:color w:val="000000"/>
          <w:spacing w:val="-2"/>
          <w:rtl/>
        </w:rPr>
        <w:t>روش</w:t>
      </w:r>
      <w:r w:rsidR="00DE3B6E">
        <w:rPr>
          <w:rFonts w:ascii="Times New Roman" w:hAnsi="Times New Roman" w:cs="B Lotus" w:hint="cs"/>
          <w:color w:val="000000"/>
          <w:spacing w:val="-2"/>
          <w:rtl/>
        </w:rPr>
        <w:t>هاي تأ‌مين</w:t>
      </w:r>
      <w:r w:rsidRPr="00F85D4E">
        <w:rPr>
          <w:rFonts w:ascii="Times New Roman" w:hAnsi="Times New Roman" w:cs="B Lotus" w:hint="cs"/>
          <w:color w:val="000000"/>
          <w:spacing w:val="-2"/>
          <w:rtl/>
        </w:rPr>
        <w:t xml:space="preserve"> مالی مذکور اصلاح می‌شود.</w:t>
      </w:r>
    </w:p>
    <w:p w:rsidR="00A35A53" w:rsidRPr="00F85D4E" w:rsidRDefault="00A35A53" w:rsidP="00AA44D0">
      <w:pPr>
        <w:spacing w:line="264" w:lineRule="auto"/>
        <w:ind w:left="9" w:firstLine="36"/>
        <w:contextualSpacing/>
        <w:jc w:val="lowKashida"/>
        <w:rPr>
          <w:rFonts w:ascii="Times New Roman" w:hAnsi="Times New Roman" w:cs="B Lotus"/>
          <w:color w:val="000000"/>
          <w:spacing w:val="-2"/>
          <w:rtl/>
        </w:rPr>
      </w:pPr>
      <w:r w:rsidRPr="00F85D4E">
        <w:rPr>
          <w:rFonts w:ascii="Times New Roman" w:hAnsi="Times New Roman" w:cs="B Lotus" w:hint="cs"/>
          <w:color w:val="000000"/>
          <w:spacing w:val="-2"/>
          <w:rtl/>
        </w:rPr>
        <w:tab/>
      </w:r>
      <w:r w:rsidR="00E40B41">
        <w:rPr>
          <w:rFonts w:ascii="Times New Roman" w:hAnsi="Times New Roman" w:cs="B Lotus" w:hint="cs"/>
          <w:color w:val="000000"/>
          <w:spacing w:val="-2"/>
          <w:rtl/>
        </w:rPr>
        <w:t>6</w:t>
      </w:r>
      <w:r w:rsidR="006A2BD7" w:rsidRPr="00F85D4E">
        <w:rPr>
          <w:rFonts w:ascii="Times New Roman" w:hAnsi="Times New Roman" w:cs="B Lotus" w:hint="cs"/>
          <w:color w:val="000000"/>
          <w:spacing w:val="-2"/>
          <w:rtl/>
        </w:rPr>
        <w:t>- در طرح</w:t>
      </w:r>
      <w:r w:rsidR="00767130" w:rsidRPr="00F85D4E">
        <w:rPr>
          <w:rFonts w:ascii="Times New Roman" w:hAnsi="Times New Roman" w:cs="B Lotus" w:hint="cs"/>
          <w:color w:val="000000"/>
          <w:spacing w:val="-2"/>
          <w:rtl/>
        </w:rPr>
        <w:t>(</w:t>
      </w:r>
      <w:r w:rsidRPr="00F85D4E">
        <w:rPr>
          <w:rFonts w:ascii="Times New Roman" w:hAnsi="Times New Roman" w:cs="B Lotus" w:hint="cs"/>
          <w:color w:val="000000"/>
          <w:spacing w:val="-2"/>
          <w:rtl/>
        </w:rPr>
        <w:t>پروژه‌)</w:t>
      </w:r>
      <w:r w:rsidR="005E78C4" w:rsidRPr="00F85D4E">
        <w:rPr>
          <w:rFonts w:ascii="Times New Roman" w:hAnsi="Times New Roman" w:cs="B Lotus" w:hint="cs"/>
          <w:color w:val="000000"/>
          <w:spacing w:val="-2"/>
          <w:rtl/>
        </w:rPr>
        <w:t>ها</w:t>
      </w:r>
      <w:r w:rsidRPr="00F85D4E">
        <w:rPr>
          <w:rFonts w:ascii="Times New Roman" w:hAnsi="Times New Roman" w:cs="B Lotus" w:hint="cs"/>
          <w:color w:val="000000"/>
          <w:spacing w:val="-2"/>
          <w:rtl/>
        </w:rPr>
        <w:t>ی جدید بزرگراهی و راه اصلی و همچنین حمل و نقل ریلی</w:t>
      </w:r>
      <w:r w:rsidR="003E565E"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راه آهن) استفاده از قرارداد مشارکت در احداث، نگهداری، ‌بهسازی، بازسازی و بهره‌برداری با أخذ عوارض از کاربران امکان‌پذیر است.</w:t>
      </w:r>
    </w:p>
    <w:p w:rsidR="00A35A53" w:rsidRPr="00F85D4E" w:rsidRDefault="00A35A53" w:rsidP="00AA44D0">
      <w:pPr>
        <w:spacing w:line="264" w:lineRule="auto"/>
        <w:ind w:left="9" w:firstLine="36"/>
        <w:contextualSpacing/>
        <w:jc w:val="lowKashida"/>
        <w:rPr>
          <w:rFonts w:ascii="Times New Roman" w:hAnsi="Times New Roman" w:cs="B Lotus"/>
          <w:color w:val="000000"/>
          <w:spacing w:val="-2"/>
          <w:rtl/>
        </w:rPr>
      </w:pPr>
      <w:r w:rsidRPr="00F85D4E">
        <w:rPr>
          <w:rFonts w:ascii="Times New Roman" w:hAnsi="Times New Roman" w:cs="B Lotus" w:hint="cs"/>
          <w:color w:val="000000"/>
          <w:spacing w:val="-2"/>
          <w:rtl/>
        </w:rPr>
        <w:tab/>
      </w:r>
      <w:r w:rsidR="00E40B41">
        <w:rPr>
          <w:rFonts w:ascii="Times New Roman" w:hAnsi="Times New Roman" w:cs="B Lotus" w:hint="cs"/>
          <w:color w:val="000000"/>
          <w:spacing w:val="-2"/>
          <w:rtl/>
        </w:rPr>
        <w:t>7</w:t>
      </w:r>
      <w:r w:rsidRPr="00F85D4E">
        <w:rPr>
          <w:rFonts w:ascii="Times New Roman" w:hAnsi="Times New Roman" w:cs="B Lotus" w:hint="cs"/>
          <w:color w:val="000000"/>
          <w:spacing w:val="-2"/>
          <w:rtl/>
        </w:rPr>
        <w:t>- درآمد حاصل از حق اشتراک</w:t>
      </w:r>
      <w:r w:rsidR="005D050C" w:rsidRPr="00F85D4E">
        <w:rPr>
          <w:rFonts w:ascii="Times New Roman" w:hAnsi="Times New Roman" w:cs="B Lotus" w:hint="cs"/>
          <w:color w:val="000000"/>
          <w:spacing w:val="-2"/>
          <w:rtl/>
        </w:rPr>
        <w:t xml:space="preserve"> طرح</w:t>
      </w:r>
      <w:r w:rsidR="006A2BD7" w:rsidRPr="00F85D4E">
        <w:rPr>
          <w:rFonts w:ascii="Times New Roman" w:hAnsi="Times New Roman" w:cs="B Lotus" w:hint="cs"/>
          <w:color w:val="000000"/>
          <w:spacing w:val="-2"/>
          <w:rtl/>
        </w:rPr>
        <w:t>(</w:t>
      </w:r>
      <w:r w:rsidRPr="00F85D4E">
        <w:rPr>
          <w:rFonts w:ascii="Times New Roman" w:hAnsi="Times New Roman" w:cs="B Lotus" w:hint="cs"/>
          <w:color w:val="000000"/>
          <w:spacing w:val="-2"/>
          <w:rtl/>
        </w:rPr>
        <w:t>پروژه</w:t>
      </w:r>
      <w:r w:rsidR="006A2BD7" w:rsidRPr="00F85D4E">
        <w:rPr>
          <w:rFonts w:ascii="Times New Roman" w:hAnsi="Times New Roman" w:cs="B Lotus" w:hint="cs"/>
          <w:color w:val="000000"/>
          <w:spacing w:val="-2"/>
          <w:rtl/>
        </w:rPr>
        <w:t>)</w:t>
      </w:r>
      <w:r w:rsidRPr="00F85D4E">
        <w:rPr>
          <w:rFonts w:ascii="Times New Roman" w:hAnsi="Times New Roman" w:cs="B Lotus" w:hint="cs"/>
          <w:color w:val="000000"/>
          <w:spacing w:val="-2"/>
          <w:rtl/>
        </w:rPr>
        <w:t>‌های مشارکتی آب در اجرای ماده</w:t>
      </w:r>
      <w:r w:rsidR="003E565E"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63) قانون تنظیم بخشی از مقررات مالی دولت مصوب 27/11/1380 به سرمایه‌گذار تعلق می</w:t>
      </w:r>
      <w:r w:rsidRPr="00F85D4E">
        <w:rPr>
          <w:rFonts w:ascii="Times New Roman" w:hAnsi="Times New Roman" w:cs="B Lotus" w:hint="cs"/>
          <w:color w:val="000000"/>
          <w:spacing w:val="-2"/>
          <w:rtl/>
        </w:rPr>
        <w:softHyphen/>
        <w:t>گیرد.</w:t>
      </w:r>
    </w:p>
    <w:p w:rsidR="00A35A53" w:rsidRPr="00F85D4E" w:rsidRDefault="00A35A53" w:rsidP="00AA44D0">
      <w:pPr>
        <w:spacing w:line="264" w:lineRule="auto"/>
        <w:ind w:left="9" w:firstLine="36"/>
        <w:contextualSpacing/>
        <w:jc w:val="lowKashida"/>
        <w:rPr>
          <w:rFonts w:ascii="Times New Roman" w:hAnsi="Times New Roman" w:cs="B Lotus"/>
          <w:color w:val="000000"/>
          <w:spacing w:val="-2"/>
          <w:rtl/>
        </w:rPr>
      </w:pPr>
      <w:r w:rsidRPr="00F85D4E">
        <w:rPr>
          <w:rFonts w:ascii="Times New Roman" w:hAnsi="Times New Roman" w:cs="B Lotus" w:hint="cs"/>
          <w:color w:val="000000"/>
          <w:spacing w:val="-2"/>
          <w:rtl/>
        </w:rPr>
        <w:tab/>
      </w:r>
      <w:r w:rsidR="00E40B41">
        <w:rPr>
          <w:rFonts w:ascii="Times New Roman" w:hAnsi="Times New Roman" w:cs="B Lotus" w:hint="cs"/>
          <w:color w:val="000000"/>
          <w:spacing w:val="-2"/>
          <w:rtl/>
        </w:rPr>
        <w:t>8</w:t>
      </w:r>
      <w:r w:rsidRPr="00F85D4E">
        <w:rPr>
          <w:rFonts w:ascii="Times New Roman" w:hAnsi="Times New Roman" w:cs="B Lotus" w:hint="cs"/>
          <w:color w:val="000000"/>
          <w:spacing w:val="-2"/>
          <w:rtl/>
        </w:rPr>
        <w:t>- دستگاه اجرائی</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مجاز</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است</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هزينه</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مطالعات</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و</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تهیه</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گزارش‌های</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مورد نیاز برای فراخوان</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و ظرفیت‌سازی توسعه مشارکت را</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از</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محل</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اعتبارات</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تملک</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دارایی‌های</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سرمایه‌ای</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و</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ساير</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منابع</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خود</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تأمين</w:t>
      </w:r>
      <w:r w:rsidRPr="00F85D4E">
        <w:rPr>
          <w:rFonts w:ascii="Times New Roman" w:hAnsi="Times New Roman" w:cs="B Lotus"/>
          <w:color w:val="000000"/>
          <w:spacing w:val="-2"/>
          <w:rtl/>
        </w:rPr>
        <w:t xml:space="preserve"> </w:t>
      </w:r>
      <w:r w:rsidR="005E78C4" w:rsidRPr="00F85D4E">
        <w:rPr>
          <w:rFonts w:ascii="Times New Roman" w:hAnsi="Times New Roman" w:cs="B Lotus" w:hint="cs"/>
          <w:color w:val="000000"/>
          <w:spacing w:val="-2"/>
          <w:rtl/>
        </w:rPr>
        <w:t>كند</w:t>
      </w:r>
      <w:r w:rsidRPr="00F85D4E">
        <w:rPr>
          <w:rFonts w:ascii="Times New Roman" w:hAnsi="Times New Roman" w:cs="B Lotus" w:hint="cs"/>
          <w:color w:val="000000"/>
          <w:spacing w:val="-2"/>
          <w:rtl/>
        </w:rPr>
        <w:t xml:space="preserve"> و همچنین مجاز است بخشی از هزینه‌های آماده‌سازی </w:t>
      </w:r>
      <w:r w:rsidR="005D050C" w:rsidRPr="00F85D4E">
        <w:rPr>
          <w:rFonts w:ascii="Times New Roman" w:hAnsi="Times New Roman" w:cs="B Lotus" w:hint="cs"/>
          <w:color w:val="000000"/>
          <w:spacing w:val="-2"/>
          <w:rtl/>
        </w:rPr>
        <w:t>طرح</w:t>
      </w:r>
      <w:r w:rsidR="006A2BD7" w:rsidRPr="00F85D4E">
        <w:rPr>
          <w:rFonts w:ascii="Times New Roman" w:hAnsi="Times New Roman" w:cs="B Lotus" w:hint="cs"/>
          <w:color w:val="000000"/>
          <w:spacing w:val="-2"/>
          <w:rtl/>
        </w:rPr>
        <w:t>(</w:t>
      </w:r>
      <w:r w:rsidRPr="00F85D4E">
        <w:rPr>
          <w:rFonts w:ascii="Times New Roman" w:hAnsi="Times New Roman" w:cs="B Lotus" w:hint="cs"/>
          <w:color w:val="000000"/>
          <w:spacing w:val="-2"/>
          <w:rtl/>
        </w:rPr>
        <w:t>پروژه</w:t>
      </w:r>
      <w:r w:rsidR="006A2BD7" w:rsidRPr="00F85D4E">
        <w:rPr>
          <w:rFonts w:ascii="Times New Roman" w:hAnsi="Times New Roman" w:cs="B Lotus" w:hint="cs"/>
          <w:color w:val="000000"/>
          <w:spacing w:val="-2"/>
          <w:rtl/>
        </w:rPr>
        <w:t>)</w:t>
      </w:r>
      <w:r w:rsidRPr="00F85D4E">
        <w:rPr>
          <w:rFonts w:ascii="Times New Roman" w:hAnsi="Times New Roman" w:cs="B Lotus" w:hint="cs"/>
          <w:color w:val="000000"/>
          <w:spacing w:val="-2"/>
          <w:rtl/>
        </w:rPr>
        <w:t xml:space="preserve"> برای فراخوان مشارکت را در اسناد فراخوان اعلام نماید تا سرمایه‌گذار در الگوی مالی خود، لحاظ و پرداخت کند.</w:t>
      </w:r>
    </w:p>
    <w:p w:rsidR="00A35A53" w:rsidRPr="00F85D4E" w:rsidRDefault="00A35A53" w:rsidP="00AA44D0">
      <w:pPr>
        <w:spacing w:line="264" w:lineRule="auto"/>
        <w:ind w:left="9" w:firstLine="36"/>
        <w:contextualSpacing/>
        <w:jc w:val="lowKashida"/>
        <w:rPr>
          <w:rFonts w:ascii="Times New Roman" w:hAnsi="Times New Roman" w:cs="B Lotus"/>
          <w:color w:val="000000"/>
          <w:spacing w:val="-2"/>
          <w:rtl/>
        </w:rPr>
      </w:pPr>
      <w:r w:rsidRPr="00F85D4E">
        <w:rPr>
          <w:rFonts w:ascii="Times New Roman" w:hAnsi="Times New Roman" w:cs="B Lotus" w:hint="cs"/>
          <w:color w:val="000000"/>
          <w:spacing w:val="-2"/>
          <w:rtl/>
        </w:rPr>
        <w:tab/>
      </w:r>
      <w:r w:rsidR="00E40B41">
        <w:rPr>
          <w:rFonts w:ascii="Times New Roman" w:hAnsi="Times New Roman" w:cs="B Lotus" w:hint="cs"/>
          <w:color w:val="000000"/>
          <w:spacing w:val="-2"/>
          <w:rtl/>
        </w:rPr>
        <w:t>9</w:t>
      </w:r>
      <w:r w:rsidRPr="00F85D4E">
        <w:rPr>
          <w:rFonts w:ascii="Times New Roman" w:hAnsi="Times New Roman" w:cs="B Lotus" w:hint="cs"/>
          <w:color w:val="000000"/>
          <w:spacing w:val="-2"/>
          <w:rtl/>
        </w:rPr>
        <w:t>- تغییر</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کاربری</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اصلی</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طرح</w:t>
      </w:r>
      <w:r w:rsidR="00767130" w:rsidRPr="00F85D4E">
        <w:rPr>
          <w:rFonts w:ascii="Times New Roman" w:hAnsi="Times New Roman" w:cs="B Lotus" w:hint="cs"/>
          <w:color w:val="000000"/>
          <w:spacing w:val="-2"/>
          <w:rtl/>
        </w:rPr>
        <w:t>(</w:t>
      </w:r>
      <w:r w:rsidRPr="00F85D4E">
        <w:rPr>
          <w:rFonts w:ascii="Times New Roman" w:hAnsi="Times New Roman" w:cs="B Lotus" w:hint="cs"/>
          <w:color w:val="000000"/>
          <w:spacing w:val="-2"/>
          <w:rtl/>
        </w:rPr>
        <w:t>پروژه‌)</w:t>
      </w:r>
      <w:r w:rsidR="005E78C4" w:rsidRPr="00F85D4E">
        <w:rPr>
          <w:rFonts w:ascii="Times New Roman" w:hAnsi="Times New Roman" w:cs="B Lotus" w:hint="cs"/>
          <w:color w:val="000000"/>
          <w:spacing w:val="-2"/>
          <w:rtl/>
        </w:rPr>
        <w:t>ها</w:t>
      </w:r>
      <w:r w:rsidRPr="00F85D4E">
        <w:rPr>
          <w:rFonts w:ascii="Times New Roman" w:hAnsi="Times New Roman" w:cs="B Lotus" w:hint="cs"/>
          <w:color w:val="000000"/>
          <w:spacing w:val="-2"/>
          <w:rtl/>
        </w:rPr>
        <w:t>یی که با تغییر شرایط، توجیه اولیه خود را از دست داده‌اند</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با</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أخذ موافقت</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سازمان</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برنامه و بودجه کشور و رعایت مقررات ذی‌ربط امکان‌پذیر می‌باشد</w:t>
      </w:r>
      <w:r w:rsidRPr="00F85D4E">
        <w:rPr>
          <w:rFonts w:ascii="Times New Roman" w:hAnsi="Times New Roman" w:cs="B Lotus"/>
          <w:color w:val="000000"/>
          <w:spacing w:val="-2"/>
          <w:rtl/>
        </w:rPr>
        <w:t>.</w:t>
      </w:r>
    </w:p>
    <w:p w:rsidR="00A35A53" w:rsidRPr="00F85D4E" w:rsidRDefault="00A35A53" w:rsidP="00AA44D0">
      <w:pPr>
        <w:spacing w:line="264" w:lineRule="auto"/>
        <w:ind w:left="9" w:firstLine="36"/>
        <w:contextualSpacing/>
        <w:jc w:val="lowKashida"/>
        <w:rPr>
          <w:rFonts w:ascii="Times New Roman" w:hAnsi="Times New Roman" w:cs="B Lotus"/>
          <w:color w:val="000000"/>
          <w:spacing w:val="-2"/>
          <w:rtl/>
        </w:rPr>
      </w:pPr>
      <w:r w:rsidRPr="00F85D4E">
        <w:rPr>
          <w:rFonts w:ascii="Times New Roman" w:hAnsi="Times New Roman" w:cs="B Lotus" w:hint="cs"/>
          <w:color w:val="000000"/>
          <w:spacing w:val="-2"/>
          <w:rtl/>
        </w:rPr>
        <w:tab/>
      </w:r>
      <w:r w:rsidR="00E40B41">
        <w:rPr>
          <w:rFonts w:ascii="Times New Roman" w:hAnsi="Times New Roman" w:cs="B Lotus" w:hint="cs"/>
          <w:color w:val="000000"/>
          <w:spacing w:val="-2"/>
          <w:rtl/>
        </w:rPr>
        <w:t>10</w:t>
      </w:r>
      <w:r w:rsidRPr="00F85D4E">
        <w:rPr>
          <w:rFonts w:ascii="Times New Roman" w:hAnsi="Times New Roman" w:cs="B Lotus" w:hint="cs"/>
          <w:color w:val="000000"/>
          <w:spacing w:val="-2"/>
          <w:rtl/>
        </w:rPr>
        <w:t xml:space="preserve">-  دستگاه‌ اجرائی ملی مجاز است برای </w:t>
      </w:r>
      <w:r w:rsidR="00272B88" w:rsidRPr="00F85D4E">
        <w:rPr>
          <w:rFonts w:ascii="Times New Roman" w:hAnsi="Times New Roman" w:cs="B Lotus" w:hint="cs"/>
          <w:color w:val="000000"/>
          <w:spacing w:val="-2"/>
          <w:rtl/>
        </w:rPr>
        <w:t>طرح(</w:t>
      </w:r>
      <w:r w:rsidRPr="00F85D4E">
        <w:rPr>
          <w:rFonts w:ascii="Times New Roman" w:hAnsi="Times New Roman" w:cs="B Lotus" w:hint="cs"/>
          <w:color w:val="000000"/>
          <w:spacing w:val="-2"/>
          <w:rtl/>
        </w:rPr>
        <w:t>پروژه</w:t>
      </w:r>
      <w:r w:rsidR="00272B88" w:rsidRPr="00F85D4E">
        <w:rPr>
          <w:rFonts w:ascii="Times New Roman" w:hAnsi="Times New Roman" w:cs="B Lotus" w:hint="cs"/>
          <w:color w:val="000000"/>
          <w:spacing w:val="-2"/>
          <w:rtl/>
        </w:rPr>
        <w:t>)</w:t>
      </w:r>
      <w:r w:rsidRPr="00F85D4E">
        <w:rPr>
          <w:rFonts w:ascii="Times New Roman" w:hAnsi="Times New Roman" w:cs="B Lotus" w:hint="cs"/>
          <w:color w:val="000000"/>
          <w:spacing w:val="-2"/>
          <w:rtl/>
        </w:rPr>
        <w:t>‌های ملی یا ملی استانی‌شده که در موقعیت جغرافیایی یک استان واقع شده‌اند با درخواست استاندار، وظایف و اختیارات فرآیند اجرائی مشارکت عمومی- خصوصی طرح</w:t>
      </w:r>
      <w:r w:rsidR="003E565E" w:rsidRPr="00F85D4E">
        <w:rPr>
          <w:rFonts w:ascii="Times New Roman" w:hAnsi="Times New Roman" w:cs="B Lotus" w:hint="cs"/>
          <w:color w:val="000000"/>
          <w:spacing w:val="-2"/>
          <w:rtl/>
        </w:rPr>
        <w:t>(</w:t>
      </w:r>
      <w:r w:rsidRPr="00F85D4E">
        <w:rPr>
          <w:rFonts w:ascii="Times New Roman" w:hAnsi="Times New Roman" w:cs="B Lotus" w:hint="cs"/>
          <w:color w:val="000000"/>
          <w:spacing w:val="-2"/>
          <w:rtl/>
        </w:rPr>
        <w:t>پروژه)‌</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 xml:space="preserve">اعم از فرآیند ارجاع کار و انعقاد قرارداد </w:t>
      </w:r>
      <w:r w:rsidR="00272B88" w:rsidRPr="00F85D4E">
        <w:rPr>
          <w:rFonts w:ascii="Times New Roman" w:hAnsi="Times New Roman" w:cs="B Lotus" w:hint="cs"/>
          <w:color w:val="000000"/>
          <w:spacing w:val="-2"/>
          <w:rtl/>
        </w:rPr>
        <w:t xml:space="preserve">را </w:t>
      </w:r>
      <w:r w:rsidRPr="00F85D4E">
        <w:rPr>
          <w:rFonts w:ascii="Times New Roman" w:hAnsi="Times New Roman" w:cs="B Lotus" w:hint="cs"/>
          <w:color w:val="000000"/>
          <w:spacing w:val="-2"/>
          <w:rtl/>
        </w:rPr>
        <w:t>به دستگاه اجرائی تابع استانی تفویض کند. استاندار</w:t>
      </w:r>
      <w:r w:rsidR="00914B11">
        <w:rPr>
          <w:rFonts w:ascii="Times New Roman" w:hAnsi="Times New Roman" w:cs="B Lotus" w:hint="cs"/>
          <w:color w:val="000000"/>
          <w:spacing w:val="-2"/>
          <w:rtl/>
        </w:rPr>
        <w:t>،</w:t>
      </w:r>
      <w:r w:rsidRPr="00F85D4E">
        <w:rPr>
          <w:rFonts w:ascii="Times New Roman" w:hAnsi="Times New Roman" w:cs="B Lotus" w:hint="cs"/>
          <w:color w:val="000000"/>
          <w:spacing w:val="-2"/>
          <w:rtl/>
        </w:rPr>
        <w:t xml:space="preserve"> راهبری اجرای مشارکت عمومی- خصوصی </w:t>
      </w:r>
      <w:r w:rsidR="005D050C" w:rsidRPr="00F85D4E">
        <w:rPr>
          <w:rFonts w:ascii="Times New Roman" w:hAnsi="Times New Roman" w:cs="B Lotus" w:hint="cs"/>
          <w:color w:val="000000"/>
          <w:spacing w:val="-2"/>
          <w:rtl/>
        </w:rPr>
        <w:t>طرح</w:t>
      </w:r>
      <w:r w:rsidR="00272B88" w:rsidRPr="00F85D4E">
        <w:rPr>
          <w:rFonts w:ascii="Times New Roman" w:hAnsi="Times New Roman" w:cs="B Lotus" w:hint="cs"/>
          <w:color w:val="000000"/>
          <w:spacing w:val="-2"/>
          <w:rtl/>
        </w:rPr>
        <w:t>(پروژه)‌های مذکور را بر</w:t>
      </w:r>
      <w:r w:rsidRPr="00F85D4E">
        <w:rPr>
          <w:rFonts w:ascii="Times New Roman" w:hAnsi="Times New Roman" w:cs="B Lotus" w:hint="cs"/>
          <w:color w:val="000000"/>
          <w:spacing w:val="-2"/>
          <w:rtl/>
        </w:rPr>
        <w:t>عهده دارد.</w:t>
      </w:r>
    </w:p>
    <w:p w:rsidR="005F187C" w:rsidRPr="00F85D4E" w:rsidRDefault="005F187C" w:rsidP="00AA44D0">
      <w:pPr>
        <w:spacing w:line="264" w:lineRule="auto"/>
        <w:ind w:left="9" w:firstLine="36"/>
        <w:contextualSpacing/>
        <w:jc w:val="lowKashida"/>
        <w:rPr>
          <w:rFonts w:ascii="Times New Roman" w:hAnsi="Times New Roman" w:cs="B Lotus"/>
          <w:color w:val="000000"/>
          <w:spacing w:val="-2"/>
          <w:rtl/>
        </w:rPr>
      </w:pPr>
      <w:r>
        <w:rPr>
          <w:rFonts w:ascii="Times New Roman" w:hAnsi="Times New Roman" w:cs="B Lotus" w:hint="cs"/>
          <w:color w:val="000000"/>
          <w:spacing w:val="-2"/>
          <w:rtl/>
        </w:rPr>
        <w:lastRenderedPageBreak/>
        <w:tab/>
      </w:r>
      <w:r w:rsidRPr="00F85D4E">
        <w:rPr>
          <w:rFonts w:ascii="Times New Roman" w:hAnsi="Times New Roman" w:cs="B Lotus" w:hint="cs"/>
          <w:color w:val="000000"/>
          <w:spacing w:val="-2"/>
          <w:rtl/>
        </w:rPr>
        <w:t>آیین‌نامه</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اجرائی این</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تبصره</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توسط</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سازمان</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برنامه</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و</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بودجه</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کشور</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تهیه مي‌شود و به تصویب هیأت</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وزیران می‌رسد.</w:t>
      </w:r>
    </w:p>
    <w:p w:rsidR="00A35A53" w:rsidRPr="00F85D4E" w:rsidRDefault="00A35A53" w:rsidP="00AA44D0">
      <w:pPr>
        <w:spacing w:line="264" w:lineRule="auto"/>
        <w:ind w:left="9" w:firstLine="36"/>
        <w:contextualSpacing/>
        <w:jc w:val="lowKashida"/>
        <w:rPr>
          <w:rFonts w:ascii="Times New Roman" w:hAnsi="Times New Roman" w:cs="B Lotus"/>
          <w:color w:val="000000"/>
          <w:spacing w:val="-2"/>
          <w:rtl/>
        </w:rPr>
      </w:pPr>
    </w:p>
    <w:p w:rsidR="00A35A53" w:rsidRPr="00DF1462" w:rsidRDefault="00A35A53" w:rsidP="00AA44D0">
      <w:pPr>
        <w:spacing w:line="264" w:lineRule="auto"/>
        <w:ind w:left="9" w:firstLine="36"/>
        <w:contextualSpacing/>
        <w:jc w:val="lowKashida"/>
        <w:rPr>
          <w:rFonts w:ascii="Times New Roman" w:hAnsi="Times New Roman" w:cs="B Titr"/>
          <w:color w:val="000000"/>
          <w:spacing w:val="-2"/>
          <w:sz w:val="26"/>
          <w:szCs w:val="26"/>
          <w:rtl/>
        </w:rPr>
      </w:pPr>
      <w:r w:rsidRPr="00DF1462">
        <w:rPr>
          <w:rFonts w:ascii="Times New Roman" w:hAnsi="Times New Roman" w:cs="B Titr" w:hint="cs"/>
          <w:color w:val="000000"/>
          <w:spacing w:val="-2"/>
          <w:sz w:val="26"/>
          <w:szCs w:val="26"/>
          <w:rtl/>
        </w:rPr>
        <w:t>تبصره</w:t>
      </w:r>
      <w:r w:rsidRPr="00DF1462">
        <w:rPr>
          <w:rFonts w:ascii="Times New Roman" w:hAnsi="Times New Roman" w:cs="B Titr"/>
          <w:color w:val="000000"/>
          <w:spacing w:val="-2"/>
          <w:sz w:val="26"/>
          <w:szCs w:val="26"/>
          <w:rtl/>
        </w:rPr>
        <w:t xml:space="preserve"> 2</w:t>
      </w:r>
      <w:r w:rsidRPr="00DF1462">
        <w:rPr>
          <w:rFonts w:ascii="Times New Roman" w:hAnsi="Times New Roman" w:cs="B Titr" w:hint="cs"/>
          <w:color w:val="000000"/>
          <w:spacing w:val="-2"/>
          <w:sz w:val="26"/>
          <w:szCs w:val="26"/>
          <w:rtl/>
        </w:rPr>
        <w:t>0</w:t>
      </w:r>
    </w:p>
    <w:p w:rsidR="00A35A53" w:rsidRPr="00F85D4E" w:rsidRDefault="00A35A53" w:rsidP="00AA44D0">
      <w:pPr>
        <w:spacing w:line="264" w:lineRule="auto"/>
        <w:ind w:left="9" w:firstLine="36"/>
        <w:contextualSpacing/>
        <w:jc w:val="lowKashida"/>
        <w:rPr>
          <w:rFonts w:ascii="Times New Roman" w:hAnsi="Times New Roman" w:cs="B Lotus"/>
          <w:color w:val="000000"/>
          <w:spacing w:val="-2"/>
          <w:rtl/>
        </w:rPr>
      </w:pPr>
      <w:r w:rsidRPr="00F85D4E">
        <w:rPr>
          <w:rFonts w:ascii="Times New Roman" w:hAnsi="Times New Roman" w:cs="B Lotus" w:hint="cs"/>
          <w:color w:val="000000"/>
          <w:spacing w:val="-2"/>
          <w:rtl/>
        </w:rPr>
        <w:tab/>
        <w:t>الف- در</w:t>
      </w:r>
      <w:r w:rsidRPr="00F85D4E">
        <w:rPr>
          <w:rFonts w:ascii="Times New Roman" w:hAnsi="Times New Roman" w:cs="B Lotus"/>
          <w:color w:val="000000"/>
          <w:spacing w:val="-2"/>
        </w:rPr>
        <w:t xml:space="preserve"> </w:t>
      </w:r>
      <w:r w:rsidRPr="00F85D4E">
        <w:rPr>
          <w:rFonts w:ascii="Times New Roman" w:hAnsi="Times New Roman" w:cs="B Lotus" w:hint="cs"/>
          <w:color w:val="000000"/>
          <w:spacing w:val="-2"/>
          <w:rtl/>
        </w:rPr>
        <w:t>اجراي</w:t>
      </w:r>
      <w:r w:rsidRPr="00F85D4E">
        <w:rPr>
          <w:rFonts w:ascii="Times New Roman" w:hAnsi="Times New Roman" w:cs="B Lotus"/>
          <w:color w:val="000000"/>
          <w:spacing w:val="-2"/>
        </w:rPr>
        <w:t xml:space="preserve"> </w:t>
      </w:r>
      <w:r w:rsidRPr="00F85D4E">
        <w:rPr>
          <w:rFonts w:ascii="Times New Roman" w:hAnsi="Times New Roman" w:cs="B Lotus" w:hint="cs"/>
          <w:color w:val="000000"/>
          <w:spacing w:val="-2"/>
          <w:rtl/>
        </w:rPr>
        <w:t>بودجه‌ريزي</w:t>
      </w:r>
      <w:r w:rsidRPr="00F85D4E">
        <w:rPr>
          <w:rFonts w:ascii="Times New Roman" w:hAnsi="Times New Roman" w:cs="B Lotus"/>
          <w:color w:val="000000"/>
          <w:spacing w:val="-2"/>
        </w:rPr>
        <w:t xml:space="preserve"> </w:t>
      </w:r>
      <w:r w:rsidRPr="00F85D4E">
        <w:rPr>
          <w:rFonts w:ascii="Times New Roman" w:hAnsi="Times New Roman" w:cs="B Lotus" w:hint="cs"/>
          <w:color w:val="000000"/>
          <w:spacing w:val="-2"/>
          <w:rtl/>
        </w:rPr>
        <w:t>مبتني</w:t>
      </w:r>
      <w:r w:rsidRPr="00F85D4E">
        <w:rPr>
          <w:rFonts w:ascii="Times New Roman" w:hAnsi="Times New Roman" w:cs="B Lotus"/>
          <w:color w:val="000000"/>
          <w:spacing w:val="-2"/>
        </w:rPr>
        <w:t xml:space="preserve"> </w:t>
      </w:r>
      <w:r w:rsidRPr="00F85D4E">
        <w:rPr>
          <w:rFonts w:ascii="Times New Roman" w:hAnsi="Times New Roman" w:cs="B Lotus" w:hint="cs"/>
          <w:color w:val="000000"/>
          <w:spacing w:val="-2"/>
          <w:rtl/>
        </w:rPr>
        <w:t>بر</w:t>
      </w:r>
      <w:r w:rsidRPr="00F85D4E">
        <w:rPr>
          <w:rFonts w:ascii="Times New Roman" w:hAnsi="Times New Roman" w:cs="B Lotus"/>
          <w:color w:val="000000"/>
          <w:spacing w:val="-2"/>
        </w:rPr>
        <w:t xml:space="preserve"> </w:t>
      </w:r>
      <w:r w:rsidRPr="00F85D4E">
        <w:rPr>
          <w:rFonts w:ascii="Times New Roman" w:hAnsi="Times New Roman" w:cs="B Lotus" w:hint="cs"/>
          <w:color w:val="000000"/>
          <w:spacing w:val="-2"/>
          <w:rtl/>
        </w:rPr>
        <w:t>عملكرد،</w:t>
      </w:r>
      <w:r w:rsidRPr="00F85D4E">
        <w:rPr>
          <w:rFonts w:ascii="Times New Roman" w:hAnsi="Times New Roman" w:cs="B Lotus"/>
          <w:color w:val="000000"/>
          <w:spacing w:val="-2"/>
        </w:rPr>
        <w:t xml:space="preserve"> </w:t>
      </w:r>
      <w:r w:rsidRPr="00F85D4E">
        <w:rPr>
          <w:rFonts w:ascii="Times New Roman" w:hAnsi="Times New Roman" w:cs="B Lotus" w:hint="cs"/>
          <w:color w:val="000000"/>
          <w:spacing w:val="-2"/>
          <w:rtl/>
        </w:rPr>
        <w:t>تمامي</w:t>
      </w:r>
      <w:r w:rsidRPr="00F85D4E">
        <w:rPr>
          <w:rFonts w:ascii="Times New Roman" w:hAnsi="Times New Roman" w:cs="B Lotus"/>
          <w:color w:val="000000"/>
          <w:spacing w:val="-2"/>
        </w:rPr>
        <w:t xml:space="preserve"> </w:t>
      </w:r>
      <w:r w:rsidRPr="00F85D4E">
        <w:rPr>
          <w:rFonts w:ascii="Times New Roman" w:hAnsi="Times New Roman" w:cs="B Lotus" w:hint="cs"/>
          <w:color w:val="000000"/>
          <w:spacing w:val="-2"/>
          <w:rtl/>
        </w:rPr>
        <w:t>دستگاههاي</w:t>
      </w:r>
      <w:r w:rsidRPr="00F85D4E">
        <w:rPr>
          <w:rFonts w:ascii="Times New Roman" w:hAnsi="Times New Roman" w:cs="B Lotus"/>
          <w:color w:val="000000"/>
          <w:spacing w:val="-2"/>
        </w:rPr>
        <w:t xml:space="preserve"> </w:t>
      </w:r>
      <w:r w:rsidRPr="00F85D4E">
        <w:rPr>
          <w:rFonts w:ascii="Times New Roman" w:hAnsi="Times New Roman" w:cs="B Lotus" w:hint="cs"/>
          <w:color w:val="000000"/>
          <w:spacing w:val="-2"/>
          <w:rtl/>
        </w:rPr>
        <w:t>اجرائي</w:t>
      </w:r>
      <w:r w:rsidRPr="00F85D4E">
        <w:rPr>
          <w:rFonts w:ascii="Times New Roman" w:hAnsi="Times New Roman" w:cs="B Lotus"/>
          <w:color w:val="000000"/>
          <w:spacing w:val="-2"/>
        </w:rPr>
        <w:t xml:space="preserve"> </w:t>
      </w:r>
      <w:r w:rsidRPr="00F85D4E">
        <w:rPr>
          <w:rFonts w:ascii="Times New Roman" w:hAnsi="Times New Roman" w:cs="B Lotus" w:hint="cs"/>
          <w:color w:val="000000"/>
          <w:spacing w:val="-2"/>
          <w:rtl/>
        </w:rPr>
        <w:t>موضوع</w:t>
      </w:r>
      <w:r w:rsidRPr="00F85D4E">
        <w:rPr>
          <w:rFonts w:ascii="Times New Roman" w:hAnsi="Times New Roman" w:cs="B Lotus"/>
          <w:color w:val="000000"/>
          <w:spacing w:val="-2"/>
        </w:rPr>
        <w:t xml:space="preserve"> </w:t>
      </w:r>
      <w:r w:rsidRPr="00F85D4E">
        <w:rPr>
          <w:rFonts w:ascii="Times New Roman" w:hAnsi="Times New Roman" w:cs="B Lotus" w:hint="cs"/>
          <w:color w:val="000000"/>
          <w:spacing w:val="-2"/>
          <w:rtl/>
        </w:rPr>
        <w:t>ماده‌</w:t>
      </w:r>
      <w:r w:rsidR="003E565E"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5) قانون</w:t>
      </w:r>
      <w:r w:rsidRPr="00F85D4E">
        <w:rPr>
          <w:rFonts w:ascii="Times New Roman" w:hAnsi="Times New Roman" w:cs="B Lotus"/>
          <w:color w:val="000000"/>
          <w:spacing w:val="-2"/>
        </w:rPr>
        <w:t xml:space="preserve"> </w:t>
      </w:r>
      <w:r w:rsidRPr="00F85D4E">
        <w:rPr>
          <w:rFonts w:ascii="Times New Roman" w:hAnsi="Times New Roman" w:cs="B Lotus" w:hint="cs"/>
          <w:color w:val="000000"/>
          <w:spacing w:val="-2"/>
          <w:rtl/>
        </w:rPr>
        <w:t>مديريت</w:t>
      </w:r>
      <w:r w:rsidRPr="00F85D4E">
        <w:rPr>
          <w:rFonts w:ascii="Times New Roman" w:hAnsi="Times New Roman" w:cs="B Lotus"/>
          <w:color w:val="000000"/>
          <w:spacing w:val="-2"/>
        </w:rPr>
        <w:t xml:space="preserve"> </w:t>
      </w:r>
      <w:r w:rsidRPr="00F85D4E">
        <w:rPr>
          <w:rFonts w:ascii="Times New Roman" w:hAnsi="Times New Roman" w:cs="B Lotus" w:hint="cs"/>
          <w:color w:val="000000"/>
          <w:spacing w:val="-2"/>
          <w:rtl/>
        </w:rPr>
        <w:t>خدمات</w:t>
      </w:r>
      <w:r w:rsidRPr="00F85D4E">
        <w:rPr>
          <w:rFonts w:ascii="Times New Roman" w:hAnsi="Times New Roman" w:cs="B Lotus"/>
          <w:color w:val="000000"/>
          <w:spacing w:val="-2"/>
        </w:rPr>
        <w:t xml:space="preserve"> </w:t>
      </w:r>
      <w:r w:rsidRPr="00F85D4E">
        <w:rPr>
          <w:rFonts w:ascii="Times New Roman" w:hAnsi="Times New Roman" w:cs="B Lotus" w:hint="cs"/>
          <w:color w:val="000000"/>
          <w:spacing w:val="-2"/>
          <w:rtl/>
        </w:rPr>
        <w:t>كشوري</w:t>
      </w:r>
      <w:r w:rsidRPr="00F85D4E">
        <w:rPr>
          <w:rFonts w:ascii="Times New Roman" w:hAnsi="Times New Roman" w:cs="B Lotus"/>
          <w:color w:val="000000"/>
          <w:spacing w:val="-2"/>
        </w:rPr>
        <w:t xml:space="preserve"> </w:t>
      </w:r>
      <w:r w:rsidRPr="00F85D4E">
        <w:rPr>
          <w:rFonts w:ascii="Times New Roman" w:hAnsi="Times New Roman" w:cs="B Lotus" w:hint="cs"/>
          <w:color w:val="000000"/>
          <w:spacing w:val="-2"/>
          <w:rtl/>
        </w:rPr>
        <w:t>از</w:t>
      </w:r>
      <w:r w:rsidRPr="00F85D4E">
        <w:rPr>
          <w:rFonts w:ascii="Times New Roman" w:hAnsi="Times New Roman" w:cs="B Lotus"/>
          <w:color w:val="000000"/>
          <w:spacing w:val="-2"/>
        </w:rPr>
        <w:t xml:space="preserve"> </w:t>
      </w:r>
      <w:r w:rsidRPr="00F85D4E">
        <w:rPr>
          <w:rFonts w:ascii="Times New Roman" w:hAnsi="Times New Roman" w:cs="B Lotus" w:hint="cs"/>
          <w:color w:val="000000"/>
          <w:spacing w:val="-2"/>
          <w:rtl/>
        </w:rPr>
        <w:t>جمله</w:t>
      </w:r>
      <w:r w:rsidRPr="00F85D4E">
        <w:rPr>
          <w:rFonts w:ascii="Times New Roman" w:hAnsi="Times New Roman" w:cs="B Lotus"/>
          <w:color w:val="000000"/>
          <w:spacing w:val="-2"/>
        </w:rPr>
        <w:t xml:space="preserve"> </w:t>
      </w:r>
      <w:r w:rsidRPr="00F85D4E">
        <w:rPr>
          <w:rFonts w:ascii="Times New Roman" w:hAnsi="Times New Roman" w:cs="B Lotus" w:hint="cs"/>
          <w:color w:val="000000"/>
          <w:spacing w:val="-2"/>
          <w:rtl/>
        </w:rPr>
        <w:t>بانكها</w:t>
      </w:r>
      <w:r w:rsidRPr="00F85D4E">
        <w:rPr>
          <w:rFonts w:ascii="Times New Roman" w:hAnsi="Times New Roman" w:cs="B Lotus"/>
          <w:color w:val="000000"/>
          <w:spacing w:val="-2"/>
        </w:rPr>
        <w:t xml:space="preserve"> </w:t>
      </w:r>
      <w:r w:rsidRPr="00F85D4E">
        <w:rPr>
          <w:rFonts w:ascii="Times New Roman" w:hAnsi="Times New Roman" w:cs="B Lotus" w:hint="cs"/>
          <w:color w:val="000000"/>
          <w:spacing w:val="-2"/>
          <w:rtl/>
        </w:rPr>
        <w:t>و</w:t>
      </w:r>
      <w:r w:rsidRPr="00F85D4E">
        <w:rPr>
          <w:rFonts w:ascii="Times New Roman" w:hAnsi="Times New Roman" w:cs="B Lotus"/>
          <w:color w:val="000000"/>
          <w:spacing w:val="-2"/>
        </w:rPr>
        <w:t xml:space="preserve"> </w:t>
      </w:r>
      <w:r w:rsidRPr="00F85D4E">
        <w:rPr>
          <w:rFonts w:ascii="Times New Roman" w:hAnsi="Times New Roman" w:cs="B Lotus" w:hint="cs"/>
          <w:color w:val="000000"/>
          <w:spacing w:val="-2"/>
          <w:rtl/>
        </w:rPr>
        <w:t>شركتهاي</w:t>
      </w:r>
      <w:r w:rsidRPr="00F85D4E">
        <w:rPr>
          <w:rFonts w:ascii="Times New Roman" w:hAnsi="Times New Roman" w:cs="B Lotus"/>
          <w:color w:val="000000"/>
          <w:spacing w:val="-2"/>
        </w:rPr>
        <w:t xml:space="preserve"> </w:t>
      </w:r>
      <w:r w:rsidRPr="00F85D4E">
        <w:rPr>
          <w:rFonts w:ascii="Times New Roman" w:hAnsi="Times New Roman" w:cs="B Lotus" w:hint="cs"/>
          <w:color w:val="000000"/>
          <w:spacing w:val="-2"/>
          <w:rtl/>
        </w:rPr>
        <w:t>دولتي،</w:t>
      </w:r>
      <w:r w:rsidRPr="00F85D4E">
        <w:rPr>
          <w:rFonts w:ascii="Times New Roman" w:hAnsi="Times New Roman" w:cs="B Lotus"/>
          <w:color w:val="000000"/>
          <w:spacing w:val="-2"/>
        </w:rPr>
        <w:t xml:space="preserve"> </w:t>
      </w:r>
      <w:r w:rsidRPr="00F85D4E">
        <w:rPr>
          <w:rFonts w:ascii="Times New Roman" w:hAnsi="Times New Roman" w:cs="B Lotus" w:hint="cs"/>
          <w:color w:val="000000"/>
          <w:spacing w:val="-2"/>
          <w:rtl/>
        </w:rPr>
        <w:t>مكلفند</w:t>
      </w:r>
      <w:r w:rsidRPr="00F85D4E">
        <w:rPr>
          <w:rFonts w:ascii="Times New Roman" w:hAnsi="Times New Roman" w:cs="B Lotus"/>
          <w:color w:val="000000"/>
          <w:spacing w:val="-2"/>
        </w:rPr>
        <w:t xml:space="preserve"> </w:t>
      </w:r>
      <w:r w:rsidRPr="00F85D4E">
        <w:rPr>
          <w:rFonts w:ascii="Times New Roman" w:hAnsi="Times New Roman" w:cs="B Lotus" w:hint="cs"/>
          <w:color w:val="000000"/>
          <w:spacing w:val="-2"/>
          <w:rtl/>
        </w:rPr>
        <w:t>در سال</w:t>
      </w:r>
      <w:r w:rsidRPr="00F85D4E">
        <w:rPr>
          <w:rFonts w:ascii="Times New Roman" w:hAnsi="Times New Roman" w:cs="B Lotus"/>
          <w:color w:val="000000"/>
          <w:spacing w:val="-2"/>
        </w:rPr>
        <w:t xml:space="preserve"> </w:t>
      </w:r>
      <w:r w:rsidRPr="00F85D4E">
        <w:rPr>
          <w:rFonts w:ascii="Times New Roman" w:hAnsi="Times New Roman" w:cs="B Lotus" w:hint="cs"/>
          <w:color w:val="000000"/>
          <w:spacing w:val="-2"/>
          <w:rtl/>
        </w:rPr>
        <w:t>1399</w:t>
      </w:r>
      <w:r w:rsidR="006E394A" w:rsidRPr="00F85D4E">
        <w:rPr>
          <w:rFonts w:ascii="Times New Roman" w:hAnsi="Times New Roman" w:cs="B Lotus" w:hint="cs"/>
          <w:color w:val="000000"/>
          <w:spacing w:val="-2"/>
          <w:rtl/>
        </w:rPr>
        <w:t xml:space="preserve"> با </w:t>
      </w:r>
      <w:r w:rsidRPr="00F85D4E">
        <w:rPr>
          <w:rFonts w:ascii="Times New Roman" w:hAnsi="Times New Roman" w:cs="B Lotus" w:hint="cs"/>
          <w:color w:val="000000"/>
          <w:spacing w:val="-2"/>
          <w:rtl/>
        </w:rPr>
        <w:t>شناسایی هزینه‌ها به تفکیک حقوق و دس</w:t>
      </w:r>
      <w:r w:rsidR="00E40B41">
        <w:rPr>
          <w:rFonts w:ascii="Times New Roman" w:hAnsi="Times New Roman" w:cs="B Lotus" w:hint="cs"/>
          <w:color w:val="000000"/>
          <w:spacing w:val="-2"/>
          <w:rtl/>
        </w:rPr>
        <w:t>تمزد، غیرنيروي انساني</w:t>
      </w:r>
      <w:r w:rsidR="003E565E"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مستقیم و غیرمستقیم) و هزینه‌های مراکز فعالیت پشتیبانی نسبت</w:t>
      </w:r>
      <w:r w:rsidRPr="00F85D4E">
        <w:rPr>
          <w:rFonts w:ascii="Times New Roman" w:hAnsi="Times New Roman" w:cs="B Lotus"/>
          <w:color w:val="000000"/>
          <w:spacing w:val="-2"/>
        </w:rPr>
        <w:t xml:space="preserve"> </w:t>
      </w:r>
      <w:r w:rsidRPr="00F85D4E">
        <w:rPr>
          <w:rFonts w:ascii="Times New Roman" w:hAnsi="Times New Roman" w:cs="B Lotus" w:hint="cs"/>
          <w:color w:val="000000"/>
          <w:spacing w:val="-2"/>
          <w:rtl/>
        </w:rPr>
        <w:t>به تكميل و</w:t>
      </w:r>
      <w:r w:rsidRPr="00F85D4E">
        <w:rPr>
          <w:rFonts w:ascii="Times New Roman" w:hAnsi="Times New Roman" w:cs="B Lotus"/>
          <w:color w:val="000000"/>
          <w:spacing w:val="-2"/>
        </w:rPr>
        <w:t xml:space="preserve"> </w:t>
      </w:r>
      <w:r w:rsidRPr="00F85D4E">
        <w:rPr>
          <w:rFonts w:ascii="Times New Roman" w:hAnsi="Times New Roman" w:cs="B Lotus" w:hint="cs"/>
          <w:color w:val="000000"/>
          <w:spacing w:val="-2"/>
          <w:rtl/>
        </w:rPr>
        <w:t>استقرار</w:t>
      </w:r>
      <w:r w:rsidRPr="00F85D4E">
        <w:rPr>
          <w:rFonts w:ascii="Times New Roman" w:hAnsi="Times New Roman" w:cs="B Lotus"/>
          <w:color w:val="000000"/>
          <w:spacing w:val="-2"/>
        </w:rPr>
        <w:t xml:space="preserve"> </w:t>
      </w:r>
      <w:r w:rsidRPr="00F85D4E">
        <w:rPr>
          <w:rFonts w:ascii="Times New Roman" w:hAnsi="Times New Roman" w:cs="B Lotus" w:hint="cs"/>
          <w:color w:val="000000"/>
          <w:spacing w:val="-2"/>
          <w:rtl/>
        </w:rPr>
        <w:t>کامل سامانه</w:t>
      </w:r>
      <w:r w:rsidR="003E565E"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سيستم) حسابداري</w:t>
      </w:r>
      <w:r w:rsidRPr="00F85D4E">
        <w:rPr>
          <w:rFonts w:ascii="Times New Roman" w:hAnsi="Times New Roman" w:cs="B Lotus"/>
          <w:color w:val="000000"/>
          <w:spacing w:val="-2"/>
        </w:rPr>
        <w:t xml:space="preserve"> </w:t>
      </w:r>
      <w:r w:rsidRPr="00F85D4E">
        <w:rPr>
          <w:rFonts w:ascii="Times New Roman" w:hAnsi="Times New Roman" w:cs="B Lotus" w:hint="cs"/>
          <w:color w:val="000000"/>
          <w:spacing w:val="-2"/>
          <w:rtl/>
        </w:rPr>
        <w:t>قيمت</w:t>
      </w:r>
      <w:r w:rsidRPr="00F85D4E">
        <w:rPr>
          <w:rFonts w:ascii="Times New Roman" w:hAnsi="Times New Roman" w:cs="B Lotus"/>
          <w:color w:val="000000"/>
          <w:spacing w:val="-2"/>
        </w:rPr>
        <w:t xml:space="preserve"> </w:t>
      </w:r>
      <w:r w:rsidRPr="00F85D4E">
        <w:rPr>
          <w:rFonts w:ascii="Times New Roman" w:hAnsi="Times New Roman" w:cs="B Lotus" w:hint="cs"/>
          <w:color w:val="000000"/>
          <w:spacing w:val="-2"/>
          <w:rtl/>
        </w:rPr>
        <w:t>تمام‌شده</w:t>
      </w:r>
      <w:r w:rsidRPr="00F85D4E">
        <w:rPr>
          <w:rFonts w:ascii="Times New Roman" w:hAnsi="Times New Roman" w:cs="B Lotus"/>
          <w:color w:val="000000"/>
          <w:spacing w:val="-2"/>
        </w:rPr>
        <w:t xml:space="preserve"> </w:t>
      </w:r>
      <w:r w:rsidRPr="00F85D4E">
        <w:rPr>
          <w:rFonts w:ascii="Times New Roman" w:hAnsi="Times New Roman" w:cs="B Lotus" w:hint="cs"/>
          <w:color w:val="000000"/>
          <w:spacing w:val="-2"/>
          <w:rtl/>
        </w:rPr>
        <w:t>اقدام</w:t>
      </w:r>
      <w:r w:rsidRPr="00F85D4E">
        <w:rPr>
          <w:rFonts w:ascii="Times New Roman" w:hAnsi="Times New Roman" w:cs="B Lotus"/>
          <w:color w:val="000000"/>
          <w:spacing w:val="-2"/>
        </w:rPr>
        <w:t xml:space="preserve"> </w:t>
      </w:r>
      <w:r w:rsidRPr="00F85D4E">
        <w:rPr>
          <w:rFonts w:ascii="Times New Roman" w:hAnsi="Times New Roman" w:cs="B Lotus" w:hint="cs"/>
          <w:color w:val="000000"/>
          <w:spacing w:val="-2"/>
          <w:rtl/>
        </w:rPr>
        <w:t>كنند.</w:t>
      </w:r>
    </w:p>
    <w:p w:rsidR="00A35A53" w:rsidRPr="00F85D4E" w:rsidRDefault="00A35A53" w:rsidP="00AA44D0">
      <w:pPr>
        <w:spacing w:line="264" w:lineRule="auto"/>
        <w:ind w:left="9" w:firstLine="36"/>
        <w:contextualSpacing/>
        <w:jc w:val="lowKashida"/>
        <w:rPr>
          <w:rFonts w:ascii="Times New Roman" w:hAnsi="Times New Roman" w:cs="B Lotus"/>
          <w:color w:val="000000"/>
          <w:spacing w:val="-2"/>
          <w:rtl/>
        </w:rPr>
      </w:pPr>
      <w:r w:rsidRPr="00F85D4E">
        <w:rPr>
          <w:rFonts w:ascii="Times New Roman" w:hAnsi="Times New Roman" w:cs="B Lotus" w:hint="cs"/>
          <w:color w:val="000000"/>
          <w:spacing w:val="-2"/>
          <w:rtl/>
        </w:rPr>
        <w:tab/>
        <w:t>ب- مازاد درآمدهای اختصاصی دستگاههای اجرائی در سقف رقم پیش‌بینی‌‌شده در رديف 102530 در قانون بودجه سال 1399 با تأیید و ابلاغ سازمان برنامه و بودجه کشور با رعايت قوانين و مقررات مربوطه توسط همان دستگاه قابل هزینه است.</w:t>
      </w:r>
    </w:p>
    <w:p w:rsidR="00A35A53" w:rsidRPr="00C27163" w:rsidRDefault="00A35A53" w:rsidP="00AA44D0">
      <w:pPr>
        <w:spacing w:line="264" w:lineRule="auto"/>
        <w:ind w:left="9" w:firstLine="36"/>
        <w:contextualSpacing/>
        <w:jc w:val="lowKashida"/>
        <w:rPr>
          <w:rFonts w:ascii="Times New Roman" w:hAnsi="Times New Roman" w:cs="B Lotus"/>
          <w:color w:val="000000"/>
          <w:spacing w:val="-4"/>
          <w:rtl/>
        </w:rPr>
      </w:pPr>
      <w:r w:rsidRPr="00F85D4E">
        <w:rPr>
          <w:rFonts w:ascii="Times New Roman" w:hAnsi="Times New Roman" w:cs="B Lotus" w:hint="cs"/>
          <w:color w:val="000000"/>
          <w:spacing w:val="-2"/>
          <w:rtl/>
        </w:rPr>
        <w:tab/>
      </w:r>
      <w:r w:rsidRPr="00C27163">
        <w:rPr>
          <w:rFonts w:ascii="Times New Roman" w:hAnsi="Times New Roman" w:cs="B Lotus" w:hint="cs"/>
          <w:color w:val="000000"/>
          <w:spacing w:val="-4"/>
          <w:rtl/>
        </w:rPr>
        <w:t>ج- در</w:t>
      </w:r>
      <w:r w:rsidRPr="00C27163">
        <w:rPr>
          <w:rFonts w:ascii="Times New Roman" w:hAnsi="Times New Roman" w:cs="B Lotus"/>
          <w:color w:val="000000"/>
          <w:spacing w:val="-4"/>
        </w:rPr>
        <w:t xml:space="preserve"> </w:t>
      </w:r>
      <w:r w:rsidRPr="00C27163">
        <w:rPr>
          <w:rFonts w:ascii="Times New Roman" w:hAnsi="Times New Roman" w:cs="B Lotus" w:hint="cs"/>
          <w:color w:val="000000"/>
          <w:spacing w:val="-4"/>
          <w:rtl/>
        </w:rPr>
        <w:t>اجراي</w:t>
      </w:r>
      <w:r w:rsidRPr="00C27163">
        <w:rPr>
          <w:rFonts w:ascii="Times New Roman" w:hAnsi="Times New Roman" w:cs="B Lotus"/>
          <w:color w:val="000000"/>
          <w:spacing w:val="-4"/>
        </w:rPr>
        <w:t xml:space="preserve"> </w:t>
      </w:r>
      <w:r w:rsidRPr="00C27163">
        <w:rPr>
          <w:rFonts w:ascii="Times New Roman" w:hAnsi="Times New Roman" w:cs="B Lotus" w:hint="cs"/>
          <w:color w:val="000000"/>
          <w:spacing w:val="-4"/>
          <w:rtl/>
        </w:rPr>
        <w:t>بودجه‌ریزی مبتنی بر عملکرد موضوع بند</w:t>
      </w:r>
      <w:r w:rsidR="003E565E" w:rsidRPr="00C27163">
        <w:rPr>
          <w:rFonts w:ascii="Times New Roman" w:hAnsi="Times New Roman" w:cs="B Lotus" w:hint="cs"/>
          <w:color w:val="000000"/>
          <w:spacing w:val="-4"/>
          <w:rtl/>
        </w:rPr>
        <w:t xml:space="preserve"> (</w:t>
      </w:r>
      <w:r w:rsidRPr="00C27163">
        <w:rPr>
          <w:rFonts w:ascii="Times New Roman" w:hAnsi="Times New Roman" w:cs="B Lotus" w:hint="cs"/>
          <w:color w:val="000000"/>
          <w:spacing w:val="-4"/>
          <w:rtl/>
        </w:rPr>
        <w:t>پ) ماده</w:t>
      </w:r>
      <w:r w:rsidR="003E565E" w:rsidRPr="00C27163">
        <w:rPr>
          <w:rFonts w:ascii="Times New Roman" w:hAnsi="Times New Roman" w:cs="B Lotus" w:hint="cs"/>
          <w:color w:val="000000"/>
          <w:spacing w:val="-4"/>
          <w:rtl/>
        </w:rPr>
        <w:t xml:space="preserve"> (</w:t>
      </w:r>
      <w:r w:rsidRPr="00C27163">
        <w:rPr>
          <w:rFonts w:ascii="Times New Roman" w:hAnsi="Times New Roman" w:cs="B Lotus" w:hint="cs"/>
          <w:color w:val="000000"/>
          <w:spacing w:val="-4"/>
          <w:rtl/>
        </w:rPr>
        <w:t>7) قانون برنامه ششم توسعه:</w:t>
      </w:r>
    </w:p>
    <w:p w:rsidR="00A35A53" w:rsidRPr="00F85D4E" w:rsidRDefault="00A35A53" w:rsidP="00AA44D0">
      <w:pPr>
        <w:spacing w:line="264" w:lineRule="auto"/>
        <w:ind w:left="9" w:firstLine="36"/>
        <w:contextualSpacing/>
        <w:jc w:val="lowKashida"/>
        <w:rPr>
          <w:rFonts w:ascii="Times New Roman" w:hAnsi="Times New Roman" w:cs="B Lotus"/>
          <w:color w:val="000000"/>
          <w:spacing w:val="-2"/>
          <w:rtl/>
        </w:rPr>
      </w:pPr>
      <w:r w:rsidRPr="00F85D4E">
        <w:rPr>
          <w:rFonts w:ascii="Times New Roman" w:hAnsi="Times New Roman" w:cs="B Lotus" w:hint="cs"/>
          <w:color w:val="000000"/>
          <w:spacing w:val="-2"/>
          <w:rtl/>
        </w:rPr>
        <w:tab/>
        <w:t>1- دستگاه اجرائی مکلف است هزینه‌یابی خروجی‌ها</w:t>
      </w:r>
      <w:r w:rsidR="003E565E"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کالا و خدمات) را از طریق سامانه یکپارچه بودجه‌ریزی مبتنی بر عملکرد</w:t>
      </w:r>
      <w:r w:rsidR="003E565E"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برنامه‌ری</w:t>
      </w:r>
      <w:r w:rsidR="00914B11">
        <w:rPr>
          <w:rFonts w:ascii="Times New Roman" w:hAnsi="Times New Roman" w:cs="B Lotus" w:hint="cs"/>
          <w:color w:val="000000"/>
          <w:spacing w:val="-2"/>
          <w:rtl/>
        </w:rPr>
        <w:t>زی، هزینه‌یابی و مدیریت عملکرد)</w:t>
      </w:r>
      <w:r w:rsidRPr="00F85D4E">
        <w:rPr>
          <w:rFonts w:ascii="Times New Roman" w:hAnsi="Times New Roman" w:cs="B Lotus" w:hint="cs"/>
          <w:color w:val="000000"/>
          <w:spacing w:val="-2"/>
          <w:rtl/>
        </w:rPr>
        <w:t xml:space="preserve"> که اطلاعات ورودی آن از تبادل داده با سایر سامانه‌های دستگاه اجرائی به دست می‌آید، انجام دهد.</w:t>
      </w:r>
    </w:p>
    <w:p w:rsidR="00A35A53" w:rsidRPr="00F85D4E" w:rsidRDefault="00A35A53" w:rsidP="00AA44D0">
      <w:pPr>
        <w:spacing w:line="264" w:lineRule="auto"/>
        <w:ind w:left="9" w:firstLine="36"/>
        <w:contextualSpacing/>
        <w:jc w:val="lowKashida"/>
        <w:rPr>
          <w:rFonts w:ascii="Times New Roman" w:hAnsi="Times New Roman" w:cs="B Lotus"/>
          <w:color w:val="000000"/>
          <w:spacing w:val="-2"/>
          <w:rtl/>
        </w:rPr>
      </w:pPr>
      <w:r w:rsidRPr="00F85D4E">
        <w:rPr>
          <w:rFonts w:ascii="Times New Roman" w:hAnsi="Times New Roman" w:cs="B Lotus" w:hint="cs"/>
          <w:color w:val="000000"/>
          <w:spacing w:val="-2"/>
          <w:rtl/>
        </w:rPr>
        <w:tab/>
        <w:t>2- دستگاه‌ مجری مکلف است بر مبنای</w:t>
      </w:r>
      <w:r w:rsidRPr="00F85D4E">
        <w:rPr>
          <w:rFonts w:ascii="Times New Roman" w:hAnsi="Times New Roman" w:cs="B Lotus"/>
          <w:color w:val="000000"/>
          <w:spacing w:val="-2"/>
        </w:rPr>
        <w:t xml:space="preserve"> </w:t>
      </w:r>
      <w:r w:rsidRPr="00F85D4E">
        <w:rPr>
          <w:rFonts w:ascii="Times New Roman" w:hAnsi="Times New Roman" w:cs="B Lotus" w:hint="cs"/>
          <w:color w:val="000000"/>
          <w:spacing w:val="-2"/>
          <w:rtl/>
        </w:rPr>
        <w:t>تفاهم</w:t>
      </w:r>
      <w:r w:rsidR="00914B11">
        <w:rPr>
          <w:rFonts w:ascii="Times New Roman" w:hAnsi="Times New Roman" w:cs="B Lotus" w:hint="cs"/>
          <w:color w:val="000000"/>
          <w:spacing w:val="-2"/>
          <w:rtl/>
        </w:rPr>
        <w:t>‌</w:t>
      </w:r>
      <w:r w:rsidRPr="00F85D4E">
        <w:rPr>
          <w:rFonts w:ascii="Times New Roman" w:hAnsi="Times New Roman" w:cs="B Lotus" w:hint="cs"/>
          <w:color w:val="000000"/>
          <w:spacing w:val="-2"/>
          <w:rtl/>
        </w:rPr>
        <w:t>نامه</w:t>
      </w:r>
      <w:r w:rsidRPr="00F85D4E">
        <w:rPr>
          <w:rFonts w:ascii="Times New Roman" w:hAnsi="Times New Roman" w:cs="B Lotus"/>
          <w:color w:val="000000"/>
          <w:spacing w:val="-2"/>
        </w:rPr>
        <w:t xml:space="preserve"> </w:t>
      </w:r>
      <w:r w:rsidRPr="00F85D4E">
        <w:rPr>
          <w:rFonts w:ascii="Times New Roman" w:hAnsi="Times New Roman" w:cs="B Lotus" w:hint="cs"/>
          <w:color w:val="000000"/>
          <w:spacing w:val="-2"/>
          <w:rtl/>
        </w:rPr>
        <w:t>منعقده با واحد مجری که شامل حجم فعالیت‌ها، خدمات و قیمت تمام‌شده آنها و تعیین تعهدات طرفین است، اعتبارات</w:t>
      </w:r>
      <w:r w:rsidRPr="00F85D4E">
        <w:rPr>
          <w:rFonts w:ascii="Times New Roman" w:hAnsi="Times New Roman" w:cs="B Lotus"/>
          <w:color w:val="000000"/>
          <w:spacing w:val="-2"/>
        </w:rPr>
        <w:t xml:space="preserve"> </w:t>
      </w:r>
      <w:r w:rsidRPr="00F85D4E">
        <w:rPr>
          <w:rFonts w:ascii="Times New Roman" w:hAnsi="Times New Roman" w:cs="B Lotus" w:hint="cs"/>
          <w:color w:val="000000"/>
          <w:spacing w:val="-2"/>
          <w:rtl/>
        </w:rPr>
        <w:t>واحد</w:t>
      </w:r>
      <w:r w:rsidRPr="00F85D4E">
        <w:rPr>
          <w:rFonts w:ascii="Times New Roman" w:hAnsi="Times New Roman" w:cs="B Lotus"/>
          <w:color w:val="000000"/>
          <w:spacing w:val="-2"/>
        </w:rPr>
        <w:t xml:space="preserve"> </w:t>
      </w:r>
      <w:r w:rsidRPr="00F85D4E">
        <w:rPr>
          <w:rFonts w:ascii="Times New Roman" w:hAnsi="Times New Roman" w:cs="B Lotus" w:hint="cs"/>
          <w:color w:val="000000"/>
          <w:spacing w:val="-2"/>
          <w:rtl/>
        </w:rPr>
        <w:t>مجري را</w:t>
      </w:r>
      <w:r w:rsidRPr="00F85D4E">
        <w:rPr>
          <w:rFonts w:ascii="Times New Roman" w:hAnsi="Times New Roman" w:cs="B Lotus"/>
          <w:color w:val="000000"/>
          <w:spacing w:val="-2"/>
        </w:rPr>
        <w:t xml:space="preserve"> </w:t>
      </w:r>
      <w:r w:rsidRPr="00F85D4E">
        <w:rPr>
          <w:rFonts w:ascii="Times New Roman" w:hAnsi="Times New Roman" w:cs="B Lotus" w:hint="cs"/>
          <w:color w:val="000000"/>
          <w:spacing w:val="-2"/>
          <w:rtl/>
        </w:rPr>
        <w:t>در</w:t>
      </w:r>
      <w:r w:rsidRPr="00F85D4E">
        <w:rPr>
          <w:rFonts w:ascii="Times New Roman" w:hAnsi="Times New Roman" w:cs="B Lotus"/>
          <w:color w:val="000000"/>
          <w:spacing w:val="-2"/>
        </w:rPr>
        <w:t xml:space="preserve"> </w:t>
      </w:r>
      <w:r w:rsidRPr="00F85D4E">
        <w:rPr>
          <w:rFonts w:ascii="Times New Roman" w:hAnsi="Times New Roman" w:cs="B Lotus" w:hint="cs"/>
          <w:color w:val="000000"/>
          <w:spacing w:val="-2"/>
          <w:rtl/>
        </w:rPr>
        <w:t>سامانه</w:t>
      </w:r>
      <w:r w:rsidR="003E565E" w:rsidRPr="00F85D4E">
        <w:rPr>
          <w:rFonts w:ascii="Times New Roman" w:hAnsi="Times New Roman" w:cs="B Lotus"/>
          <w:color w:val="000000"/>
          <w:spacing w:val="-2"/>
          <w:rtl/>
        </w:rPr>
        <w:t>(</w:t>
      </w:r>
      <w:r w:rsidRPr="00F85D4E">
        <w:rPr>
          <w:rFonts w:ascii="Times New Roman" w:hAnsi="Times New Roman" w:cs="B Lotus" w:hint="cs"/>
          <w:color w:val="000000"/>
          <w:spacing w:val="-2"/>
          <w:rtl/>
        </w:rPr>
        <w:t>سيستم</w:t>
      </w:r>
      <w:r w:rsidRPr="00F85D4E">
        <w:rPr>
          <w:rFonts w:ascii="Times New Roman" w:hAnsi="Times New Roman" w:cs="B Lotus"/>
          <w:color w:val="000000"/>
          <w:spacing w:val="-2"/>
          <w:rtl/>
        </w:rPr>
        <w:t>)</w:t>
      </w:r>
      <w:r w:rsidRPr="00F85D4E">
        <w:rPr>
          <w:rFonts w:ascii="Times New Roman" w:hAnsi="Times New Roman" w:cs="B Lotus" w:hint="cs"/>
          <w:color w:val="000000"/>
          <w:spacing w:val="-2"/>
          <w:rtl/>
        </w:rPr>
        <w:t xml:space="preserve"> حسابداري</w:t>
      </w:r>
      <w:r w:rsidRPr="00F85D4E">
        <w:rPr>
          <w:rFonts w:ascii="Times New Roman" w:hAnsi="Times New Roman" w:cs="B Lotus"/>
          <w:color w:val="000000"/>
          <w:spacing w:val="-2"/>
        </w:rPr>
        <w:t xml:space="preserve"> </w:t>
      </w:r>
      <w:r w:rsidRPr="00F85D4E">
        <w:rPr>
          <w:rFonts w:ascii="Times New Roman" w:hAnsi="Times New Roman" w:cs="B Lotus" w:hint="cs"/>
          <w:color w:val="000000"/>
          <w:spacing w:val="-2"/>
          <w:rtl/>
        </w:rPr>
        <w:t>خود</w:t>
      </w:r>
      <w:r w:rsidRPr="00F85D4E">
        <w:rPr>
          <w:rFonts w:ascii="Times New Roman" w:hAnsi="Times New Roman" w:cs="B Lotus"/>
          <w:color w:val="000000"/>
          <w:spacing w:val="-2"/>
        </w:rPr>
        <w:t xml:space="preserve"> </w:t>
      </w:r>
      <w:r w:rsidRPr="00F85D4E">
        <w:rPr>
          <w:rFonts w:ascii="Times New Roman" w:hAnsi="Times New Roman" w:cs="B Lotus" w:hint="cs"/>
          <w:color w:val="000000"/>
          <w:spacing w:val="-2"/>
          <w:rtl/>
        </w:rPr>
        <w:t>به‌صورت</w:t>
      </w:r>
      <w:r w:rsidRPr="00F85D4E">
        <w:rPr>
          <w:rFonts w:ascii="Times New Roman" w:hAnsi="Times New Roman" w:cs="B Lotus"/>
          <w:color w:val="000000"/>
          <w:spacing w:val="-2"/>
        </w:rPr>
        <w:t xml:space="preserve"> </w:t>
      </w:r>
      <w:r w:rsidRPr="00F85D4E">
        <w:rPr>
          <w:rFonts w:ascii="Times New Roman" w:hAnsi="Times New Roman" w:cs="B Lotus" w:hint="cs"/>
          <w:color w:val="000000"/>
          <w:spacing w:val="-2"/>
          <w:rtl/>
        </w:rPr>
        <w:t>جداگانه</w:t>
      </w:r>
      <w:r w:rsidRPr="00F85D4E">
        <w:rPr>
          <w:rFonts w:ascii="Times New Roman" w:hAnsi="Times New Roman" w:cs="B Lotus"/>
          <w:color w:val="000000"/>
          <w:spacing w:val="-2"/>
        </w:rPr>
        <w:t xml:space="preserve"> </w:t>
      </w:r>
      <w:r w:rsidRPr="00F85D4E">
        <w:rPr>
          <w:rFonts w:ascii="Times New Roman" w:hAnsi="Times New Roman" w:cs="B Lotus" w:hint="cs"/>
          <w:color w:val="000000"/>
          <w:spacing w:val="-2"/>
          <w:rtl/>
        </w:rPr>
        <w:t>به گونه‌ای نگهداري کند که‌ امكان</w:t>
      </w:r>
      <w:r w:rsidRPr="00F85D4E">
        <w:rPr>
          <w:rFonts w:ascii="Times New Roman" w:hAnsi="Times New Roman" w:cs="B Lotus"/>
          <w:color w:val="000000"/>
          <w:spacing w:val="-2"/>
        </w:rPr>
        <w:t xml:space="preserve"> </w:t>
      </w:r>
      <w:r w:rsidRPr="00F85D4E">
        <w:rPr>
          <w:rFonts w:ascii="Times New Roman" w:hAnsi="Times New Roman" w:cs="B Lotus" w:hint="cs"/>
          <w:color w:val="000000"/>
          <w:spacing w:val="-2"/>
          <w:rtl/>
        </w:rPr>
        <w:t>گزارش‌گيري</w:t>
      </w:r>
      <w:r w:rsidRPr="00F85D4E">
        <w:rPr>
          <w:rFonts w:ascii="Times New Roman" w:hAnsi="Times New Roman" w:cs="B Lotus"/>
          <w:color w:val="000000"/>
          <w:spacing w:val="-2"/>
        </w:rPr>
        <w:t xml:space="preserve"> </w:t>
      </w:r>
      <w:r w:rsidRPr="00F85D4E">
        <w:rPr>
          <w:rFonts w:ascii="Times New Roman" w:hAnsi="Times New Roman" w:cs="B Lotus" w:hint="cs"/>
          <w:color w:val="000000"/>
          <w:spacing w:val="-2"/>
          <w:rtl/>
        </w:rPr>
        <w:t>رويدادهاي</w:t>
      </w:r>
      <w:r w:rsidRPr="00F85D4E">
        <w:rPr>
          <w:rFonts w:ascii="Times New Roman" w:hAnsi="Times New Roman" w:cs="B Lotus"/>
          <w:color w:val="000000"/>
          <w:spacing w:val="-2"/>
        </w:rPr>
        <w:t xml:space="preserve"> </w:t>
      </w:r>
      <w:r w:rsidRPr="00F85D4E">
        <w:rPr>
          <w:rFonts w:ascii="Times New Roman" w:hAnsi="Times New Roman" w:cs="B Lotus" w:hint="cs"/>
          <w:color w:val="000000"/>
          <w:spacing w:val="-2"/>
          <w:rtl/>
        </w:rPr>
        <w:t>مالي</w:t>
      </w:r>
      <w:r w:rsidRPr="00F85D4E">
        <w:rPr>
          <w:rFonts w:ascii="Times New Roman" w:hAnsi="Times New Roman" w:cs="B Lotus"/>
          <w:color w:val="000000"/>
          <w:spacing w:val="-2"/>
        </w:rPr>
        <w:t xml:space="preserve"> </w:t>
      </w:r>
      <w:r w:rsidRPr="00F85D4E">
        <w:rPr>
          <w:rFonts w:ascii="Times New Roman" w:hAnsi="Times New Roman" w:cs="B Lotus" w:hint="cs"/>
          <w:color w:val="000000"/>
          <w:spacing w:val="-2"/>
          <w:rtl/>
        </w:rPr>
        <w:t>واحد مجري به‌صورت</w:t>
      </w:r>
      <w:r w:rsidRPr="00F85D4E">
        <w:rPr>
          <w:rFonts w:ascii="Times New Roman" w:hAnsi="Times New Roman" w:cs="B Lotus"/>
          <w:color w:val="000000"/>
          <w:spacing w:val="-2"/>
        </w:rPr>
        <w:t xml:space="preserve"> </w:t>
      </w:r>
      <w:r w:rsidRPr="00F85D4E">
        <w:rPr>
          <w:rFonts w:ascii="Times New Roman" w:hAnsi="Times New Roman" w:cs="B Lotus" w:hint="cs"/>
          <w:color w:val="000000"/>
          <w:spacing w:val="-2"/>
          <w:rtl/>
        </w:rPr>
        <w:t>مجزا</w:t>
      </w:r>
      <w:r w:rsidRPr="00F85D4E">
        <w:rPr>
          <w:rFonts w:ascii="Times New Roman" w:hAnsi="Times New Roman" w:cs="B Lotus"/>
          <w:color w:val="000000"/>
          <w:spacing w:val="-2"/>
        </w:rPr>
        <w:t xml:space="preserve"> </w:t>
      </w:r>
      <w:r w:rsidRPr="00F85D4E">
        <w:rPr>
          <w:rFonts w:ascii="Times New Roman" w:hAnsi="Times New Roman" w:cs="B Lotus" w:hint="cs"/>
          <w:color w:val="000000"/>
          <w:spacing w:val="-2"/>
          <w:rtl/>
        </w:rPr>
        <w:t>وجود</w:t>
      </w:r>
      <w:r w:rsidRPr="00F85D4E">
        <w:rPr>
          <w:rFonts w:ascii="Times New Roman" w:hAnsi="Times New Roman" w:cs="B Lotus"/>
          <w:color w:val="000000"/>
          <w:spacing w:val="-2"/>
        </w:rPr>
        <w:t xml:space="preserve"> </w:t>
      </w:r>
      <w:r w:rsidRPr="00F85D4E">
        <w:rPr>
          <w:rFonts w:ascii="Times New Roman" w:hAnsi="Times New Roman" w:cs="B Lotus" w:hint="cs"/>
          <w:color w:val="000000"/>
          <w:spacing w:val="-2"/>
          <w:rtl/>
        </w:rPr>
        <w:t>داشته</w:t>
      </w:r>
      <w:r w:rsidRPr="00F85D4E">
        <w:rPr>
          <w:rFonts w:ascii="Times New Roman" w:hAnsi="Times New Roman" w:cs="B Lotus"/>
          <w:color w:val="000000"/>
          <w:spacing w:val="-2"/>
        </w:rPr>
        <w:t xml:space="preserve"> </w:t>
      </w:r>
      <w:r w:rsidRPr="00F85D4E">
        <w:rPr>
          <w:rFonts w:ascii="Times New Roman" w:hAnsi="Times New Roman" w:cs="B Lotus" w:hint="cs"/>
          <w:color w:val="000000"/>
          <w:spacing w:val="-2"/>
          <w:rtl/>
        </w:rPr>
        <w:t>باشد</w:t>
      </w:r>
      <w:r w:rsidRPr="00F85D4E">
        <w:rPr>
          <w:rFonts w:ascii="Times New Roman" w:hAnsi="Times New Roman" w:cs="B Lotus"/>
          <w:color w:val="000000"/>
          <w:spacing w:val="-2"/>
        </w:rPr>
        <w:t>.</w:t>
      </w:r>
      <w:r w:rsidRPr="00F85D4E">
        <w:rPr>
          <w:rFonts w:ascii="Times New Roman" w:hAnsi="Times New Roman" w:cs="B Lotus" w:hint="cs"/>
          <w:color w:val="000000"/>
          <w:spacing w:val="-2"/>
          <w:rtl/>
        </w:rPr>
        <w:t xml:space="preserve"> تشخيص</w:t>
      </w:r>
      <w:r w:rsidRPr="00F85D4E">
        <w:rPr>
          <w:rFonts w:ascii="Times New Roman" w:hAnsi="Times New Roman" w:cs="B Lotus"/>
          <w:color w:val="000000"/>
          <w:spacing w:val="-2"/>
        </w:rPr>
        <w:t xml:space="preserve"> </w:t>
      </w:r>
      <w:r w:rsidRPr="00F85D4E">
        <w:rPr>
          <w:rFonts w:ascii="Times New Roman" w:hAnsi="Times New Roman" w:cs="B Lotus" w:hint="cs"/>
          <w:color w:val="000000"/>
          <w:spacing w:val="-2"/>
          <w:rtl/>
        </w:rPr>
        <w:t>انجام</w:t>
      </w:r>
      <w:r w:rsidRPr="00F85D4E">
        <w:rPr>
          <w:rFonts w:ascii="Times New Roman" w:hAnsi="Times New Roman" w:cs="B Lotus"/>
          <w:color w:val="000000"/>
          <w:spacing w:val="-2"/>
        </w:rPr>
        <w:t xml:space="preserve"> </w:t>
      </w:r>
      <w:r w:rsidRPr="00F85D4E">
        <w:rPr>
          <w:rFonts w:ascii="Times New Roman" w:hAnsi="Times New Roman" w:cs="B Lotus" w:hint="cs"/>
          <w:color w:val="000000"/>
          <w:spacing w:val="-2"/>
          <w:rtl/>
        </w:rPr>
        <w:t>خرج در</w:t>
      </w:r>
      <w:r w:rsidRPr="00F85D4E">
        <w:rPr>
          <w:rFonts w:ascii="Times New Roman" w:hAnsi="Times New Roman" w:cs="B Lotus"/>
          <w:color w:val="000000"/>
          <w:spacing w:val="-2"/>
        </w:rPr>
        <w:t xml:space="preserve"> </w:t>
      </w:r>
      <w:r w:rsidRPr="00F85D4E">
        <w:rPr>
          <w:rFonts w:ascii="Times New Roman" w:hAnsi="Times New Roman" w:cs="B Lotus" w:hint="cs"/>
          <w:color w:val="000000"/>
          <w:spacing w:val="-2"/>
          <w:rtl/>
        </w:rPr>
        <w:t>چهارچوب تفاهم</w:t>
      </w:r>
      <w:r w:rsidR="00914B11">
        <w:rPr>
          <w:rFonts w:ascii="Times New Roman" w:hAnsi="Times New Roman" w:cs="B Lotus" w:hint="cs"/>
          <w:color w:val="000000"/>
          <w:spacing w:val="-2"/>
          <w:rtl/>
        </w:rPr>
        <w:t>‌</w:t>
      </w:r>
      <w:r w:rsidRPr="00F85D4E">
        <w:rPr>
          <w:rFonts w:ascii="Times New Roman" w:hAnsi="Times New Roman" w:cs="B Lotus" w:hint="cs"/>
          <w:color w:val="000000"/>
          <w:spacing w:val="-2"/>
          <w:rtl/>
        </w:rPr>
        <w:t>نامه منعقده با</w:t>
      </w:r>
      <w:r w:rsidRPr="00F85D4E">
        <w:rPr>
          <w:rFonts w:ascii="Times New Roman" w:hAnsi="Times New Roman" w:cs="B Lotus"/>
          <w:color w:val="000000"/>
          <w:spacing w:val="-2"/>
        </w:rPr>
        <w:t xml:space="preserve"> </w:t>
      </w:r>
      <w:r w:rsidRPr="00F85D4E">
        <w:rPr>
          <w:rFonts w:ascii="Times New Roman" w:hAnsi="Times New Roman" w:cs="B Lotus" w:hint="cs"/>
          <w:color w:val="000000"/>
          <w:spacing w:val="-2"/>
          <w:rtl/>
        </w:rPr>
        <w:t>مدير</w:t>
      </w:r>
      <w:r w:rsidRPr="00F85D4E">
        <w:rPr>
          <w:rFonts w:ascii="Times New Roman" w:hAnsi="Times New Roman" w:cs="B Lotus"/>
          <w:color w:val="000000"/>
          <w:spacing w:val="-2"/>
        </w:rPr>
        <w:t xml:space="preserve"> </w:t>
      </w:r>
      <w:r w:rsidRPr="00F85D4E">
        <w:rPr>
          <w:rFonts w:ascii="Times New Roman" w:hAnsi="Times New Roman" w:cs="B Lotus" w:hint="cs"/>
          <w:color w:val="000000"/>
          <w:spacing w:val="-2"/>
          <w:rtl/>
        </w:rPr>
        <w:t>واحد</w:t>
      </w:r>
      <w:r w:rsidRPr="00F85D4E">
        <w:rPr>
          <w:rFonts w:ascii="Times New Roman" w:hAnsi="Times New Roman" w:cs="B Lotus"/>
          <w:color w:val="000000"/>
          <w:spacing w:val="-2"/>
        </w:rPr>
        <w:t xml:space="preserve"> </w:t>
      </w:r>
      <w:r w:rsidRPr="00F85D4E">
        <w:rPr>
          <w:rFonts w:ascii="Times New Roman" w:hAnsi="Times New Roman" w:cs="B Lotus" w:hint="cs"/>
          <w:color w:val="000000"/>
          <w:spacing w:val="-2"/>
          <w:rtl/>
        </w:rPr>
        <w:t>مجري است.</w:t>
      </w:r>
    </w:p>
    <w:p w:rsidR="00A35A53" w:rsidRPr="00F85D4E" w:rsidRDefault="00A35A53" w:rsidP="00AA44D0">
      <w:pPr>
        <w:spacing w:line="264" w:lineRule="auto"/>
        <w:ind w:left="9" w:firstLine="36"/>
        <w:contextualSpacing/>
        <w:jc w:val="lowKashida"/>
        <w:rPr>
          <w:rFonts w:ascii="Times New Roman" w:hAnsi="Times New Roman" w:cs="B Lotus"/>
          <w:color w:val="000000"/>
          <w:spacing w:val="-2"/>
          <w:rtl/>
        </w:rPr>
      </w:pPr>
      <w:r w:rsidRPr="00F85D4E">
        <w:rPr>
          <w:rFonts w:ascii="Times New Roman" w:hAnsi="Times New Roman" w:cs="B Lotus" w:hint="cs"/>
          <w:color w:val="000000"/>
          <w:spacing w:val="-2"/>
          <w:rtl/>
        </w:rPr>
        <w:tab/>
        <w:t>3- به دستگاههای اجرائی كه</w:t>
      </w:r>
      <w:r w:rsidRPr="00F85D4E">
        <w:rPr>
          <w:rFonts w:ascii="Times New Roman" w:hAnsi="Times New Roman" w:cs="B Lotus"/>
          <w:color w:val="000000"/>
          <w:spacing w:val="-2"/>
        </w:rPr>
        <w:t xml:space="preserve"> </w:t>
      </w:r>
      <w:r w:rsidRPr="00F85D4E">
        <w:rPr>
          <w:rFonts w:ascii="Times New Roman" w:hAnsi="Times New Roman" w:cs="B Lotus" w:hint="cs"/>
          <w:color w:val="000000"/>
          <w:spacing w:val="-2"/>
          <w:rtl/>
        </w:rPr>
        <w:t>در هزینه‌کرد اعتبارات هزینه‌ای خود براساس</w:t>
      </w:r>
      <w:r w:rsidRPr="00F85D4E">
        <w:rPr>
          <w:rFonts w:ascii="Times New Roman" w:hAnsi="Times New Roman" w:cs="B Lotus"/>
          <w:color w:val="000000"/>
          <w:spacing w:val="-2"/>
        </w:rPr>
        <w:t xml:space="preserve"> </w:t>
      </w:r>
      <w:r w:rsidRPr="00F85D4E">
        <w:rPr>
          <w:rFonts w:ascii="Times New Roman" w:hAnsi="Times New Roman" w:cs="B Lotus" w:hint="cs"/>
          <w:color w:val="000000"/>
          <w:spacing w:val="-2"/>
          <w:rtl/>
        </w:rPr>
        <w:t>تفاهم</w:t>
      </w:r>
      <w:r w:rsidR="001F6B29">
        <w:rPr>
          <w:rFonts w:ascii="Times New Roman" w:hAnsi="Times New Roman" w:cs="B Lotus" w:hint="cs"/>
          <w:color w:val="000000"/>
          <w:spacing w:val="-2"/>
          <w:rtl/>
        </w:rPr>
        <w:t>‌</w:t>
      </w:r>
      <w:r w:rsidRPr="00F85D4E">
        <w:rPr>
          <w:rFonts w:ascii="Times New Roman" w:hAnsi="Times New Roman" w:cs="B Lotus" w:hint="cs"/>
          <w:color w:val="000000"/>
          <w:spacing w:val="-2"/>
          <w:rtl/>
        </w:rPr>
        <w:t>نامه</w:t>
      </w:r>
      <w:r w:rsidRPr="00F85D4E">
        <w:rPr>
          <w:rFonts w:ascii="Times New Roman" w:hAnsi="Times New Roman" w:cs="B Lotus"/>
          <w:color w:val="000000"/>
          <w:spacing w:val="-2"/>
        </w:rPr>
        <w:t xml:space="preserve"> </w:t>
      </w:r>
      <w:r w:rsidRPr="00F85D4E">
        <w:rPr>
          <w:rFonts w:ascii="Times New Roman" w:hAnsi="Times New Roman" w:cs="B Lotus" w:hint="cs"/>
          <w:color w:val="000000"/>
          <w:spacing w:val="-2"/>
          <w:rtl/>
        </w:rPr>
        <w:t>منعقده با واحد مجری اقدام می‌کنند، اجازه</w:t>
      </w:r>
      <w:r w:rsidRPr="00F85D4E">
        <w:rPr>
          <w:rFonts w:ascii="Times New Roman" w:hAnsi="Times New Roman" w:cs="B Lotus"/>
          <w:color w:val="000000"/>
          <w:spacing w:val="-2"/>
        </w:rPr>
        <w:t xml:space="preserve"> </w:t>
      </w:r>
      <w:r w:rsidRPr="00F85D4E">
        <w:rPr>
          <w:rFonts w:ascii="Times New Roman" w:hAnsi="Times New Roman" w:cs="B Lotus" w:hint="cs"/>
          <w:color w:val="000000"/>
          <w:spacing w:val="-2"/>
          <w:rtl/>
        </w:rPr>
        <w:t>داده</w:t>
      </w:r>
      <w:r w:rsidRPr="00F85D4E">
        <w:rPr>
          <w:rFonts w:ascii="Times New Roman" w:hAnsi="Times New Roman" w:cs="B Lotus"/>
          <w:color w:val="000000"/>
          <w:spacing w:val="-2"/>
        </w:rPr>
        <w:t xml:space="preserve"> </w:t>
      </w:r>
      <w:r w:rsidRPr="00F85D4E">
        <w:rPr>
          <w:rFonts w:ascii="Times New Roman" w:hAnsi="Times New Roman" w:cs="B Lotus" w:hint="cs"/>
          <w:color w:val="000000"/>
          <w:spacing w:val="-2"/>
          <w:rtl/>
        </w:rPr>
        <w:t>مي‌شود</w:t>
      </w:r>
      <w:r w:rsidRPr="00F85D4E">
        <w:rPr>
          <w:rFonts w:ascii="Times New Roman" w:hAnsi="Times New Roman" w:cs="B Lotus"/>
          <w:color w:val="000000"/>
          <w:spacing w:val="-2"/>
        </w:rPr>
        <w:t xml:space="preserve"> </w:t>
      </w:r>
      <w:r w:rsidRPr="00F85D4E">
        <w:rPr>
          <w:rFonts w:ascii="Times New Roman" w:hAnsi="Times New Roman" w:cs="B Lotus" w:hint="cs"/>
          <w:color w:val="000000"/>
          <w:spacing w:val="-2"/>
          <w:rtl/>
        </w:rPr>
        <w:t>با</w:t>
      </w:r>
      <w:r w:rsidRPr="00F85D4E">
        <w:rPr>
          <w:rFonts w:ascii="Times New Roman" w:hAnsi="Times New Roman" w:cs="B Lotus"/>
          <w:color w:val="000000"/>
          <w:spacing w:val="-2"/>
        </w:rPr>
        <w:t xml:space="preserve"> </w:t>
      </w:r>
      <w:r w:rsidRPr="00F85D4E">
        <w:rPr>
          <w:rFonts w:ascii="Times New Roman" w:hAnsi="Times New Roman" w:cs="B Lotus" w:hint="cs"/>
          <w:color w:val="000000"/>
          <w:spacing w:val="-2"/>
          <w:rtl/>
        </w:rPr>
        <w:t>موافقت</w:t>
      </w:r>
      <w:r w:rsidRPr="00F85D4E">
        <w:rPr>
          <w:rFonts w:ascii="Times New Roman" w:hAnsi="Times New Roman" w:cs="B Lotus"/>
          <w:color w:val="000000"/>
          <w:spacing w:val="-2"/>
        </w:rPr>
        <w:t xml:space="preserve"> </w:t>
      </w:r>
      <w:r w:rsidRPr="00F85D4E">
        <w:rPr>
          <w:rFonts w:ascii="Times New Roman" w:hAnsi="Times New Roman" w:cs="B Lotus" w:hint="cs"/>
          <w:color w:val="000000"/>
          <w:spacing w:val="-2"/>
          <w:rtl/>
        </w:rPr>
        <w:t>سازمان</w:t>
      </w:r>
      <w:r w:rsidRPr="00F85D4E">
        <w:rPr>
          <w:rFonts w:ascii="Times New Roman" w:hAnsi="Times New Roman" w:cs="B Lotus"/>
          <w:color w:val="000000"/>
          <w:spacing w:val="-2"/>
        </w:rPr>
        <w:t xml:space="preserve"> </w:t>
      </w:r>
      <w:r w:rsidRPr="00F85D4E">
        <w:rPr>
          <w:rFonts w:ascii="Times New Roman" w:hAnsi="Times New Roman" w:cs="B Lotus" w:hint="cs"/>
          <w:color w:val="000000"/>
          <w:spacing w:val="-2"/>
          <w:rtl/>
        </w:rPr>
        <w:t>برنامه</w:t>
      </w:r>
      <w:r w:rsidRPr="00F85D4E">
        <w:rPr>
          <w:rFonts w:ascii="Times New Roman" w:hAnsi="Times New Roman" w:cs="B Lotus"/>
          <w:color w:val="000000"/>
          <w:spacing w:val="-2"/>
        </w:rPr>
        <w:t xml:space="preserve"> </w:t>
      </w:r>
      <w:r w:rsidRPr="00F85D4E">
        <w:rPr>
          <w:rFonts w:ascii="Times New Roman" w:hAnsi="Times New Roman" w:cs="B Lotus" w:hint="cs"/>
          <w:color w:val="000000"/>
          <w:spacing w:val="-2"/>
          <w:rtl/>
        </w:rPr>
        <w:t>و بودجه</w:t>
      </w:r>
      <w:r w:rsidRPr="00F85D4E">
        <w:rPr>
          <w:rFonts w:ascii="Times New Roman" w:hAnsi="Times New Roman" w:cs="B Lotus"/>
          <w:color w:val="000000"/>
          <w:spacing w:val="-2"/>
        </w:rPr>
        <w:t xml:space="preserve"> </w:t>
      </w:r>
      <w:r w:rsidRPr="00F85D4E">
        <w:rPr>
          <w:rFonts w:ascii="Times New Roman" w:hAnsi="Times New Roman" w:cs="B Lotus" w:hint="cs"/>
          <w:color w:val="000000"/>
          <w:spacing w:val="-2"/>
          <w:rtl/>
        </w:rPr>
        <w:t>كشور،</w:t>
      </w:r>
      <w:r w:rsidRPr="00F85D4E">
        <w:rPr>
          <w:rFonts w:ascii="Times New Roman" w:hAnsi="Times New Roman" w:cs="B Lotus"/>
          <w:color w:val="000000"/>
          <w:spacing w:val="-2"/>
        </w:rPr>
        <w:t xml:space="preserve"> </w:t>
      </w:r>
      <w:r w:rsidRPr="00F85D4E">
        <w:rPr>
          <w:rFonts w:ascii="Times New Roman" w:hAnsi="Times New Roman" w:cs="B Lotus" w:hint="cs"/>
          <w:color w:val="000000"/>
          <w:spacing w:val="-2"/>
          <w:rtl/>
        </w:rPr>
        <w:t>نسبت</w:t>
      </w:r>
      <w:r w:rsidRPr="00F85D4E">
        <w:rPr>
          <w:rFonts w:ascii="Times New Roman" w:hAnsi="Times New Roman" w:cs="B Lotus"/>
          <w:color w:val="000000"/>
          <w:spacing w:val="-2"/>
        </w:rPr>
        <w:t xml:space="preserve"> </w:t>
      </w:r>
      <w:r w:rsidRPr="00F85D4E">
        <w:rPr>
          <w:rFonts w:ascii="Times New Roman" w:hAnsi="Times New Roman" w:cs="B Lotus" w:hint="cs"/>
          <w:color w:val="000000"/>
          <w:spacing w:val="-2"/>
          <w:rtl/>
        </w:rPr>
        <w:t>به</w:t>
      </w:r>
      <w:r w:rsidRPr="00F85D4E">
        <w:rPr>
          <w:rFonts w:ascii="Times New Roman" w:hAnsi="Times New Roman" w:cs="B Lotus"/>
          <w:color w:val="000000"/>
          <w:spacing w:val="-2"/>
        </w:rPr>
        <w:t xml:space="preserve"> </w:t>
      </w:r>
      <w:r w:rsidRPr="00F85D4E">
        <w:rPr>
          <w:rFonts w:ascii="Times New Roman" w:hAnsi="Times New Roman" w:cs="B Lotus" w:hint="cs"/>
          <w:color w:val="000000"/>
          <w:spacing w:val="-2"/>
          <w:rtl/>
        </w:rPr>
        <w:lastRenderedPageBreak/>
        <w:t>جابجايي اعتبارات</w:t>
      </w:r>
      <w:r w:rsidRPr="00F85D4E">
        <w:rPr>
          <w:rFonts w:ascii="Times New Roman" w:hAnsi="Times New Roman" w:cs="B Lotus"/>
          <w:color w:val="000000"/>
          <w:spacing w:val="-2"/>
        </w:rPr>
        <w:t xml:space="preserve"> </w:t>
      </w:r>
      <w:r w:rsidRPr="00F85D4E">
        <w:rPr>
          <w:rFonts w:ascii="Times New Roman" w:hAnsi="Times New Roman" w:cs="B Lotus" w:hint="cs"/>
          <w:color w:val="000000"/>
          <w:spacing w:val="-2"/>
          <w:rtl/>
        </w:rPr>
        <w:t>فصول</w:t>
      </w:r>
      <w:r w:rsidRPr="00F85D4E">
        <w:rPr>
          <w:rFonts w:ascii="Times New Roman" w:hAnsi="Times New Roman" w:cs="B Lotus"/>
          <w:color w:val="000000"/>
          <w:spacing w:val="-2"/>
        </w:rPr>
        <w:t xml:space="preserve"> </w:t>
      </w:r>
      <w:r w:rsidRPr="00F85D4E">
        <w:rPr>
          <w:rFonts w:ascii="Times New Roman" w:hAnsi="Times New Roman" w:cs="B Lotus" w:hint="cs"/>
          <w:color w:val="000000"/>
          <w:spacing w:val="-2"/>
          <w:rtl/>
        </w:rPr>
        <w:t>هزینه و</w:t>
      </w:r>
      <w:r w:rsidRPr="00F85D4E">
        <w:rPr>
          <w:rFonts w:ascii="Times New Roman" w:hAnsi="Times New Roman" w:cs="B Lotus"/>
          <w:color w:val="000000"/>
          <w:spacing w:val="-2"/>
        </w:rPr>
        <w:t xml:space="preserve"> </w:t>
      </w:r>
      <w:r w:rsidRPr="00F85D4E">
        <w:rPr>
          <w:rFonts w:ascii="Times New Roman" w:hAnsi="Times New Roman" w:cs="B Lotus" w:hint="cs"/>
          <w:color w:val="000000"/>
          <w:spacing w:val="-2"/>
          <w:rtl/>
        </w:rPr>
        <w:t>در</w:t>
      </w:r>
      <w:r w:rsidRPr="00F85D4E">
        <w:rPr>
          <w:rFonts w:ascii="Times New Roman" w:hAnsi="Times New Roman" w:cs="B Lotus"/>
          <w:color w:val="000000"/>
          <w:spacing w:val="-2"/>
        </w:rPr>
        <w:t xml:space="preserve"> </w:t>
      </w:r>
      <w:r w:rsidRPr="00F85D4E">
        <w:rPr>
          <w:rFonts w:ascii="Times New Roman" w:hAnsi="Times New Roman" w:cs="B Lotus" w:hint="cs"/>
          <w:color w:val="000000"/>
          <w:spacing w:val="-2"/>
          <w:rtl/>
        </w:rPr>
        <w:t>سقف</w:t>
      </w:r>
      <w:r w:rsidRPr="00F85D4E">
        <w:rPr>
          <w:rFonts w:ascii="Times New Roman" w:hAnsi="Times New Roman" w:cs="B Lotus"/>
          <w:color w:val="000000"/>
          <w:spacing w:val="-2"/>
        </w:rPr>
        <w:t xml:space="preserve"> </w:t>
      </w:r>
      <w:r w:rsidRPr="00F85D4E">
        <w:rPr>
          <w:rFonts w:ascii="Times New Roman" w:hAnsi="Times New Roman" w:cs="B Lotus" w:hint="cs"/>
          <w:color w:val="000000"/>
          <w:spacing w:val="-2"/>
          <w:rtl/>
        </w:rPr>
        <w:t>اعتبارات</w:t>
      </w:r>
      <w:r w:rsidRPr="00F85D4E">
        <w:rPr>
          <w:rFonts w:ascii="Times New Roman" w:hAnsi="Times New Roman" w:cs="B Lotus"/>
          <w:color w:val="000000"/>
          <w:spacing w:val="-2"/>
        </w:rPr>
        <w:t xml:space="preserve"> </w:t>
      </w:r>
      <w:r w:rsidRPr="00F85D4E">
        <w:rPr>
          <w:rFonts w:ascii="Times New Roman" w:hAnsi="Times New Roman" w:cs="B Lotus" w:hint="cs"/>
          <w:color w:val="000000"/>
          <w:spacing w:val="-2"/>
          <w:rtl/>
        </w:rPr>
        <w:t>ابلاغی همان</w:t>
      </w:r>
      <w:r w:rsidRPr="00F85D4E">
        <w:rPr>
          <w:rFonts w:ascii="Times New Roman" w:hAnsi="Times New Roman" w:cs="B Lotus"/>
          <w:color w:val="000000"/>
          <w:spacing w:val="-2"/>
        </w:rPr>
        <w:t xml:space="preserve"> </w:t>
      </w:r>
      <w:r w:rsidRPr="00F85D4E">
        <w:rPr>
          <w:rFonts w:ascii="Times New Roman" w:hAnsi="Times New Roman" w:cs="B Lotus" w:hint="cs"/>
          <w:color w:val="000000"/>
          <w:spacing w:val="-2"/>
          <w:rtl/>
        </w:rPr>
        <w:t>دستگاه بدون رعایت الزامات ماده</w:t>
      </w:r>
      <w:r w:rsidR="003E565E"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79) قانون تنظیم بخشی از مقررات مالی دولت اقدام</w:t>
      </w:r>
      <w:r w:rsidRPr="00F85D4E">
        <w:rPr>
          <w:rFonts w:ascii="Times New Roman" w:hAnsi="Times New Roman" w:cs="B Lotus"/>
          <w:color w:val="000000"/>
          <w:spacing w:val="-2"/>
        </w:rPr>
        <w:t xml:space="preserve"> </w:t>
      </w:r>
      <w:r w:rsidRPr="00F85D4E">
        <w:rPr>
          <w:rFonts w:ascii="Times New Roman" w:hAnsi="Times New Roman" w:cs="B Lotus" w:hint="cs"/>
          <w:color w:val="000000"/>
          <w:spacing w:val="-2"/>
          <w:rtl/>
        </w:rPr>
        <w:t>كنند.</w:t>
      </w:r>
    </w:p>
    <w:p w:rsidR="00A35A53" w:rsidRPr="00FA1D5A" w:rsidRDefault="00A35A53" w:rsidP="00AA44D0">
      <w:pPr>
        <w:spacing w:line="264" w:lineRule="auto"/>
        <w:ind w:left="9" w:firstLine="36"/>
        <w:contextualSpacing/>
        <w:jc w:val="lowKashida"/>
        <w:rPr>
          <w:rFonts w:ascii="Times New Roman" w:hAnsi="Times New Roman" w:cs="B Lotus"/>
          <w:color w:val="000000"/>
          <w:spacing w:val="4"/>
          <w:rtl/>
        </w:rPr>
      </w:pPr>
      <w:r w:rsidRPr="00FA1D5A">
        <w:rPr>
          <w:rFonts w:ascii="Times New Roman" w:hAnsi="Times New Roman" w:cs="B Lotus" w:hint="cs"/>
          <w:color w:val="000000"/>
          <w:spacing w:val="4"/>
          <w:rtl/>
        </w:rPr>
        <w:tab/>
        <w:t>4- در اجرای حکم بند</w:t>
      </w:r>
      <w:r w:rsidR="003E565E" w:rsidRPr="00FA1D5A">
        <w:rPr>
          <w:rFonts w:ascii="Times New Roman" w:hAnsi="Times New Roman" w:cs="B Lotus" w:hint="cs"/>
          <w:color w:val="000000"/>
          <w:spacing w:val="4"/>
          <w:rtl/>
        </w:rPr>
        <w:t xml:space="preserve"> (</w:t>
      </w:r>
      <w:r w:rsidRPr="00FA1D5A">
        <w:rPr>
          <w:rFonts w:ascii="Times New Roman" w:hAnsi="Times New Roman" w:cs="B Lotus" w:hint="cs"/>
          <w:color w:val="000000"/>
          <w:spacing w:val="4"/>
          <w:rtl/>
        </w:rPr>
        <w:t>16) سیاست‌های کلی اقتصاد مقاومتی و بند</w:t>
      </w:r>
      <w:r w:rsidR="003E565E" w:rsidRPr="00FA1D5A">
        <w:rPr>
          <w:rFonts w:ascii="Times New Roman" w:hAnsi="Times New Roman" w:cs="B Lotus" w:hint="cs"/>
          <w:color w:val="000000"/>
          <w:spacing w:val="4"/>
          <w:rtl/>
        </w:rPr>
        <w:t xml:space="preserve"> (</w:t>
      </w:r>
      <w:r w:rsidRPr="00FA1D5A">
        <w:rPr>
          <w:rFonts w:ascii="Times New Roman" w:hAnsi="Times New Roman" w:cs="B Lotus" w:hint="cs"/>
          <w:color w:val="000000"/>
          <w:spacing w:val="4"/>
          <w:rtl/>
        </w:rPr>
        <w:t>الف) ماده</w:t>
      </w:r>
      <w:r w:rsidR="003E565E" w:rsidRPr="00FA1D5A">
        <w:rPr>
          <w:rFonts w:ascii="Times New Roman" w:hAnsi="Times New Roman" w:cs="B Lotus" w:hint="cs"/>
          <w:color w:val="000000"/>
          <w:spacing w:val="4"/>
          <w:rtl/>
        </w:rPr>
        <w:t xml:space="preserve"> (</w:t>
      </w:r>
      <w:r w:rsidRPr="00FA1D5A">
        <w:rPr>
          <w:rFonts w:ascii="Times New Roman" w:hAnsi="Times New Roman" w:cs="B Lotus" w:hint="cs"/>
          <w:color w:val="000000"/>
          <w:spacing w:val="4"/>
          <w:rtl/>
        </w:rPr>
        <w:t>28) قانون برنامه ششم توسعه، در صورتی که واحد مجری بخشی از کارکنان خود را</w:t>
      </w:r>
      <w:r w:rsidR="003E565E" w:rsidRPr="00FA1D5A">
        <w:rPr>
          <w:rFonts w:ascii="Times New Roman" w:hAnsi="Times New Roman" w:cs="B Lotus" w:hint="cs"/>
          <w:color w:val="000000"/>
          <w:spacing w:val="4"/>
          <w:rtl/>
        </w:rPr>
        <w:t xml:space="preserve"> (</w:t>
      </w:r>
      <w:r w:rsidRPr="00FA1D5A">
        <w:rPr>
          <w:rFonts w:ascii="Times New Roman" w:hAnsi="Times New Roman" w:cs="B Lotus" w:hint="cs"/>
          <w:color w:val="000000"/>
          <w:spacing w:val="4"/>
          <w:rtl/>
        </w:rPr>
        <w:t>حداکثر تا ده‌درصد</w:t>
      </w:r>
      <w:r w:rsidR="003E565E" w:rsidRPr="00FA1D5A">
        <w:rPr>
          <w:rFonts w:ascii="Times New Roman" w:hAnsi="Times New Roman" w:cs="B Lotus" w:hint="cs"/>
          <w:color w:val="000000"/>
          <w:spacing w:val="4"/>
          <w:rtl/>
        </w:rPr>
        <w:t xml:space="preserve"> (</w:t>
      </w:r>
      <w:r w:rsidRPr="00FA1D5A">
        <w:rPr>
          <w:rFonts w:ascii="Times New Roman" w:hAnsi="Times New Roman" w:cs="B Lotus" w:hint="cs"/>
          <w:color w:val="000000"/>
          <w:spacing w:val="4"/>
          <w:rtl/>
        </w:rPr>
        <w:t>10%)) نسبت به انجام مأموریت‌های خود مازاد تشخیص دهد، می‌تواند آنها را در اختی</w:t>
      </w:r>
      <w:r w:rsidR="00914B11" w:rsidRPr="00FA1D5A">
        <w:rPr>
          <w:rFonts w:ascii="Times New Roman" w:hAnsi="Times New Roman" w:cs="B Lotus" w:hint="cs"/>
          <w:color w:val="000000"/>
          <w:spacing w:val="4"/>
          <w:rtl/>
        </w:rPr>
        <w:t>ار دستگاه اجرائی ذی‌ربط قرار ده</w:t>
      </w:r>
      <w:r w:rsidRPr="00FA1D5A">
        <w:rPr>
          <w:rFonts w:ascii="Times New Roman" w:hAnsi="Times New Roman" w:cs="B Lotus" w:hint="cs"/>
          <w:color w:val="000000"/>
          <w:spacing w:val="4"/>
          <w:rtl/>
        </w:rPr>
        <w:t>د تا پس از تأیید بالاترین مقام دستگاه اجرائی مذکور، وفق قوانین و مقررات مربوط</w:t>
      </w:r>
      <w:r w:rsidR="003E565E" w:rsidRPr="00FA1D5A">
        <w:rPr>
          <w:rFonts w:ascii="Times New Roman" w:hAnsi="Times New Roman" w:cs="B Lotus" w:hint="cs"/>
          <w:color w:val="000000"/>
          <w:spacing w:val="4"/>
          <w:rtl/>
        </w:rPr>
        <w:t xml:space="preserve"> (</w:t>
      </w:r>
      <w:r w:rsidR="00914B11" w:rsidRPr="00FA1D5A">
        <w:rPr>
          <w:rFonts w:ascii="Times New Roman" w:hAnsi="Times New Roman" w:cs="B Lotus" w:hint="cs"/>
          <w:color w:val="000000"/>
          <w:spacing w:val="4"/>
          <w:rtl/>
        </w:rPr>
        <w:t>جاب</w:t>
      </w:r>
      <w:r w:rsidRPr="00FA1D5A">
        <w:rPr>
          <w:rFonts w:ascii="Times New Roman" w:hAnsi="Times New Roman" w:cs="B Lotus" w:hint="cs"/>
          <w:color w:val="000000"/>
          <w:spacing w:val="4"/>
          <w:rtl/>
        </w:rPr>
        <w:t>جایی به واحد</w:t>
      </w:r>
      <w:r w:rsidR="00914B11" w:rsidRPr="00FA1D5A">
        <w:rPr>
          <w:rFonts w:ascii="Times New Roman" w:hAnsi="Times New Roman" w:cs="B Lotus" w:hint="cs"/>
          <w:color w:val="000000"/>
          <w:spacing w:val="4"/>
          <w:rtl/>
        </w:rPr>
        <w:t xml:space="preserve"> دیگری در همان دستگاه، جاب</w:t>
      </w:r>
      <w:r w:rsidRPr="00FA1D5A">
        <w:rPr>
          <w:rFonts w:ascii="Times New Roman" w:hAnsi="Times New Roman" w:cs="B Lotus" w:hint="cs"/>
          <w:color w:val="000000"/>
          <w:spacing w:val="4"/>
          <w:rtl/>
        </w:rPr>
        <w:t>جایی به دستگاه اجرائی دیگر</w:t>
      </w:r>
      <w:r w:rsidR="00914B11" w:rsidRPr="00FA1D5A">
        <w:rPr>
          <w:rFonts w:ascii="Times New Roman" w:hAnsi="Times New Roman" w:cs="B Lotus" w:hint="cs"/>
          <w:color w:val="000000"/>
          <w:spacing w:val="4"/>
          <w:rtl/>
        </w:rPr>
        <w:t>ی در همان شهر یا شهرستان و جاب</w:t>
      </w:r>
      <w:r w:rsidRPr="00FA1D5A">
        <w:rPr>
          <w:rFonts w:ascii="Times New Roman" w:hAnsi="Times New Roman" w:cs="B Lotus" w:hint="cs"/>
          <w:color w:val="000000"/>
          <w:spacing w:val="4"/>
          <w:rtl/>
        </w:rPr>
        <w:t>جایی به سایر شهرها و شهرستان‌های دیگر در همان دستگاه اجرائی و یا سایر دستگاههای اجرائی با رضایت مستخدم و موافقت سازمان اداری و استخدامی کشور) اقدام نماید. در صورت عدم موافقت مستخدم، وفق مقررات مربوط، در خصوص نیروهای رسمی و پیمانی نسبت به بازنشستگی یا بازخریدی و در مورد نیروهای قراردادی نسبت به فسخ قرارداد و بازخریدی آنها اقدام کند.</w:t>
      </w:r>
    </w:p>
    <w:p w:rsidR="00A35A53" w:rsidRPr="00F85D4E" w:rsidRDefault="00A35A53" w:rsidP="00AA44D0">
      <w:pPr>
        <w:spacing w:line="264" w:lineRule="auto"/>
        <w:ind w:left="9" w:firstLine="36"/>
        <w:contextualSpacing/>
        <w:jc w:val="lowKashida"/>
        <w:rPr>
          <w:rFonts w:ascii="Times New Roman" w:hAnsi="Times New Roman" w:cs="B Lotus"/>
          <w:color w:val="000000"/>
          <w:spacing w:val="-2"/>
          <w:rtl/>
        </w:rPr>
      </w:pPr>
      <w:r w:rsidRPr="00F85D4E">
        <w:rPr>
          <w:rFonts w:ascii="Times New Roman" w:hAnsi="Times New Roman" w:cs="B Lotus" w:hint="cs"/>
          <w:color w:val="000000"/>
          <w:spacing w:val="-2"/>
          <w:rtl/>
        </w:rPr>
        <w:tab/>
        <w:t>5- دستگاههاي</w:t>
      </w:r>
      <w:r w:rsidRPr="00F85D4E">
        <w:rPr>
          <w:rFonts w:ascii="Times New Roman" w:hAnsi="Times New Roman" w:cs="B Lotus"/>
          <w:color w:val="000000"/>
          <w:spacing w:val="-2"/>
        </w:rPr>
        <w:t xml:space="preserve"> </w:t>
      </w:r>
      <w:r w:rsidRPr="00F85D4E">
        <w:rPr>
          <w:rFonts w:ascii="Times New Roman" w:hAnsi="Times New Roman" w:cs="B Lotus" w:hint="cs"/>
          <w:color w:val="000000"/>
          <w:spacing w:val="-2"/>
          <w:rtl/>
        </w:rPr>
        <w:t>اجرائي</w:t>
      </w:r>
      <w:r w:rsidRPr="00F85D4E">
        <w:rPr>
          <w:rFonts w:ascii="Times New Roman" w:hAnsi="Times New Roman" w:cs="B Lotus"/>
          <w:color w:val="000000"/>
          <w:spacing w:val="-2"/>
        </w:rPr>
        <w:t xml:space="preserve"> </w:t>
      </w:r>
      <w:r w:rsidRPr="00F85D4E">
        <w:rPr>
          <w:rFonts w:ascii="Times New Roman" w:hAnsi="Times New Roman" w:cs="B Lotus" w:hint="cs"/>
          <w:color w:val="000000"/>
          <w:spacing w:val="-2"/>
          <w:rtl/>
        </w:rPr>
        <w:t>مكلفند</w:t>
      </w:r>
      <w:r w:rsidRPr="00F85D4E">
        <w:rPr>
          <w:rFonts w:ascii="Times New Roman" w:hAnsi="Times New Roman" w:cs="B Lotus"/>
          <w:color w:val="000000"/>
          <w:spacing w:val="-2"/>
        </w:rPr>
        <w:t xml:space="preserve"> </w:t>
      </w:r>
      <w:r w:rsidRPr="00F85D4E">
        <w:rPr>
          <w:rFonts w:ascii="Times New Roman" w:hAnsi="Times New Roman" w:cs="B Lotus" w:hint="cs"/>
          <w:color w:val="000000"/>
          <w:spacing w:val="-2"/>
          <w:rtl/>
        </w:rPr>
        <w:t>تمام</w:t>
      </w:r>
      <w:r w:rsidRPr="00F85D4E">
        <w:rPr>
          <w:rFonts w:ascii="Times New Roman" w:hAnsi="Times New Roman" w:cs="B Lotus"/>
          <w:color w:val="000000"/>
          <w:spacing w:val="-2"/>
        </w:rPr>
        <w:t xml:space="preserve"> </w:t>
      </w:r>
      <w:r w:rsidRPr="00F85D4E">
        <w:rPr>
          <w:rFonts w:ascii="Times New Roman" w:hAnsi="Times New Roman" w:cs="B Lotus" w:hint="cs"/>
          <w:color w:val="000000"/>
          <w:spacing w:val="-2"/>
          <w:rtl/>
        </w:rPr>
        <w:t>اطلاعات</w:t>
      </w:r>
      <w:r w:rsidRPr="00F85D4E">
        <w:rPr>
          <w:rFonts w:ascii="Times New Roman" w:hAnsi="Times New Roman" w:cs="B Lotus"/>
          <w:color w:val="000000"/>
          <w:spacing w:val="-2"/>
        </w:rPr>
        <w:t xml:space="preserve"> </w:t>
      </w:r>
      <w:r w:rsidRPr="00F85D4E">
        <w:rPr>
          <w:rFonts w:ascii="Times New Roman" w:hAnsi="Times New Roman" w:cs="B Lotus" w:hint="cs"/>
          <w:color w:val="000000"/>
          <w:spacing w:val="-2"/>
          <w:rtl/>
        </w:rPr>
        <w:t>مربوط</w:t>
      </w:r>
      <w:r w:rsidRPr="00F85D4E">
        <w:rPr>
          <w:rFonts w:ascii="Times New Roman" w:hAnsi="Times New Roman" w:cs="B Lotus"/>
          <w:color w:val="000000"/>
          <w:spacing w:val="-2"/>
        </w:rPr>
        <w:t xml:space="preserve"> </w:t>
      </w:r>
      <w:r w:rsidRPr="00F85D4E">
        <w:rPr>
          <w:rFonts w:ascii="Times New Roman" w:hAnsi="Times New Roman" w:cs="B Lotus" w:hint="cs"/>
          <w:color w:val="000000"/>
          <w:spacing w:val="-2"/>
          <w:rtl/>
        </w:rPr>
        <w:t>به</w:t>
      </w:r>
      <w:r w:rsidRPr="00F85D4E">
        <w:rPr>
          <w:rFonts w:ascii="Times New Roman" w:hAnsi="Times New Roman" w:cs="B Lotus"/>
          <w:color w:val="000000"/>
          <w:spacing w:val="-2"/>
        </w:rPr>
        <w:t xml:space="preserve"> </w:t>
      </w:r>
      <w:r w:rsidRPr="00F85D4E">
        <w:rPr>
          <w:rFonts w:ascii="Times New Roman" w:hAnsi="Times New Roman" w:cs="B Lotus" w:hint="cs"/>
          <w:color w:val="000000"/>
          <w:spacing w:val="-2"/>
          <w:rtl/>
        </w:rPr>
        <w:t>حقوق، فوق‌العاده‌های مستمر و غیر‌مستمر</w:t>
      </w:r>
      <w:r w:rsidRPr="00F85D4E">
        <w:rPr>
          <w:rFonts w:ascii="Times New Roman" w:hAnsi="Times New Roman" w:cs="B Lotus"/>
          <w:color w:val="000000"/>
          <w:spacing w:val="-2"/>
        </w:rPr>
        <w:t xml:space="preserve"> </w:t>
      </w:r>
      <w:r w:rsidRPr="00F85D4E">
        <w:rPr>
          <w:rFonts w:ascii="Times New Roman" w:hAnsi="Times New Roman" w:cs="B Lotus" w:hint="cs"/>
          <w:color w:val="000000"/>
          <w:spacing w:val="-2"/>
          <w:rtl/>
        </w:rPr>
        <w:t>كاركنان</w:t>
      </w:r>
      <w:r w:rsidRPr="00F85D4E">
        <w:rPr>
          <w:rFonts w:ascii="Times New Roman" w:hAnsi="Times New Roman" w:cs="B Lotus"/>
          <w:color w:val="000000"/>
          <w:spacing w:val="-2"/>
        </w:rPr>
        <w:t xml:space="preserve"> </w:t>
      </w:r>
      <w:r w:rsidRPr="00F85D4E">
        <w:rPr>
          <w:rFonts w:ascii="Times New Roman" w:hAnsi="Times New Roman" w:cs="B Lotus" w:hint="cs"/>
          <w:color w:val="000000"/>
          <w:spacing w:val="-2"/>
          <w:rtl/>
        </w:rPr>
        <w:t>رسمي، پيماني و قراردادی</w:t>
      </w:r>
      <w:r w:rsidRPr="00F85D4E">
        <w:rPr>
          <w:rFonts w:ascii="Times New Roman" w:hAnsi="Times New Roman" w:cs="B Lotus"/>
          <w:color w:val="000000"/>
          <w:spacing w:val="-2"/>
        </w:rPr>
        <w:t xml:space="preserve"> </w:t>
      </w:r>
      <w:r w:rsidRPr="00F85D4E">
        <w:rPr>
          <w:rFonts w:ascii="Times New Roman" w:hAnsi="Times New Roman" w:cs="B Lotus" w:hint="cs"/>
          <w:color w:val="000000"/>
          <w:spacing w:val="-2"/>
          <w:rtl/>
        </w:rPr>
        <w:t>خود</w:t>
      </w:r>
      <w:r w:rsidRPr="00F85D4E">
        <w:rPr>
          <w:rFonts w:ascii="Times New Roman" w:hAnsi="Times New Roman" w:cs="B Lotus"/>
          <w:color w:val="000000"/>
          <w:spacing w:val="-2"/>
        </w:rPr>
        <w:t xml:space="preserve"> </w:t>
      </w:r>
      <w:r w:rsidRPr="00F85D4E">
        <w:rPr>
          <w:rFonts w:ascii="Times New Roman" w:hAnsi="Times New Roman" w:cs="B Lotus" w:hint="cs"/>
          <w:color w:val="000000"/>
          <w:spacing w:val="-2"/>
          <w:rtl/>
        </w:rPr>
        <w:t>را</w:t>
      </w:r>
      <w:r w:rsidRPr="00F85D4E">
        <w:rPr>
          <w:rFonts w:ascii="Times New Roman" w:hAnsi="Times New Roman" w:cs="B Lotus"/>
          <w:color w:val="000000"/>
          <w:spacing w:val="-2"/>
        </w:rPr>
        <w:t xml:space="preserve"> </w:t>
      </w:r>
      <w:r w:rsidRPr="00F85D4E">
        <w:rPr>
          <w:rFonts w:ascii="Times New Roman" w:hAnsi="Times New Roman" w:cs="B Lotus" w:hint="cs"/>
          <w:color w:val="000000"/>
          <w:spacing w:val="-2"/>
          <w:rtl/>
        </w:rPr>
        <w:t>در</w:t>
      </w:r>
      <w:r w:rsidRPr="00F85D4E">
        <w:rPr>
          <w:rFonts w:ascii="Times New Roman" w:hAnsi="Times New Roman" w:cs="B Lotus"/>
          <w:color w:val="000000"/>
          <w:spacing w:val="-2"/>
        </w:rPr>
        <w:t xml:space="preserve"> </w:t>
      </w:r>
      <w:r w:rsidRPr="00F85D4E">
        <w:rPr>
          <w:rFonts w:ascii="Times New Roman" w:hAnsi="Times New Roman" w:cs="B Lotus" w:hint="cs"/>
          <w:color w:val="000000"/>
          <w:spacing w:val="-2"/>
          <w:rtl/>
        </w:rPr>
        <w:t>اختيار</w:t>
      </w:r>
      <w:r w:rsidRPr="00F85D4E">
        <w:rPr>
          <w:rFonts w:ascii="Times New Roman" w:hAnsi="Times New Roman" w:cs="B Lotus"/>
          <w:color w:val="000000"/>
          <w:spacing w:val="-2"/>
        </w:rPr>
        <w:t xml:space="preserve"> </w:t>
      </w:r>
      <w:r w:rsidRPr="00F85D4E">
        <w:rPr>
          <w:rFonts w:ascii="Times New Roman" w:hAnsi="Times New Roman" w:cs="B Lotus" w:hint="cs"/>
          <w:color w:val="000000"/>
          <w:spacing w:val="-2"/>
          <w:rtl/>
        </w:rPr>
        <w:t>سازمان‌های</w:t>
      </w:r>
      <w:r w:rsidRPr="00F85D4E">
        <w:rPr>
          <w:rFonts w:ascii="Times New Roman" w:hAnsi="Times New Roman" w:cs="B Lotus"/>
          <w:color w:val="000000"/>
          <w:spacing w:val="-2"/>
        </w:rPr>
        <w:t xml:space="preserve"> </w:t>
      </w:r>
      <w:r w:rsidRPr="00F85D4E">
        <w:rPr>
          <w:rFonts w:ascii="Times New Roman" w:hAnsi="Times New Roman" w:cs="B Lotus" w:hint="cs"/>
          <w:color w:val="000000"/>
          <w:spacing w:val="-2"/>
          <w:rtl/>
        </w:rPr>
        <w:t>برنامه</w:t>
      </w:r>
      <w:r w:rsidRPr="00F85D4E">
        <w:rPr>
          <w:rFonts w:ascii="Times New Roman" w:hAnsi="Times New Roman" w:cs="B Lotus"/>
          <w:color w:val="000000"/>
          <w:spacing w:val="-2"/>
        </w:rPr>
        <w:t xml:space="preserve"> </w:t>
      </w:r>
      <w:r w:rsidRPr="00F85D4E">
        <w:rPr>
          <w:rFonts w:ascii="Times New Roman" w:hAnsi="Times New Roman" w:cs="B Lotus" w:hint="cs"/>
          <w:color w:val="000000"/>
          <w:spacing w:val="-2"/>
          <w:rtl/>
        </w:rPr>
        <w:t>و</w:t>
      </w:r>
      <w:r w:rsidRPr="00F85D4E">
        <w:rPr>
          <w:rFonts w:ascii="Times New Roman" w:hAnsi="Times New Roman" w:cs="B Lotus"/>
          <w:color w:val="000000"/>
          <w:spacing w:val="-2"/>
        </w:rPr>
        <w:t xml:space="preserve"> </w:t>
      </w:r>
      <w:r w:rsidRPr="00F85D4E">
        <w:rPr>
          <w:rFonts w:ascii="Times New Roman" w:hAnsi="Times New Roman" w:cs="B Lotus" w:hint="cs"/>
          <w:color w:val="000000"/>
          <w:spacing w:val="-2"/>
          <w:rtl/>
        </w:rPr>
        <w:t>بودجه كشور و</w:t>
      </w:r>
      <w:r w:rsidRPr="00F85D4E">
        <w:rPr>
          <w:rFonts w:ascii="Times New Roman" w:hAnsi="Times New Roman" w:cs="B Lotus"/>
          <w:color w:val="000000"/>
          <w:spacing w:val="-2"/>
        </w:rPr>
        <w:t xml:space="preserve"> </w:t>
      </w:r>
      <w:r w:rsidRPr="00F85D4E">
        <w:rPr>
          <w:rFonts w:ascii="Times New Roman" w:hAnsi="Times New Roman" w:cs="B Lotus" w:hint="cs"/>
          <w:color w:val="000000"/>
          <w:spacing w:val="-2"/>
          <w:rtl/>
        </w:rPr>
        <w:t>اداري</w:t>
      </w:r>
      <w:r w:rsidRPr="00F85D4E">
        <w:rPr>
          <w:rFonts w:ascii="Times New Roman" w:hAnsi="Times New Roman" w:cs="B Lotus"/>
          <w:color w:val="000000"/>
          <w:spacing w:val="-2"/>
        </w:rPr>
        <w:t xml:space="preserve"> </w:t>
      </w:r>
      <w:r w:rsidRPr="00F85D4E">
        <w:rPr>
          <w:rFonts w:ascii="Times New Roman" w:hAnsi="Times New Roman" w:cs="B Lotus" w:hint="cs"/>
          <w:color w:val="000000"/>
          <w:spacing w:val="-2"/>
          <w:rtl/>
        </w:rPr>
        <w:t>و</w:t>
      </w:r>
      <w:r w:rsidRPr="00F85D4E">
        <w:rPr>
          <w:rFonts w:ascii="Times New Roman" w:hAnsi="Times New Roman" w:cs="B Lotus"/>
          <w:color w:val="000000"/>
          <w:spacing w:val="-2"/>
        </w:rPr>
        <w:t xml:space="preserve"> </w:t>
      </w:r>
      <w:r w:rsidRPr="00F85D4E">
        <w:rPr>
          <w:rFonts w:ascii="Times New Roman" w:hAnsi="Times New Roman" w:cs="B Lotus" w:hint="cs"/>
          <w:color w:val="000000"/>
          <w:spacing w:val="-2"/>
          <w:rtl/>
        </w:rPr>
        <w:t>استخدامي</w:t>
      </w:r>
      <w:r w:rsidRPr="00F85D4E">
        <w:rPr>
          <w:rFonts w:ascii="Times New Roman" w:hAnsi="Times New Roman" w:cs="B Lotus"/>
          <w:color w:val="000000"/>
          <w:spacing w:val="-2"/>
        </w:rPr>
        <w:t xml:space="preserve"> </w:t>
      </w:r>
      <w:r w:rsidRPr="00F85D4E">
        <w:rPr>
          <w:rFonts w:ascii="Times New Roman" w:hAnsi="Times New Roman" w:cs="B Lotus" w:hint="cs"/>
          <w:color w:val="000000"/>
          <w:spacing w:val="-2"/>
          <w:rtl/>
        </w:rPr>
        <w:t>كشور و وزارت</w:t>
      </w:r>
      <w:r w:rsidRPr="00F85D4E">
        <w:rPr>
          <w:rFonts w:ascii="Times New Roman" w:hAnsi="Times New Roman" w:cs="B Lotus"/>
          <w:color w:val="000000"/>
          <w:spacing w:val="-2"/>
        </w:rPr>
        <w:t xml:space="preserve"> </w:t>
      </w:r>
      <w:r w:rsidRPr="00F85D4E">
        <w:rPr>
          <w:rFonts w:ascii="Times New Roman" w:hAnsi="Times New Roman" w:cs="B Lotus" w:hint="cs"/>
          <w:color w:val="000000"/>
          <w:spacing w:val="-2"/>
          <w:rtl/>
        </w:rPr>
        <w:t>امور</w:t>
      </w:r>
      <w:r w:rsidRPr="00F85D4E">
        <w:rPr>
          <w:rFonts w:ascii="Times New Roman" w:hAnsi="Times New Roman" w:cs="B Lotus"/>
          <w:color w:val="000000"/>
          <w:spacing w:val="-2"/>
        </w:rPr>
        <w:t xml:space="preserve"> </w:t>
      </w:r>
      <w:r w:rsidRPr="00F85D4E">
        <w:rPr>
          <w:rFonts w:ascii="Times New Roman" w:hAnsi="Times New Roman" w:cs="B Lotus" w:hint="cs"/>
          <w:color w:val="000000"/>
          <w:spacing w:val="-2"/>
          <w:rtl/>
        </w:rPr>
        <w:t>اقتصادي</w:t>
      </w:r>
      <w:r w:rsidRPr="00F85D4E">
        <w:rPr>
          <w:rFonts w:ascii="Times New Roman" w:hAnsi="Times New Roman" w:cs="B Lotus"/>
          <w:color w:val="000000"/>
          <w:spacing w:val="-2"/>
        </w:rPr>
        <w:t xml:space="preserve"> </w:t>
      </w:r>
      <w:r w:rsidRPr="00F85D4E">
        <w:rPr>
          <w:rFonts w:ascii="Times New Roman" w:hAnsi="Times New Roman" w:cs="B Lotus" w:hint="cs"/>
          <w:color w:val="000000"/>
          <w:spacing w:val="-2"/>
          <w:rtl/>
        </w:rPr>
        <w:t>و</w:t>
      </w:r>
      <w:r w:rsidRPr="00F85D4E">
        <w:rPr>
          <w:rFonts w:ascii="Times New Roman" w:hAnsi="Times New Roman" w:cs="B Lotus"/>
          <w:color w:val="000000"/>
          <w:spacing w:val="-2"/>
        </w:rPr>
        <w:t xml:space="preserve"> </w:t>
      </w:r>
      <w:r w:rsidRPr="00F85D4E">
        <w:rPr>
          <w:rFonts w:ascii="Times New Roman" w:hAnsi="Times New Roman" w:cs="B Lotus" w:hint="cs"/>
          <w:color w:val="000000"/>
          <w:spacing w:val="-2"/>
          <w:rtl/>
        </w:rPr>
        <w:t>دارايي</w:t>
      </w:r>
      <w:r w:rsidRPr="00F85D4E">
        <w:rPr>
          <w:rFonts w:ascii="Times New Roman" w:hAnsi="Times New Roman" w:cs="B Lotus"/>
          <w:color w:val="000000"/>
          <w:spacing w:val="-2"/>
        </w:rPr>
        <w:t xml:space="preserve"> </w:t>
      </w:r>
      <w:r w:rsidRPr="00F85D4E">
        <w:rPr>
          <w:rFonts w:ascii="Times New Roman" w:hAnsi="Times New Roman" w:cs="B Lotus" w:hint="cs"/>
          <w:color w:val="000000"/>
          <w:spacing w:val="-2"/>
          <w:rtl/>
        </w:rPr>
        <w:t>قرار</w:t>
      </w:r>
      <w:r w:rsidRPr="00F85D4E">
        <w:rPr>
          <w:rFonts w:ascii="Times New Roman" w:hAnsi="Times New Roman" w:cs="B Lotus"/>
          <w:color w:val="000000"/>
          <w:spacing w:val="-2"/>
        </w:rPr>
        <w:t xml:space="preserve"> </w:t>
      </w:r>
      <w:r w:rsidRPr="00F85D4E">
        <w:rPr>
          <w:rFonts w:ascii="Times New Roman" w:hAnsi="Times New Roman" w:cs="B Lotus" w:hint="cs"/>
          <w:color w:val="000000"/>
          <w:spacing w:val="-2"/>
          <w:rtl/>
        </w:rPr>
        <w:t>دهند.</w:t>
      </w:r>
      <w:r w:rsidRPr="00F85D4E">
        <w:rPr>
          <w:rFonts w:ascii="Times New Roman" w:hAnsi="Times New Roman" w:cs="B Lotus"/>
          <w:color w:val="000000"/>
          <w:spacing w:val="-2"/>
        </w:rPr>
        <w:t xml:space="preserve"> </w:t>
      </w:r>
    </w:p>
    <w:p w:rsidR="00A35A53" w:rsidRPr="00F85D4E" w:rsidRDefault="00A35A53" w:rsidP="00AA44D0">
      <w:pPr>
        <w:spacing w:line="264" w:lineRule="auto"/>
        <w:ind w:left="9" w:firstLine="36"/>
        <w:contextualSpacing/>
        <w:jc w:val="lowKashida"/>
        <w:rPr>
          <w:rFonts w:ascii="Times New Roman" w:hAnsi="Times New Roman" w:cs="B Lotus"/>
          <w:color w:val="000000"/>
          <w:spacing w:val="-2"/>
          <w:rtl/>
        </w:rPr>
      </w:pPr>
      <w:r w:rsidRPr="00F85D4E">
        <w:rPr>
          <w:rFonts w:ascii="Times New Roman" w:hAnsi="Times New Roman" w:cs="B Lotus" w:hint="cs"/>
          <w:color w:val="000000"/>
          <w:spacing w:val="-2"/>
          <w:rtl/>
        </w:rPr>
        <w:tab/>
        <w:t>واحدهای مجری موظفند حقوق و مزایای کارکنان رسمی، پیمانی و قراردادی مندرج در حکم کارگزینی و قراردادهای منعقده را برابر قوانین و مقررات مربوط و سایر پرداخت‌های غیر‌مستمر مربوط به كاركنان را معطوف به عملکرد و کارآیی آنها محاسبه و پرداخت كنند.</w:t>
      </w:r>
    </w:p>
    <w:p w:rsidR="00A35A53" w:rsidRPr="00FA1D5A" w:rsidRDefault="00A35A53" w:rsidP="00AA44D0">
      <w:pPr>
        <w:spacing w:line="264" w:lineRule="auto"/>
        <w:ind w:left="9" w:firstLine="36"/>
        <w:contextualSpacing/>
        <w:jc w:val="lowKashida"/>
        <w:rPr>
          <w:rFonts w:ascii="Times New Roman" w:hAnsi="Times New Roman" w:cs="B Lotus"/>
          <w:color w:val="000000"/>
          <w:spacing w:val="6"/>
          <w:rtl/>
        </w:rPr>
      </w:pPr>
      <w:r w:rsidRPr="00FA1D5A">
        <w:rPr>
          <w:rFonts w:ascii="Times New Roman" w:hAnsi="Times New Roman" w:cs="B Lotus" w:hint="cs"/>
          <w:color w:val="000000"/>
          <w:spacing w:val="6"/>
          <w:rtl/>
        </w:rPr>
        <w:tab/>
        <w:t>6- دستگاه اجرائی مجاز است از صرفه‌جويي‌هاي</w:t>
      </w:r>
      <w:r w:rsidRPr="00FA1D5A">
        <w:rPr>
          <w:rFonts w:ascii="Times New Roman" w:hAnsi="Times New Roman" w:cs="B Lotus"/>
          <w:color w:val="000000"/>
          <w:spacing w:val="6"/>
        </w:rPr>
        <w:t xml:space="preserve"> </w:t>
      </w:r>
      <w:r w:rsidRPr="00FA1D5A">
        <w:rPr>
          <w:rFonts w:ascii="Times New Roman" w:hAnsi="Times New Roman" w:cs="B Lotus" w:hint="cs"/>
          <w:color w:val="000000"/>
          <w:spacing w:val="6"/>
          <w:rtl/>
        </w:rPr>
        <w:t>حاصل</w:t>
      </w:r>
      <w:r w:rsidRPr="00FA1D5A">
        <w:rPr>
          <w:rFonts w:ascii="Times New Roman" w:hAnsi="Times New Roman" w:cs="B Lotus"/>
          <w:color w:val="000000"/>
          <w:spacing w:val="6"/>
        </w:rPr>
        <w:t xml:space="preserve"> </w:t>
      </w:r>
      <w:r w:rsidRPr="00FA1D5A">
        <w:rPr>
          <w:rFonts w:ascii="Times New Roman" w:hAnsi="Times New Roman" w:cs="B Lotus" w:hint="cs"/>
          <w:color w:val="000000"/>
          <w:spacing w:val="6"/>
          <w:rtl/>
        </w:rPr>
        <w:t>از</w:t>
      </w:r>
      <w:r w:rsidRPr="00FA1D5A">
        <w:rPr>
          <w:rFonts w:ascii="Times New Roman" w:hAnsi="Times New Roman" w:cs="B Lotus"/>
          <w:color w:val="000000"/>
          <w:spacing w:val="6"/>
        </w:rPr>
        <w:t xml:space="preserve"> </w:t>
      </w:r>
      <w:r w:rsidRPr="00FA1D5A">
        <w:rPr>
          <w:rFonts w:ascii="Times New Roman" w:hAnsi="Times New Roman" w:cs="B Lotus" w:hint="cs"/>
          <w:color w:val="000000"/>
          <w:spacing w:val="6"/>
          <w:rtl/>
        </w:rPr>
        <w:t>تفاضل</w:t>
      </w:r>
      <w:r w:rsidRPr="00FA1D5A">
        <w:rPr>
          <w:rFonts w:ascii="Times New Roman" w:hAnsi="Times New Roman" w:cs="B Lotus"/>
          <w:color w:val="000000"/>
          <w:spacing w:val="6"/>
        </w:rPr>
        <w:t xml:space="preserve"> </w:t>
      </w:r>
      <w:r w:rsidRPr="00FA1D5A">
        <w:rPr>
          <w:rFonts w:ascii="Times New Roman" w:hAnsi="Times New Roman" w:cs="B Lotus" w:hint="cs"/>
          <w:color w:val="000000"/>
          <w:spacing w:val="6"/>
          <w:rtl/>
        </w:rPr>
        <w:t>بين</w:t>
      </w:r>
      <w:r w:rsidRPr="00FA1D5A">
        <w:rPr>
          <w:rFonts w:ascii="Times New Roman" w:hAnsi="Times New Roman" w:cs="B Lotus"/>
          <w:color w:val="000000"/>
          <w:spacing w:val="6"/>
        </w:rPr>
        <w:t xml:space="preserve"> </w:t>
      </w:r>
      <w:r w:rsidRPr="00FA1D5A">
        <w:rPr>
          <w:rFonts w:ascii="Times New Roman" w:hAnsi="Times New Roman" w:cs="B Lotus" w:hint="cs"/>
          <w:color w:val="000000"/>
          <w:spacing w:val="6"/>
          <w:rtl/>
        </w:rPr>
        <w:t>قیمت</w:t>
      </w:r>
      <w:r w:rsidRPr="00FA1D5A">
        <w:rPr>
          <w:rFonts w:ascii="Times New Roman" w:hAnsi="Times New Roman" w:cs="B Lotus"/>
          <w:color w:val="000000"/>
          <w:spacing w:val="6"/>
        </w:rPr>
        <w:t xml:space="preserve"> </w:t>
      </w:r>
      <w:r w:rsidRPr="00FA1D5A">
        <w:rPr>
          <w:rFonts w:ascii="Times New Roman" w:hAnsi="Times New Roman" w:cs="B Lotus" w:hint="cs"/>
          <w:color w:val="000000"/>
          <w:spacing w:val="6"/>
          <w:rtl/>
        </w:rPr>
        <w:t>تمام‌شده</w:t>
      </w:r>
      <w:r w:rsidRPr="00FA1D5A">
        <w:rPr>
          <w:rFonts w:ascii="Times New Roman" w:hAnsi="Times New Roman" w:cs="B Lotus"/>
          <w:color w:val="000000"/>
          <w:spacing w:val="6"/>
        </w:rPr>
        <w:t xml:space="preserve"> </w:t>
      </w:r>
      <w:r w:rsidRPr="00FA1D5A">
        <w:rPr>
          <w:rFonts w:ascii="Times New Roman" w:hAnsi="Times New Roman" w:cs="B Lotus" w:hint="cs"/>
          <w:color w:val="000000"/>
          <w:spacing w:val="6"/>
          <w:rtl/>
        </w:rPr>
        <w:t>مورد</w:t>
      </w:r>
      <w:r w:rsidRPr="00FA1D5A">
        <w:rPr>
          <w:rFonts w:ascii="Times New Roman" w:hAnsi="Times New Roman" w:cs="B Lotus"/>
          <w:color w:val="000000"/>
          <w:spacing w:val="6"/>
        </w:rPr>
        <w:t xml:space="preserve"> </w:t>
      </w:r>
      <w:r w:rsidRPr="00FA1D5A">
        <w:rPr>
          <w:rFonts w:ascii="Times New Roman" w:hAnsi="Times New Roman" w:cs="B Lotus" w:hint="cs"/>
          <w:color w:val="000000"/>
          <w:spacing w:val="6"/>
          <w:rtl/>
        </w:rPr>
        <w:t>توافق</w:t>
      </w:r>
      <w:r w:rsidRPr="00FA1D5A">
        <w:rPr>
          <w:rFonts w:ascii="Times New Roman" w:hAnsi="Times New Roman" w:cs="B Lotus"/>
          <w:color w:val="000000"/>
          <w:spacing w:val="6"/>
        </w:rPr>
        <w:t xml:space="preserve"> </w:t>
      </w:r>
      <w:r w:rsidRPr="00FA1D5A">
        <w:rPr>
          <w:rFonts w:ascii="Times New Roman" w:hAnsi="Times New Roman" w:cs="B Lotus" w:hint="cs"/>
          <w:color w:val="000000"/>
          <w:spacing w:val="6"/>
          <w:rtl/>
        </w:rPr>
        <w:t>در تفاهم</w:t>
      </w:r>
      <w:r w:rsidR="00914B11" w:rsidRPr="00FA1D5A">
        <w:rPr>
          <w:rFonts w:ascii="Times New Roman" w:hAnsi="Times New Roman" w:cs="B Lotus" w:hint="cs"/>
          <w:color w:val="000000"/>
          <w:spacing w:val="6"/>
          <w:rtl/>
        </w:rPr>
        <w:t>‌</w:t>
      </w:r>
      <w:r w:rsidRPr="00FA1D5A">
        <w:rPr>
          <w:rFonts w:ascii="Times New Roman" w:hAnsi="Times New Roman" w:cs="B Lotus" w:hint="cs"/>
          <w:color w:val="000000"/>
          <w:spacing w:val="6"/>
          <w:rtl/>
        </w:rPr>
        <w:t>نامه‌های</w:t>
      </w:r>
      <w:r w:rsidRPr="00FA1D5A">
        <w:rPr>
          <w:rFonts w:ascii="Times New Roman" w:hAnsi="Times New Roman" w:cs="B Lotus"/>
          <w:color w:val="000000"/>
          <w:spacing w:val="6"/>
        </w:rPr>
        <w:t xml:space="preserve"> </w:t>
      </w:r>
      <w:r w:rsidRPr="00FA1D5A">
        <w:rPr>
          <w:rFonts w:ascii="Times New Roman" w:hAnsi="Times New Roman" w:cs="B Lotus" w:hint="cs"/>
          <w:color w:val="000000"/>
          <w:spacing w:val="6"/>
          <w:rtl/>
        </w:rPr>
        <w:t>منعقده</w:t>
      </w:r>
      <w:r w:rsidRPr="00FA1D5A">
        <w:rPr>
          <w:rFonts w:ascii="Times New Roman" w:hAnsi="Times New Roman" w:cs="B Lotus"/>
          <w:color w:val="000000"/>
          <w:spacing w:val="6"/>
        </w:rPr>
        <w:t xml:space="preserve"> </w:t>
      </w:r>
      <w:r w:rsidRPr="00FA1D5A">
        <w:rPr>
          <w:rFonts w:ascii="Times New Roman" w:hAnsi="Times New Roman" w:cs="B Lotus" w:hint="cs"/>
          <w:color w:val="000000"/>
          <w:spacing w:val="6"/>
          <w:rtl/>
        </w:rPr>
        <w:t>و</w:t>
      </w:r>
      <w:r w:rsidRPr="00FA1D5A">
        <w:rPr>
          <w:rFonts w:ascii="Times New Roman" w:hAnsi="Times New Roman" w:cs="B Lotus"/>
          <w:color w:val="000000"/>
          <w:spacing w:val="6"/>
        </w:rPr>
        <w:t xml:space="preserve"> </w:t>
      </w:r>
      <w:r w:rsidRPr="00FA1D5A">
        <w:rPr>
          <w:rFonts w:ascii="Times New Roman" w:hAnsi="Times New Roman" w:cs="B Lotus" w:hint="cs"/>
          <w:color w:val="000000"/>
          <w:spacing w:val="6"/>
          <w:rtl/>
        </w:rPr>
        <w:t>هزينه‌هاي</w:t>
      </w:r>
      <w:r w:rsidRPr="00FA1D5A">
        <w:rPr>
          <w:rFonts w:ascii="Times New Roman" w:hAnsi="Times New Roman" w:cs="B Lotus"/>
          <w:color w:val="000000"/>
          <w:spacing w:val="6"/>
        </w:rPr>
        <w:t xml:space="preserve"> </w:t>
      </w:r>
      <w:r w:rsidRPr="00FA1D5A">
        <w:rPr>
          <w:rFonts w:ascii="Times New Roman" w:hAnsi="Times New Roman" w:cs="B Lotus" w:hint="cs"/>
          <w:color w:val="000000"/>
          <w:spacing w:val="6"/>
          <w:rtl/>
        </w:rPr>
        <w:t>قطعي</w:t>
      </w:r>
      <w:r w:rsidRPr="00FA1D5A">
        <w:rPr>
          <w:rFonts w:ascii="Times New Roman" w:hAnsi="Times New Roman" w:cs="B Lotus"/>
          <w:color w:val="000000"/>
          <w:spacing w:val="6"/>
        </w:rPr>
        <w:t xml:space="preserve"> </w:t>
      </w:r>
      <w:r w:rsidRPr="00FA1D5A">
        <w:rPr>
          <w:rFonts w:ascii="Times New Roman" w:hAnsi="Times New Roman" w:cs="B Lotus" w:hint="cs"/>
          <w:color w:val="000000"/>
          <w:spacing w:val="6"/>
          <w:rtl/>
        </w:rPr>
        <w:t>فعاليت</w:t>
      </w:r>
      <w:r w:rsidRPr="00FA1D5A">
        <w:rPr>
          <w:rFonts w:ascii="Times New Roman" w:hAnsi="Times New Roman" w:cs="B Lotus"/>
          <w:color w:val="000000"/>
          <w:spacing w:val="6"/>
        </w:rPr>
        <w:t xml:space="preserve"> </w:t>
      </w:r>
      <w:r w:rsidRPr="00FA1D5A">
        <w:rPr>
          <w:rFonts w:ascii="Times New Roman" w:hAnsi="Times New Roman" w:cs="B Lotus" w:hint="cs"/>
          <w:color w:val="000000"/>
          <w:spacing w:val="6"/>
          <w:rtl/>
        </w:rPr>
        <w:t>يا</w:t>
      </w:r>
      <w:r w:rsidRPr="00FA1D5A">
        <w:rPr>
          <w:rFonts w:ascii="Times New Roman" w:hAnsi="Times New Roman" w:cs="B Lotus"/>
          <w:color w:val="000000"/>
          <w:spacing w:val="6"/>
        </w:rPr>
        <w:t xml:space="preserve"> </w:t>
      </w:r>
      <w:r w:rsidRPr="00FA1D5A">
        <w:rPr>
          <w:rFonts w:ascii="Times New Roman" w:hAnsi="Times New Roman" w:cs="B Lotus" w:hint="cs"/>
          <w:color w:val="000000"/>
          <w:spacing w:val="6"/>
          <w:rtl/>
        </w:rPr>
        <w:t>محصول</w:t>
      </w:r>
      <w:r w:rsidRPr="00FA1D5A">
        <w:rPr>
          <w:rFonts w:ascii="Times New Roman" w:hAnsi="Times New Roman" w:cs="B Lotus"/>
          <w:color w:val="000000"/>
          <w:spacing w:val="6"/>
        </w:rPr>
        <w:t xml:space="preserve"> </w:t>
      </w:r>
      <w:r w:rsidRPr="00FA1D5A">
        <w:rPr>
          <w:rFonts w:ascii="Times New Roman" w:hAnsi="Times New Roman" w:cs="B Lotus" w:hint="cs"/>
          <w:color w:val="000000"/>
          <w:spacing w:val="6"/>
          <w:rtl/>
        </w:rPr>
        <w:t>در</w:t>
      </w:r>
      <w:r w:rsidRPr="00FA1D5A">
        <w:rPr>
          <w:rFonts w:ascii="Times New Roman" w:hAnsi="Times New Roman" w:cs="B Lotus"/>
          <w:color w:val="000000"/>
          <w:spacing w:val="6"/>
        </w:rPr>
        <w:t xml:space="preserve"> </w:t>
      </w:r>
      <w:r w:rsidRPr="00FA1D5A">
        <w:rPr>
          <w:rFonts w:ascii="Times New Roman" w:hAnsi="Times New Roman" w:cs="B Lotus" w:hint="cs"/>
          <w:color w:val="000000"/>
          <w:spacing w:val="6"/>
          <w:rtl/>
        </w:rPr>
        <w:t>همان</w:t>
      </w:r>
      <w:r w:rsidRPr="00FA1D5A">
        <w:rPr>
          <w:rFonts w:ascii="Times New Roman" w:hAnsi="Times New Roman" w:cs="B Lotus"/>
          <w:color w:val="000000"/>
          <w:spacing w:val="6"/>
        </w:rPr>
        <w:t xml:space="preserve"> </w:t>
      </w:r>
      <w:r w:rsidRPr="00FA1D5A">
        <w:rPr>
          <w:rFonts w:ascii="Times New Roman" w:hAnsi="Times New Roman" w:cs="B Lotus" w:hint="cs"/>
          <w:color w:val="000000"/>
          <w:spacing w:val="6"/>
          <w:rtl/>
        </w:rPr>
        <w:t>دوره</w:t>
      </w:r>
      <w:r w:rsidRPr="00FA1D5A">
        <w:rPr>
          <w:rFonts w:ascii="Times New Roman" w:hAnsi="Times New Roman" w:cs="B Lotus"/>
          <w:color w:val="000000"/>
          <w:spacing w:val="6"/>
        </w:rPr>
        <w:t xml:space="preserve"> </w:t>
      </w:r>
      <w:r w:rsidRPr="00FA1D5A">
        <w:rPr>
          <w:rFonts w:ascii="Times New Roman" w:hAnsi="Times New Roman" w:cs="B Lotus" w:hint="cs"/>
          <w:color w:val="000000"/>
          <w:spacing w:val="6"/>
          <w:rtl/>
        </w:rPr>
        <w:t>تفاهم</w:t>
      </w:r>
      <w:r w:rsidR="00914B11" w:rsidRPr="00FA1D5A">
        <w:rPr>
          <w:rFonts w:ascii="Times New Roman" w:hAnsi="Times New Roman" w:cs="B Lotus" w:hint="cs"/>
          <w:color w:val="000000"/>
          <w:spacing w:val="6"/>
          <w:rtl/>
        </w:rPr>
        <w:t>‌</w:t>
      </w:r>
      <w:r w:rsidRPr="00FA1D5A">
        <w:rPr>
          <w:rFonts w:ascii="Times New Roman" w:hAnsi="Times New Roman" w:cs="B Lotus" w:hint="cs"/>
          <w:color w:val="000000"/>
          <w:spacing w:val="6"/>
          <w:rtl/>
        </w:rPr>
        <w:t xml:space="preserve">نامه، مشروط به تأیید عملکرد مطلوب توسط سازمان برنامه و بودجه کشور و در سقف تخصیص اعتبار، </w:t>
      </w:r>
      <w:r w:rsidR="000269CA" w:rsidRPr="00FA1D5A">
        <w:rPr>
          <w:rFonts w:ascii="Times New Roman" w:hAnsi="Times New Roman" w:cs="B Lotus" w:hint="cs"/>
          <w:color w:val="000000"/>
          <w:spacing w:val="6"/>
          <w:rtl/>
        </w:rPr>
        <w:t>بيست‌</w:t>
      </w:r>
      <w:r w:rsidRPr="00FA1D5A">
        <w:rPr>
          <w:rFonts w:ascii="Times New Roman" w:hAnsi="Times New Roman" w:cs="B Lotus" w:hint="cs"/>
          <w:color w:val="000000"/>
          <w:spacing w:val="6"/>
          <w:rtl/>
        </w:rPr>
        <w:t>درصد</w:t>
      </w:r>
      <w:r w:rsidR="003E565E" w:rsidRPr="00FA1D5A">
        <w:rPr>
          <w:rFonts w:ascii="Times New Roman" w:hAnsi="Times New Roman" w:cs="B Lotus"/>
          <w:color w:val="000000"/>
          <w:spacing w:val="6"/>
          <w:rtl/>
        </w:rPr>
        <w:t xml:space="preserve"> (</w:t>
      </w:r>
      <w:r w:rsidR="000269CA" w:rsidRPr="00FA1D5A">
        <w:rPr>
          <w:rFonts w:ascii="Times New Roman" w:hAnsi="Times New Roman" w:cs="B Lotus" w:hint="cs"/>
          <w:color w:val="000000"/>
          <w:spacing w:val="6"/>
          <w:rtl/>
        </w:rPr>
        <w:t>20</w:t>
      </w:r>
      <w:r w:rsidRPr="00FA1D5A">
        <w:rPr>
          <w:rFonts w:ascii="Times New Roman" w:hAnsi="Times New Roman" w:cs="B Lotus" w:hint="cs"/>
          <w:color w:val="000000"/>
          <w:spacing w:val="6"/>
          <w:rtl/>
        </w:rPr>
        <w:t>%) را به</w:t>
      </w:r>
      <w:r w:rsidRPr="00FA1D5A">
        <w:rPr>
          <w:rFonts w:ascii="Times New Roman" w:hAnsi="Times New Roman" w:cs="B Lotus"/>
          <w:color w:val="000000"/>
          <w:spacing w:val="6"/>
        </w:rPr>
        <w:t xml:space="preserve"> </w:t>
      </w:r>
      <w:r w:rsidRPr="00FA1D5A">
        <w:rPr>
          <w:rFonts w:ascii="Times New Roman" w:hAnsi="Times New Roman" w:cs="B Lotus" w:hint="cs"/>
          <w:color w:val="000000"/>
          <w:spacing w:val="6"/>
          <w:rtl/>
        </w:rPr>
        <w:t>منظور</w:t>
      </w:r>
      <w:r w:rsidRPr="00FA1D5A">
        <w:rPr>
          <w:rFonts w:ascii="Times New Roman" w:hAnsi="Times New Roman" w:cs="B Lotus"/>
          <w:color w:val="000000"/>
          <w:spacing w:val="6"/>
        </w:rPr>
        <w:t xml:space="preserve"> </w:t>
      </w:r>
      <w:r w:rsidRPr="00FA1D5A">
        <w:rPr>
          <w:rFonts w:ascii="Times New Roman" w:hAnsi="Times New Roman" w:cs="B Lotus" w:hint="cs"/>
          <w:color w:val="000000"/>
          <w:spacing w:val="6"/>
          <w:rtl/>
        </w:rPr>
        <w:t>ايجاد</w:t>
      </w:r>
      <w:r w:rsidRPr="00FA1D5A">
        <w:rPr>
          <w:rFonts w:ascii="Times New Roman" w:hAnsi="Times New Roman" w:cs="B Lotus"/>
          <w:color w:val="000000"/>
          <w:spacing w:val="6"/>
        </w:rPr>
        <w:t xml:space="preserve"> </w:t>
      </w:r>
      <w:r w:rsidRPr="00FA1D5A">
        <w:rPr>
          <w:rFonts w:ascii="Times New Roman" w:hAnsi="Times New Roman" w:cs="B Lotus" w:hint="cs"/>
          <w:color w:val="000000"/>
          <w:spacing w:val="6"/>
          <w:rtl/>
        </w:rPr>
        <w:t>انگيزه</w:t>
      </w:r>
      <w:r w:rsidRPr="00FA1D5A">
        <w:rPr>
          <w:rFonts w:ascii="Times New Roman" w:hAnsi="Times New Roman" w:cs="B Lotus"/>
          <w:color w:val="000000"/>
          <w:spacing w:val="6"/>
        </w:rPr>
        <w:t xml:space="preserve"> </w:t>
      </w:r>
      <w:r w:rsidRPr="00FA1D5A">
        <w:rPr>
          <w:rFonts w:ascii="Times New Roman" w:hAnsi="Times New Roman" w:cs="B Lotus" w:hint="cs"/>
          <w:color w:val="000000"/>
          <w:spacing w:val="6"/>
          <w:rtl/>
        </w:rPr>
        <w:t>در</w:t>
      </w:r>
      <w:r w:rsidRPr="00FA1D5A">
        <w:rPr>
          <w:rFonts w:ascii="Times New Roman" w:hAnsi="Times New Roman" w:cs="B Lotus"/>
          <w:color w:val="000000"/>
          <w:spacing w:val="6"/>
        </w:rPr>
        <w:t xml:space="preserve"> </w:t>
      </w:r>
      <w:r w:rsidRPr="00FA1D5A">
        <w:rPr>
          <w:rFonts w:ascii="Times New Roman" w:hAnsi="Times New Roman" w:cs="B Lotus" w:hint="cs"/>
          <w:color w:val="000000"/>
          <w:spacing w:val="6"/>
          <w:rtl/>
        </w:rPr>
        <w:t>كاركنان</w:t>
      </w:r>
      <w:r w:rsidRPr="00FA1D5A">
        <w:rPr>
          <w:rFonts w:ascii="Times New Roman" w:hAnsi="Times New Roman" w:cs="B Lotus"/>
          <w:color w:val="000000"/>
          <w:spacing w:val="6"/>
        </w:rPr>
        <w:t xml:space="preserve"> </w:t>
      </w:r>
      <w:r w:rsidRPr="00FA1D5A">
        <w:rPr>
          <w:rFonts w:ascii="Times New Roman" w:hAnsi="Times New Roman" w:cs="B Lotus" w:hint="cs"/>
          <w:color w:val="000000"/>
          <w:spacing w:val="6"/>
          <w:rtl/>
        </w:rPr>
        <w:t>واحد</w:t>
      </w:r>
      <w:r w:rsidRPr="00FA1D5A">
        <w:rPr>
          <w:rFonts w:ascii="Times New Roman" w:hAnsi="Times New Roman" w:cs="B Lotus"/>
          <w:color w:val="000000"/>
          <w:spacing w:val="6"/>
        </w:rPr>
        <w:t xml:space="preserve"> </w:t>
      </w:r>
      <w:r w:rsidRPr="00FA1D5A">
        <w:rPr>
          <w:rFonts w:ascii="Times New Roman" w:hAnsi="Times New Roman" w:cs="B Lotus" w:hint="cs"/>
          <w:color w:val="000000"/>
          <w:spacing w:val="6"/>
          <w:rtl/>
        </w:rPr>
        <w:t>مجري</w:t>
      </w:r>
      <w:r w:rsidRPr="00FA1D5A">
        <w:rPr>
          <w:rFonts w:ascii="Times New Roman" w:hAnsi="Times New Roman" w:cs="B Lotus"/>
          <w:color w:val="000000"/>
          <w:spacing w:val="6"/>
        </w:rPr>
        <w:t xml:space="preserve"> </w:t>
      </w:r>
      <w:r w:rsidRPr="00FA1D5A">
        <w:rPr>
          <w:rFonts w:ascii="Times New Roman" w:hAnsi="Times New Roman" w:cs="B Lotus" w:hint="cs"/>
          <w:color w:val="000000"/>
          <w:spacing w:val="6"/>
          <w:rtl/>
        </w:rPr>
        <w:t>در قالب</w:t>
      </w:r>
      <w:r w:rsidRPr="00FA1D5A">
        <w:rPr>
          <w:rFonts w:ascii="Times New Roman" w:hAnsi="Times New Roman" w:cs="B Lotus"/>
          <w:color w:val="000000"/>
          <w:spacing w:val="6"/>
        </w:rPr>
        <w:t xml:space="preserve"> </w:t>
      </w:r>
      <w:r w:rsidRPr="00FA1D5A">
        <w:rPr>
          <w:rFonts w:ascii="Times New Roman" w:hAnsi="Times New Roman" w:cs="B Lotus" w:hint="cs"/>
          <w:color w:val="000000"/>
          <w:spacing w:val="6"/>
          <w:rtl/>
        </w:rPr>
        <w:t>پرداخت‌هاي غيرمستمر</w:t>
      </w:r>
      <w:r w:rsidRPr="00FA1D5A">
        <w:rPr>
          <w:rFonts w:ascii="Times New Roman" w:hAnsi="Times New Roman" w:cs="B Lotus"/>
          <w:color w:val="000000"/>
          <w:spacing w:val="6"/>
        </w:rPr>
        <w:t xml:space="preserve"> </w:t>
      </w:r>
      <w:r w:rsidRPr="00FA1D5A">
        <w:rPr>
          <w:rFonts w:ascii="Times New Roman" w:hAnsi="Times New Roman" w:cs="B Lotus" w:hint="cs"/>
          <w:color w:val="000000"/>
          <w:spacing w:val="6"/>
          <w:rtl/>
        </w:rPr>
        <w:t>و</w:t>
      </w:r>
      <w:r w:rsidRPr="00FA1D5A">
        <w:rPr>
          <w:rFonts w:ascii="Times New Roman" w:hAnsi="Times New Roman" w:cs="B Lotus"/>
          <w:color w:val="000000"/>
          <w:spacing w:val="6"/>
        </w:rPr>
        <w:t xml:space="preserve"> </w:t>
      </w:r>
      <w:r w:rsidRPr="00FA1D5A">
        <w:rPr>
          <w:rFonts w:ascii="Times New Roman" w:hAnsi="Times New Roman" w:cs="B Lotus" w:hint="cs"/>
          <w:color w:val="000000"/>
          <w:spacing w:val="6"/>
          <w:rtl/>
        </w:rPr>
        <w:t>ارتقاي</w:t>
      </w:r>
      <w:r w:rsidRPr="00FA1D5A">
        <w:rPr>
          <w:rFonts w:ascii="Times New Roman" w:hAnsi="Times New Roman" w:cs="B Lotus"/>
          <w:color w:val="000000"/>
          <w:spacing w:val="6"/>
        </w:rPr>
        <w:t xml:space="preserve"> </w:t>
      </w:r>
      <w:r w:rsidRPr="00FA1D5A">
        <w:rPr>
          <w:rFonts w:ascii="Times New Roman" w:hAnsi="Times New Roman" w:cs="B Lotus" w:hint="cs"/>
          <w:color w:val="000000"/>
          <w:spacing w:val="6"/>
          <w:rtl/>
        </w:rPr>
        <w:t>كيفي خدمات و</w:t>
      </w:r>
      <w:r w:rsidRPr="00FA1D5A">
        <w:rPr>
          <w:rFonts w:ascii="Times New Roman" w:hAnsi="Times New Roman" w:cs="B Lotus"/>
          <w:color w:val="000000"/>
          <w:spacing w:val="6"/>
        </w:rPr>
        <w:t xml:space="preserve"> </w:t>
      </w:r>
      <w:r w:rsidRPr="00FA1D5A">
        <w:rPr>
          <w:rFonts w:ascii="Times New Roman" w:hAnsi="Times New Roman" w:cs="B Lotus" w:hint="cs"/>
          <w:color w:val="000000"/>
          <w:spacing w:val="6"/>
          <w:rtl/>
        </w:rPr>
        <w:t>محصولات بر</w:t>
      </w:r>
      <w:r w:rsidRPr="00FA1D5A">
        <w:rPr>
          <w:rFonts w:ascii="Times New Roman" w:hAnsi="Times New Roman" w:cs="B Lotus"/>
          <w:color w:val="000000"/>
          <w:spacing w:val="6"/>
        </w:rPr>
        <w:t xml:space="preserve"> </w:t>
      </w:r>
      <w:r w:rsidRPr="00FA1D5A">
        <w:rPr>
          <w:rFonts w:ascii="Times New Roman" w:hAnsi="Times New Roman" w:cs="B Lotus" w:hint="cs"/>
          <w:color w:val="000000"/>
          <w:spacing w:val="6"/>
          <w:rtl/>
        </w:rPr>
        <w:t>اساس</w:t>
      </w:r>
      <w:r w:rsidRPr="00FA1D5A">
        <w:rPr>
          <w:rFonts w:ascii="Times New Roman" w:hAnsi="Times New Roman" w:cs="B Lotus"/>
          <w:color w:val="000000"/>
          <w:spacing w:val="6"/>
        </w:rPr>
        <w:t xml:space="preserve"> </w:t>
      </w:r>
      <w:r w:rsidRPr="00FA1D5A">
        <w:rPr>
          <w:rFonts w:ascii="Times New Roman" w:hAnsi="Times New Roman" w:cs="B Lotus" w:hint="cs"/>
          <w:color w:val="000000"/>
          <w:spacing w:val="6"/>
          <w:rtl/>
        </w:rPr>
        <w:t>دستورالعمل</w:t>
      </w:r>
      <w:r w:rsidRPr="00FA1D5A">
        <w:rPr>
          <w:rFonts w:ascii="Times New Roman" w:hAnsi="Times New Roman" w:cs="B Lotus"/>
          <w:color w:val="000000"/>
          <w:spacing w:val="6"/>
        </w:rPr>
        <w:t xml:space="preserve"> </w:t>
      </w:r>
      <w:r w:rsidRPr="00FA1D5A">
        <w:rPr>
          <w:rFonts w:ascii="Times New Roman" w:hAnsi="Times New Roman" w:cs="B Lotus" w:hint="cs"/>
          <w:color w:val="000000"/>
          <w:spacing w:val="6"/>
          <w:rtl/>
        </w:rPr>
        <w:t>ابلاغي</w:t>
      </w:r>
      <w:r w:rsidRPr="00FA1D5A">
        <w:rPr>
          <w:rFonts w:ascii="Times New Roman" w:hAnsi="Times New Roman" w:cs="B Lotus"/>
          <w:color w:val="000000"/>
          <w:spacing w:val="6"/>
        </w:rPr>
        <w:t xml:space="preserve"> </w:t>
      </w:r>
      <w:r w:rsidRPr="00FA1D5A">
        <w:rPr>
          <w:rFonts w:ascii="Times New Roman" w:hAnsi="Times New Roman" w:cs="B Lotus" w:hint="cs"/>
          <w:color w:val="000000"/>
          <w:spacing w:val="6"/>
          <w:rtl/>
        </w:rPr>
        <w:lastRenderedPageBreak/>
        <w:t>سازمان‌هاي برنامه</w:t>
      </w:r>
      <w:r w:rsidRPr="00FA1D5A">
        <w:rPr>
          <w:rFonts w:ascii="Times New Roman" w:hAnsi="Times New Roman" w:cs="B Lotus"/>
          <w:color w:val="000000"/>
          <w:spacing w:val="6"/>
        </w:rPr>
        <w:t xml:space="preserve"> </w:t>
      </w:r>
      <w:r w:rsidRPr="00FA1D5A">
        <w:rPr>
          <w:rFonts w:ascii="Times New Roman" w:hAnsi="Times New Roman" w:cs="B Lotus" w:hint="cs"/>
          <w:color w:val="000000"/>
          <w:spacing w:val="6"/>
          <w:rtl/>
        </w:rPr>
        <w:t>و</w:t>
      </w:r>
      <w:r w:rsidRPr="00FA1D5A">
        <w:rPr>
          <w:rFonts w:ascii="Times New Roman" w:hAnsi="Times New Roman" w:cs="B Lotus"/>
          <w:color w:val="000000"/>
          <w:spacing w:val="6"/>
        </w:rPr>
        <w:t xml:space="preserve"> </w:t>
      </w:r>
      <w:r w:rsidRPr="00FA1D5A">
        <w:rPr>
          <w:rFonts w:ascii="Times New Roman" w:hAnsi="Times New Roman" w:cs="B Lotus" w:hint="cs"/>
          <w:color w:val="000000"/>
          <w:spacing w:val="6"/>
          <w:rtl/>
        </w:rPr>
        <w:t>بودجه</w:t>
      </w:r>
      <w:r w:rsidRPr="00FA1D5A">
        <w:rPr>
          <w:rFonts w:ascii="Times New Roman" w:hAnsi="Times New Roman" w:cs="B Lotus"/>
          <w:color w:val="000000"/>
          <w:spacing w:val="6"/>
        </w:rPr>
        <w:t xml:space="preserve"> </w:t>
      </w:r>
      <w:r w:rsidRPr="00FA1D5A">
        <w:rPr>
          <w:rFonts w:ascii="Times New Roman" w:hAnsi="Times New Roman" w:cs="B Lotus" w:hint="cs"/>
          <w:color w:val="000000"/>
          <w:spacing w:val="6"/>
          <w:rtl/>
        </w:rPr>
        <w:t>كشور</w:t>
      </w:r>
      <w:r w:rsidRPr="00FA1D5A">
        <w:rPr>
          <w:rFonts w:ascii="Times New Roman" w:hAnsi="Times New Roman" w:cs="B Lotus"/>
          <w:color w:val="000000"/>
          <w:spacing w:val="6"/>
        </w:rPr>
        <w:t xml:space="preserve"> </w:t>
      </w:r>
      <w:r w:rsidRPr="00FA1D5A">
        <w:rPr>
          <w:rFonts w:ascii="Times New Roman" w:hAnsi="Times New Roman" w:cs="B Lotus" w:hint="cs"/>
          <w:color w:val="000000"/>
          <w:spacing w:val="6"/>
          <w:rtl/>
        </w:rPr>
        <w:t>و</w:t>
      </w:r>
      <w:r w:rsidRPr="00FA1D5A">
        <w:rPr>
          <w:rFonts w:ascii="Times New Roman" w:hAnsi="Times New Roman" w:cs="B Lotus"/>
          <w:color w:val="000000"/>
          <w:spacing w:val="6"/>
        </w:rPr>
        <w:t xml:space="preserve"> </w:t>
      </w:r>
      <w:r w:rsidRPr="00FA1D5A">
        <w:rPr>
          <w:rFonts w:ascii="Times New Roman" w:hAnsi="Times New Roman" w:cs="B Lotus" w:hint="cs"/>
          <w:color w:val="000000"/>
          <w:spacing w:val="6"/>
          <w:rtl/>
        </w:rPr>
        <w:t>اداري</w:t>
      </w:r>
      <w:r w:rsidRPr="00FA1D5A">
        <w:rPr>
          <w:rFonts w:ascii="Times New Roman" w:hAnsi="Times New Roman" w:cs="B Lotus"/>
          <w:color w:val="000000"/>
          <w:spacing w:val="6"/>
        </w:rPr>
        <w:t xml:space="preserve"> </w:t>
      </w:r>
      <w:r w:rsidRPr="00FA1D5A">
        <w:rPr>
          <w:rFonts w:ascii="Times New Roman" w:hAnsi="Times New Roman" w:cs="B Lotus" w:hint="cs"/>
          <w:color w:val="000000"/>
          <w:spacing w:val="6"/>
          <w:rtl/>
        </w:rPr>
        <w:t>و</w:t>
      </w:r>
      <w:r w:rsidRPr="00FA1D5A">
        <w:rPr>
          <w:rFonts w:ascii="Times New Roman" w:hAnsi="Times New Roman" w:cs="B Lotus"/>
          <w:color w:val="000000"/>
          <w:spacing w:val="6"/>
        </w:rPr>
        <w:t xml:space="preserve"> </w:t>
      </w:r>
      <w:r w:rsidRPr="00FA1D5A">
        <w:rPr>
          <w:rFonts w:ascii="Times New Roman" w:hAnsi="Times New Roman" w:cs="B Lotus" w:hint="cs"/>
          <w:color w:val="000000"/>
          <w:spacing w:val="6"/>
          <w:rtl/>
        </w:rPr>
        <w:t>استخدامي</w:t>
      </w:r>
      <w:r w:rsidRPr="00FA1D5A">
        <w:rPr>
          <w:rFonts w:ascii="Times New Roman" w:hAnsi="Times New Roman" w:cs="B Lotus"/>
          <w:color w:val="000000"/>
          <w:spacing w:val="6"/>
        </w:rPr>
        <w:t xml:space="preserve"> </w:t>
      </w:r>
      <w:r w:rsidRPr="00FA1D5A">
        <w:rPr>
          <w:rFonts w:ascii="Times New Roman" w:hAnsi="Times New Roman" w:cs="B Lotus" w:hint="cs"/>
          <w:color w:val="000000"/>
          <w:spacing w:val="6"/>
          <w:rtl/>
        </w:rPr>
        <w:t>كشور</w:t>
      </w:r>
      <w:r w:rsidRPr="00FA1D5A">
        <w:rPr>
          <w:rFonts w:ascii="Times New Roman" w:hAnsi="Times New Roman" w:cs="B Lotus"/>
          <w:color w:val="000000"/>
          <w:spacing w:val="6"/>
        </w:rPr>
        <w:t xml:space="preserve"> </w:t>
      </w:r>
      <w:r w:rsidRPr="00FA1D5A">
        <w:rPr>
          <w:rFonts w:ascii="Times New Roman" w:hAnsi="Times New Roman" w:cs="B Lotus" w:hint="cs"/>
          <w:color w:val="000000"/>
          <w:spacing w:val="6"/>
          <w:rtl/>
        </w:rPr>
        <w:t>و</w:t>
      </w:r>
      <w:r w:rsidRPr="00FA1D5A">
        <w:rPr>
          <w:rFonts w:ascii="Times New Roman" w:hAnsi="Times New Roman" w:cs="B Lotus"/>
          <w:color w:val="000000"/>
          <w:spacing w:val="6"/>
        </w:rPr>
        <w:t xml:space="preserve"> </w:t>
      </w:r>
      <w:r w:rsidR="000269CA" w:rsidRPr="00FA1D5A">
        <w:rPr>
          <w:rFonts w:ascii="Times New Roman" w:hAnsi="Times New Roman" w:cs="B Lotus" w:hint="cs"/>
          <w:color w:val="000000"/>
          <w:spacing w:val="6"/>
          <w:rtl/>
        </w:rPr>
        <w:t xml:space="preserve">هشتاد </w:t>
      </w:r>
      <w:r w:rsidRPr="00FA1D5A">
        <w:rPr>
          <w:rFonts w:ascii="Times New Roman" w:hAnsi="Times New Roman" w:cs="B Lotus"/>
          <w:color w:val="000000"/>
          <w:spacing w:val="6"/>
          <w:rtl/>
        </w:rPr>
        <w:t>‌درصد</w:t>
      </w:r>
      <w:r w:rsidRPr="00FA1D5A">
        <w:rPr>
          <w:rFonts w:ascii="Times New Roman" w:hAnsi="Times New Roman" w:cs="B Lotus" w:hint="cs"/>
          <w:color w:val="000000"/>
          <w:spacing w:val="6"/>
          <w:rtl/>
        </w:rPr>
        <w:t>‌</w:t>
      </w:r>
      <w:r w:rsidR="003E565E" w:rsidRPr="00FA1D5A">
        <w:rPr>
          <w:rFonts w:ascii="Times New Roman" w:hAnsi="Times New Roman" w:cs="B Lotus"/>
          <w:color w:val="000000"/>
          <w:spacing w:val="6"/>
          <w:rtl/>
        </w:rPr>
        <w:t xml:space="preserve"> (</w:t>
      </w:r>
      <w:r w:rsidR="000269CA" w:rsidRPr="00FA1D5A">
        <w:rPr>
          <w:rFonts w:ascii="Times New Roman" w:hAnsi="Times New Roman" w:cs="B Lotus" w:hint="cs"/>
          <w:color w:val="000000"/>
          <w:spacing w:val="6"/>
          <w:rtl/>
        </w:rPr>
        <w:t>8</w:t>
      </w:r>
      <w:r w:rsidRPr="00FA1D5A">
        <w:rPr>
          <w:rFonts w:ascii="Times New Roman" w:hAnsi="Times New Roman" w:cs="B Lotus" w:hint="cs"/>
          <w:color w:val="000000"/>
          <w:spacing w:val="6"/>
          <w:rtl/>
        </w:rPr>
        <w:t>0%)</w:t>
      </w:r>
      <w:r w:rsidRPr="00FA1D5A">
        <w:rPr>
          <w:rFonts w:ascii="Times New Roman" w:hAnsi="Times New Roman" w:cs="B Lotus"/>
          <w:color w:val="000000"/>
          <w:spacing w:val="6"/>
        </w:rPr>
        <w:t xml:space="preserve"> </w:t>
      </w:r>
      <w:r w:rsidRPr="00FA1D5A">
        <w:rPr>
          <w:rFonts w:ascii="Times New Roman" w:hAnsi="Times New Roman" w:cs="B Lotus" w:hint="cs"/>
          <w:color w:val="000000"/>
          <w:spacing w:val="6"/>
          <w:rtl/>
        </w:rPr>
        <w:t>ديگر را</w:t>
      </w:r>
      <w:r w:rsidRPr="00FA1D5A">
        <w:rPr>
          <w:rFonts w:ascii="Times New Roman" w:hAnsi="Times New Roman" w:cs="B Lotus"/>
          <w:color w:val="000000"/>
          <w:spacing w:val="6"/>
        </w:rPr>
        <w:t xml:space="preserve"> </w:t>
      </w:r>
      <w:r w:rsidRPr="00FA1D5A">
        <w:rPr>
          <w:rFonts w:ascii="Times New Roman" w:hAnsi="Times New Roman" w:cs="B Lotus" w:hint="cs"/>
          <w:color w:val="000000"/>
          <w:spacing w:val="6"/>
          <w:rtl/>
        </w:rPr>
        <w:t>براي</w:t>
      </w:r>
      <w:r w:rsidRPr="00FA1D5A">
        <w:rPr>
          <w:rFonts w:ascii="Times New Roman" w:hAnsi="Times New Roman" w:cs="B Lotus"/>
          <w:color w:val="000000"/>
          <w:spacing w:val="6"/>
        </w:rPr>
        <w:t xml:space="preserve"> </w:t>
      </w:r>
      <w:r w:rsidRPr="00FA1D5A">
        <w:rPr>
          <w:rFonts w:ascii="Times New Roman" w:hAnsi="Times New Roman" w:cs="B Lotus" w:hint="cs"/>
          <w:color w:val="000000"/>
          <w:spacing w:val="6"/>
          <w:rtl/>
        </w:rPr>
        <w:t>افزايش اعتبارات</w:t>
      </w:r>
      <w:r w:rsidRPr="00FA1D5A">
        <w:rPr>
          <w:rFonts w:ascii="Times New Roman" w:hAnsi="Times New Roman" w:cs="B Lotus"/>
          <w:color w:val="000000"/>
          <w:spacing w:val="6"/>
        </w:rPr>
        <w:t xml:space="preserve"> </w:t>
      </w:r>
      <w:r w:rsidRPr="00FA1D5A">
        <w:rPr>
          <w:rFonts w:ascii="Times New Roman" w:hAnsi="Times New Roman" w:cs="B Lotus" w:hint="cs"/>
          <w:color w:val="000000"/>
          <w:spacing w:val="6"/>
          <w:rtl/>
        </w:rPr>
        <w:t>طرحهاي</w:t>
      </w:r>
      <w:r w:rsidRPr="00FA1D5A">
        <w:rPr>
          <w:rFonts w:ascii="Times New Roman" w:hAnsi="Times New Roman" w:cs="B Lotus"/>
          <w:color w:val="000000"/>
          <w:spacing w:val="6"/>
        </w:rPr>
        <w:t xml:space="preserve"> </w:t>
      </w:r>
      <w:r w:rsidRPr="00FA1D5A">
        <w:rPr>
          <w:rFonts w:ascii="Times New Roman" w:hAnsi="Times New Roman" w:cs="B Lotus" w:hint="cs"/>
          <w:color w:val="000000"/>
          <w:spacing w:val="6"/>
          <w:rtl/>
        </w:rPr>
        <w:t>تملك</w:t>
      </w:r>
      <w:r w:rsidRPr="00FA1D5A">
        <w:rPr>
          <w:rFonts w:ascii="Times New Roman" w:hAnsi="Times New Roman" w:cs="B Lotus"/>
          <w:color w:val="000000"/>
          <w:spacing w:val="6"/>
        </w:rPr>
        <w:t xml:space="preserve"> </w:t>
      </w:r>
      <w:r w:rsidRPr="00FA1D5A">
        <w:rPr>
          <w:rFonts w:ascii="Times New Roman" w:hAnsi="Times New Roman" w:cs="B Lotus" w:hint="cs"/>
          <w:color w:val="000000"/>
          <w:spacing w:val="6"/>
          <w:rtl/>
        </w:rPr>
        <w:t>دارايي‌هاي</w:t>
      </w:r>
      <w:r w:rsidRPr="00FA1D5A">
        <w:rPr>
          <w:rFonts w:ascii="Times New Roman" w:hAnsi="Times New Roman" w:cs="B Lotus"/>
          <w:color w:val="000000"/>
          <w:spacing w:val="6"/>
        </w:rPr>
        <w:t xml:space="preserve"> </w:t>
      </w:r>
      <w:r w:rsidRPr="00FA1D5A">
        <w:rPr>
          <w:rFonts w:ascii="Times New Roman" w:hAnsi="Times New Roman" w:cs="B Lotus" w:hint="cs"/>
          <w:color w:val="000000"/>
          <w:spacing w:val="6"/>
          <w:rtl/>
        </w:rPr>
        <w:t>سرمايه‌اي</w:t>
      </w:r>
      <w:r w:rsidRPr="00FA1D5A">
        <w:rPr>
          <w:rFonts w:ascii="Times New Roman" w:hAnsi="Times New Roman" w:cs="B Lotus"/>
          <w:color w:val="000000"/>
          <w:spacing w:val="6"/>
        </w:rPr>
        <w:t xml:space="preserve"> </w:t>
      </w:r>
      <w:r w:rsidRPr="00FA1D5A">
        <w:rPr>
          <w:rFonts w:ascii="Times New Roman" w:hAnsi="Times New Roman" w:cs="B Lotus" w:hint="cs"/>
          <w:color w:val="000000"/>
          <w:spacing w:val="6"/>
          <w:rtl/>
        </w:rPr>
        <w:t>دستگاههاي</w:t>
      </w:r>
      <w:r w:rsidRPr="00FA1D5A">
        <w:rPr>
          <w:rFonts w:ascii="Times New Roman" w:hAnsi="Times New Roman" w:cs="B Lotus"/>
          <w:color w:val="000000"/>
          <w:spacing w:val="6"/>
        </w:rPr>
        <w:t xml:space="preserve"> </w:t>
      </w:r>
      <w:r w:rsidRPr="00FA1D5A">
        <w:rPr>
          <w:rFonts w:ascii="Times New Roman" w:hAnsi="Times New Roman" w:cs="B Lotus" w:hint="cs"/>
          <w:color w:val="000000"/>
          <w:spacing w:val="6"/>
          <w:rtl/>
        </w:rPr>
        <w:t>ذي‌ربط و</w:t>
      </w:r>
      <w:r w:rsidRPr="00FA1D5A">
        <w:rPr>
          <w:rFonts w:ascii="Times New Roman" w:hAnsi="Times New Roman" w:cs="B Lotus"/>
          <w:color w:val="000000"/>
          <w:spacing w:val="6"/>
        </w:rPr>
        <w:t xml:space="preserve"> </w:t>
      </w:r>
      <w:r w:rsidRPr="00FA1D5A">
        <w:rPr>
          <w:rFonts w:ascii="Times New Roman" w:hAnsi="Times New Roman" w:cs="B Lotus" w:hint="cs"/>
          <w:color w:val="000000"/>
          <w:spacing w:val="6"/>
          <w:rtl/>
        </w:rPr>
        <w:t>مازاد</w:t>
      </w:r>
      <w:r w:rsidRPr="00FA1D5A">
        <w:rPr>
          <w:rFonts w:ascii="Times New Roman" w:hAnsi="Times New Roman" w:cs="B Lotus"/>
          <w:color w:val="000000"/>
          <w:spacing w:val="6"/>
        </w:rPr>
        <w:t xml:space="preserve"> </w:t>
      </w:r>
      <w:r w:rsidRPr="00FA1D5A">
        <w:rPr>
          <w:rFonts w:ascii="Times New Roman" w:hAnsi="Times New Roman" w:cs="B Lotus" w:hint="cs"/>
          <w:color w:val="000000"/>
          <w:spacing w:val="6"/>
          <w:rtl/>
        </w:rPr>
        <w:t>بر سقف</w:t>
      </w:r>
      <w:r w:rsidRPr="00FA1D5A">
        <w:rPr>
          <w:rFonts w:ascii="Times New Roman" w:hAnsi="Times New Roman" w:cs="B Lotus"/>
          <w:color w:val="000000"/>
          <w:spacing w:val="6"/>
        </w:rPr>
        <w:t xml:space="preserve"> </w:t>
      </w:r>
      <w:r w:rsidRPr="00FA1D5A">
        <w:rPr>
          <w:rFonts w:ascii="Times New Roman" w:hAnsi="Times New Roman" w:cs="B Lotus" w:hint="cs"/>
          <w:color w:val="000000"/>
          <w:spacing w:val="6"/>
          <w:rtl/>
        </w:rPr>
        <w:t>تخصيص</w:t>
      </w:r>
      <w:r w:rsidRPr="00FA1D5A">
        <w:rPr>
          <w:rFonts w:ascii="Times New Roman" w:hAnsi="Times New Roman" w:cs="B Lotus"/>
          <w:color w:val="000000"/>
          <w:spacing w:val="6"/>
        </w:rPr>
        <w:t xml:space="preserve"> </w:t>
      </w:r>
      <w:r w:rsidRPr="00FA1D5A">
        <w:rPr>
          <w:rFonts w:ascii="Times New Roman" w:hAnsi="Times New Roman" w:cs="B Lotus" w:hint="cs"/>
          <w:color w:val="000000"/>
          <w:spacing w:val="6"/>
          <w:rtl/>
        </w:rPr>
        <w:t>اعتبارات</w:t>
      </w:r>
      <w:r w:rsidRPr="00FA1D5A">
        <w:rPr>
          <w:rFonts w:ascii="Times New Roman" w:hAnsi="Times New Roman" w:cs="B Lotus"/>
          <w:color w:val="000000"/>
          <w:spacing w:val="6"/>
        </w:rPr>
        <w:t xml:space="preserve"> </w:t>
      </w:r>
      <w:r w:rsidRPr="00FA1D5A">
        <w:rPr>
          <w:rFonts w:ascii="Times New Roman" w:hAnsi="Times New Roman" w:cs="B Lotus" w:hint="cs"/>
          <w:color w:val="000000"/>
          <w:spacing w:val="6"/>
          <w:rtl/>
        </w:rPr>
        <w:t>مصوب</w:t>
      </w:r>
      <w:r w:rsidRPr="00FA1D5A">
        <w:rPr>
          <w:rFonts w:ascii="Times New Roman" w:hAnsi="Times New Roman" w:cs="B Lotus"/>
          <w:color w:val="000000"/>
          <w:spacing w:val="6"/>
        </w:rPr>
        <w:t xml:space="preserve"> </w:t>
      </w:r>
      <w:r w:rsidRPr="00FA1D5A">
        <w:rPr>
          <w:rFonts w:ascii="Times New Roman" w:hAnsi="Times New Roman" w:cs="B Lotus" w:hint="cs"/>
          <w:color w:val="000000"/>
          <w:spacing w:val="6"/>
          <w:rtl/>
        </w:rPr>
        <w:t>كميته</w:t>
      </w:r>
      <w:r w:rsidRPr="00FA1D5A">
        <w:rPr>
          <w:rFonts w:ascii="Times New Roman" w:hAnsi="Times New Roman" w:cs="B Lotus"/>
          <w:color w:val="000000"/>
          <w:spacing w:val="6"/>
        </w:rPr>
        <w:t xml:space="preserve"> </w:t>
      </w:r>
      <w:r w:rsidRPr="00FA1D5A">
        <w:rPr>
          <w:rFonts w:ascii="Times New Roman" w:hAnsi="Times New Roman" w:cs="B Lotus" w:hint="cs"/>
          <w:color w:val="000000"/>
          <w:spacing w:val="6"/>
          <w:rtl/>
        </w:rPr>
        <w:t>تخصيص</w:t>
      </w:r>
      <w:r w:rsidRPr="00FA1D5A">
        <w:rPr>
          <w:rFonts w:ascii="Times New Roman" w:hAnsi="Times New Roman" w:cs="B Lotus"/>
          <w:color w:val="000000"/>
          <w:spacing w:val="6"/>
        </w:rPr>
        <w:t xml:space="preserve"> </w:t>
      </w:r>
      <w:r w:rsidRPr="00FA1D5A">
        <w:rPr>
          <w:rFonts w:ascii="Times New Roman" w:hAnsi="Times New Roman" w:cs="B Lotus" w:hint="cs"/>
          <w:color w:val="000000"/>
          <w:spacing w:val="6"/>
          <w:rtl/>
        </w:rPr>
        <w:t>اعتبارات</w:t>
      </w:r>
      <w:r w:rsidRPr="00FA1D5A">
        <w:rPr>
          <w:rFonts w:ascii="Times New Roman" w:hAnsi="Times New Roman" w:cs="B Lotus"/>
          <w:color w:val="000000"/>
          <w:spacing w:val="6"/>
        </w:rPr>
        <w:t xml:space="preserve"> </w:t>
      </w:r>
      <w:r w:rsidRPr="00FA1D5A">
        <w:rPr>
          <w:rFonts w:ascii="Times New Roman" w:hAnsi="Times New Roman" w:cs="B Lotus" w:hint="cs"/>
          <w:color w:val="000000"/>
          <w:spacing w:val="6"/>
          <w:rtl/>
        </w:rPr>
        <w:t>موضوع</w:t>
      </w:r>
      <w:r w:rsidRPr="00FA1D5A">
        <w:rPr>
          <w:rFonts w:ascii="Times New Roman" w:hAnsi="Times New Roman" w:cs="B Lotus"/>
          <w:color w:val="000000"/>
          <w:spacing w:val="6"/>
        </w:rPr>
        <w:t xml:space="preserve"> </w:t>
      </w:r>
      <w:r w:rsidRPr="00FA1D5A">
        <w:rPr>
          <w:rFonts w:ascii="Times New Roman" w:hAnsi="Times New Roman" w:cs="B Lotus" w:hint="cs"/>
          <w:color w:val="000000"/>
          <w:spacing w:val="6"/>
          <w:rtl/>
        </w:rPr>
        <w:t>ماده</w:t>
      </w:r>
      <w:r w:rsidR="003E565E" w:rsidRPr="00FA1D5A">
        <w:rPr>
          <w:rFonts w:ascii="Times New Roman" w:hAnsi="Times New Roman" w:cs="B Lotus" w:hint="cs"/>
          <w:color w:val="000000"/>
          <w:spacing w:val="6"/>
          <w:rtl/>
        </w:rPr>
        <w:t xml:space="preserve"> (</w:t>
      </w:r>
      <w:r w:rsidRPr="00FA1D5A">
        <w:rPr>
          <w:rFonts w:ascii="Times New Roman" w:hAnsi="Times New Roman" w:cs="B Lotus" w:hint="cs"/>
          <w:color w:val="000000"/>
          <w:spacing w:val="6"/>
          <w:rtl/>
        </w:rPr>
        <w:t>30) قانون</w:t>
      </w:r>
      <w:r w:rsidRPr="00FA1D5A">
        <w:rPr>
          <w:rFonts w:ascii="Times New Roman" w:hAnsi="Times New Roman" w:cs="B Lotus"/>
          <w:color w:val="000000"/>
          <w:spacing w:val="6"/>
        </w:rPr>
        <w:t xml:space="preserve"> </w:t>
      </w:r>
      <w:r w:rsidRPr="00FA1D5A">
        <w:rPr>
          <w:rFonts w:ascii="Times New Roman" w:hAnsi="Times New Roman" w:cs="B Lotus" w:hint="cs"/>
          <w:color w:val="000000"/>
          <w:spacing w:val="6"/>
          <w:rtl/>
        </w:rPr>
        <w:t>برنامه</w:t>
      </w:r>
      <w:r w:rsidRPr="00FA1D5A">
        <w:rPr>
          <w:rFonts w:ascii="Times New Roman" w:hAnsi="Times New Roman" w:cs="B Lotus"/>
          <w:color w:val="000000"/>
          <w:spacing w:val="6"/>
        </w:rPr>
        <w:t xml:space="preserve"> </w:t>
      </w:r>
      <w:r w:rsidRPr="00FA1D5A">
        <w:rPr>
          <w:rFonts w:ascii="Times New Roman" w:hAnsi="Times New Roman" w:cs="B Lotus" w:hint="cs"/>
          <w:color w:val="000000"/>
          <w:spacing w:val="6"/>
          <w:rtl/>
        </w:rPr>
        <w:t>و بودجه كشور،</w:t>
      </w:r>
      <w:r w:rsidRPr="00FA1D5A">
        <w:rPr>
          <w:rFonts w:ascii="Times New Roman" w:hAnsi="Times New Roman" w:cs="B Lotus"/>
          <w:color w:val="000000"/>
          <w:spacing w:val="6"/>
        </w:rPr>
        <w:t xml:space="preserve"> </w:t>
      </w:r>
      <w:r w:rsidRPr="00FA1D5A">
        <w:rPr>
          <w:rFonts w:ascii="Times New Roman" w:hAnsi="Times New Roman" w:cs="B Lotus" w:hint="cs"/>
          <w:color w:val="000000"/>
          <w:spacing w:val="6"/>
          <w:rtl/>
        </w:rPr>
        <w:t>هزينه</w:t>
      </w:r>
      <w:r w:rsidRPr="00FA1D5A">
        <w:rPr>
          <w:rFonts w:ascii="Times New Roman" w:hAnsi="Times New Roman" w:cs="B Lotus"/>
          <w:color w:val="000000"/>
          <w:spacing w:val="6"/>
        </w:rPr>
        <w:t xml:space="preserve"> </w:t>
      </w:r>
      <w:r w:rsidRPr="00FA1D5A">
        <w:rPr>
          <w:rFonts w:ascii="Times New Roman" w:hAnsi="Times New Roman" w:cs="B Lotus" w:hint="cs"/>
          <w:color w:val="000000"/>
          <w:spacing w:val="6"/>
          <w:rtl/>
        </w:rPr>
        <w:t>كند.</w:t>
      </w:r>
    </w:p>
    <w:p w:rsidR="00A35A53" w:rsidRPr="00195EE7" w:rsidRDefault="00A35A53" w:rsidP="00AA44D0">
      <w:pPr>
        <w:spacing w:line="264" w:lineRule="auto"/>
        <w:ind w:left="9" w:firstLine="36"/>
        <w:contextualSpacing/>
        <w:jc w:val="lowKashida"/>
        <w:rPr>
          <w:rFonts w:ascii="Times New Roman" w:hAnsi="Times New Roman" w:cs="B Lotus"/>
          <w:color w:val="000000"/>
          <w:spacing w:val="-4"/>
          <w:rtl/>
        </w:rPr>
      </w:pPr>
      <w:r w:rsidRPr="00F85D4E">
        <w:rPr>
          <w:rFonts w:ascii="Times New Roman" w:hAnsi="Times New Roman" w:cs="B Lotus" w:hint="cs"/>
          <w:color w:val="000000"/>
          <w:spacing w:val="-2"/>
          <w:rtl/>
        </w:rPr>
        <w:tab/>
      </w:r>
      <w:r w:rsidR="000269CA">
        <w:rPr>
          <w:rFonts w:ascii="Times New Roman" w:hAnsi="Times New Roman" w:cs="B Lotus" w:hint="cs"/>
          <w:color w:val="000000"/>
          <w:spacing w:val="-4"/>
          <w:rtl/>
        </w:rPr>
        <w:t>7</w:t>
      </w:r>
      <w:r w:rsidRPr="00195EE7">
        <w:rPr>
          <w:rFonts w:ascii="Times New Roman" w:hAnsi="Times New Roman" w:cs="B Lotus" w:hint="cs"/>
          <w:color w:val="000000"/>
          <w:spacing w:val="-4"/>
          <w:rtl/>
        </w:rPr>
        <w:t xml:space="preserve">- </w:t>
      </w:r>
      <w:r w:rsidR="00641105">
        <w:rPr>
          <w:rFonts w:ascii="Times New Roman" w:hAnsi="Times New Roman" w:cs="B Lotus" w:hint="cs"/>
          <w:color w:val="000000"/>
          <w:spacing w:val="-4"/>
          <w:rtl/>
        </w:rPr>
        <w:t>به‌</w:t>
      </w:r>
      <w:r w:rsidRPr="00195EE7">
        <w:rPr>
          <w:rFonts w:ascii="Times New Roman" w:hAnsi="Times New Roman" w:cs="B Lotus" w:hint="cs"/>
          <w:color w:val="000000"/>
          <w:spacing w:val="-4"/>
          <w:rtl/>
        </w:rPr>
        <w:t>منظور تحقق وظایف و اهداف دستگاههای</w:t>
      </w:r>
      <w:r w:rsidR="000269CA">
        <w:rPr>
          <w:rFonts w:ascii="Times New Roman" w:hAnsi="Times New Roman" w:cs="B Lotus" w:hint="cs"/>
          <w:color w:val="000000"/>
          <w:spacing w:val="-4"/>
          <w:rtl/>
        </w:rPr>
        <w:t xml:space="preserve"> اجرائی، دستگاه اجرائی مجاز است</w:t>
      </w:r>
      <w:r w:rsidR="00336A0A" w:rsidRPr="00195EE7">
        <w:rPr>
          <w:rFonts w:ascii="Times New Roman" w:hAnsi="Times New Roman" w:cs="B Lotus" w:hint="cs"/>
          <w:color w:val="000000"/>
          <w:spacing w:val="-4"/>
          <w:rtl/>
        </w:rPr>
        <w:t xml:space="preserve"> سنجه عملکرد، مقدار و قیمت تمام‌</w:t>
      </w:r>
      <w:r w:rsidRPr="00195EE7">
        <w:rPr>
          <w:rFonts w:ascii="Times New Roman" w:hAnsi="Times New Roman" w:cs="B Lotus" w:hint="cs"/>
          <w:color w:val="000000"/>
          <w:spacing w:val="-4"/>
          <w:rtl/>
        </w:rPr>
        <w:t>شده فعالیت‌های ذیل برنامه‌های مصوب مندرج در پیوست شماره</w:t>
      </w:r>
      <w:r w:rsidR="00767130" w:rsidRPr="00195EE7">
        <w:rPr>
          <w:rFonts w:ascii="Times New Roman" w:hAnsi="Times New Roman" w:cs="B Lotus" w:hint="cs"/>
          <w:color w:val="000000"/>
          <w:spacing w:val="-4"/>
          <w:rtl/>
        </w:rPr>
        <w:t xml:space="preserve"> (</w:t>
      </w:r>
      <w:r w:rsidRPr="00195EE7">
        <w:rPr>
          <w:rFonts w:ascii="Times New Roman" w:hAnsi="Times New Roman" w:cs="B Lotus" w:hint="cs"/>
          <w:color w:val="000000"/>
          <w:spacing w:val="-4"/>
          <w:rtl/>
        </w:rPr>
        <w:t xml:space="preserve">4) این قانون را مشروط به آنکه در جمع اعتبارات هزینه آن برنامه تغییری ایجاد نشود، با پیشنهاد مشترک با بالاترین مقام دستگاه اجرائی و دستگاه سیاستگذار و </w:t>
      </w:r>
      <w:r w:rsidR="00336A0A" w:rsidRPr="00195EE7">
        <w:rPr>
          <w:rFonts w:ascii="Times New Roman" w:hAnsi="Times New Roman" w:cs="B Lotus" w:hint="cs"/>
          <w:color w:val="000000"/>
          <w:spacing w:val="-4"/>
          <w:rtl/>
        </w:rPr>
        <w:t>تأييد</w:t>
      </w:r>
      <w:r w:rsidRPr="00195EE7">
        <w:rPr>
          <w:rFonts w:ascii="Times New Roman" w:hAnsi="Times New Roman" w:cs="B Lotus" w:hint="cs"/>
          <w:color w:val="000000"/>
          <w:spacing w:val="-4"/>
          <w:rtl/>
        </w:rPr>
        <w:t xml:space="preserve"> سازمان برنامه و بودجه کشور، در سقف اعتبار مصوب همان برنامه اصلاح کند.</w:t>
      </w:r>
    </w:p>
    <w:p w:rsidR="00A35A53" w:rsidRPr="00F85D4E" w:rsidRDefault="00A35A53" w:rsidP="00AA44D0">
      <w:pPr>
        <w:spacing w:line="264" w:lineRule="auto"/>
        <w:ind w:left="9" w:firstLine="36"/>
        <w:contextualSpacing/>
        <w:jc w:val="lowKashida"/>
        <w:rPr>
          <w:rFonts w:ascii="Times New Roman" w:hAnsi="Times New Roman" w:cs="B Lotus"/>
          <w:color w:val="000000"/>
          <w:spacing w:val="-2"/>
          <w:rtl/>
        </w:rPr>
      </w:pPr>
      <w:r w:rsidRPr="00F85D4E">
        <w:rPr>
          <w:rFonts w:ascii="Times New Roman" w:hAnsi="Times New Roman" w:cs="B Lotus" w:hint="cs"/>
          <w:color w:val="000000"/>
          <w:spacing w:val="-2"/>
          <w:rtl/>
        </w:rPr>
        <w:tab/>
        <w:t>آيين‌نامه</w:t>
      </w:r>
      <w:r w:rsidRPr="00F85D4E">
        <w:rPr>
          <w:rFonts w:ascii="Times New Roman" w:hAnsi="Times New Roman" w:cs="B Lotus"/>
          <w:color w:val="000000"/>
          <w:spacing w:val="-2"/>
        </w:rPr>
        <w:t xml:space="preserve"> </w:t>
      </w:r>
      <w:r w:rsidRPr="00F85D4E">
        <w:rPr>
          <w:rFonts w:ascii="Times New Roman" w:hAnsi="Times New Roman" w:cs="B Lotus" w:hint="cs"/>
          <w:color w:val="000000"/>
          <w:spacing w:val="-2"/>
          <w:rtl/>
        </w:rPr>
        <w:t>اجرائي</w:t>
      </w:r>
      <w:r w:rsidRPr="00F85D4E">
        <w:rPr>
          <w:rFonts w:ascii="Times New Roman" w:hAnsi="Times New Roman" w:cs="B Lotus"/>
          <w:color w:val="000000"/>
          <w:spacing w:val="-2"/>
        </w:rPr>
        <w:t xml:space="preserve"> </w:t>
      </w:r>
      <w:r w:rsidRPr="00F85D4E">
        <w:rPr>
          <w:rFonts w:ascii="Times New Roman" w:hAnsi="Times New Roman" w:cs="B Lotus" w:hint="cs"/>
          <w:color w:val="000000"/>
          <w:spacing w:val="-2"/>
          <w:rtl/>
        </w:rPr>
        <w:t>اين</w:t>
      </w:r>
      <w:r w:rsidRPr="00F85D4E">
        <w:rPr>
          <w:rFonts w:ascii="Times New Roman" w:hAnsi="Times New Roman" w:cs="B Lotus"/>
          <w:color w:val="000000"/>
          <w:spacing w:val="-2"/>
        </w:rPr>
        <w:t xml:space="preserve"> </w:t>
      </w:r>
      <w:r w:rsidRPr="00F85D4E">
        <w:rPr>
          <w:rFonts w:ascii="Times New Roman" w:hAnsi="Times New Roman" w:cs="B Lotus" w:hint="cs"/>
          <w:color w:val="000000"/>
          <w:spacing w:val="-2"/>
          <w:rtl/>
        </w:rPr>
        <w:t>بند،</w:t>
      </w:r>
      <w:r w:rsidRPr="00F85D4E">
        <w:rPr>
          <w:rFonts w:ascii="Times New Roman" w:hAnsi="Times New Roman" w:cs="B Lotus"/>
          <w:color w:val="000000"/>
          <w:spacing w:val="-2"/>
        </w:rPr>
        <w:t xml:space="preserve"> </w:t>
      </w:r>
      <w:r w:rsidRPr="00F85D4E">
        <w:rPr>
          <w:rFonts w:ascii="Times New Roman" w:hAnsi="Times New Roman" w:cs="B Lotus" w:hint="cs"/>
          <w:color w:val="000000"/>
          <w:spacing w:val="-2"/>
          <w:rtl/>
        </w:rPr>
        <w:t>به پیشنهاد</w:t>
      </w:r>
      <w:r w:rsidRPr="00F85D4E">
        <w:rPr>
          <w:rFonts w:ascii="Times New Roman" w:hAnsi="Times New Roman" w:cs="B Lotus"/>
          <w:color w:val="000000"/>
          <w:spacing w:val="-2"/>
        </w:rPr>
        <w:t xml:space="preserve"> </w:t>
      </w:r>
      <w:r w:rsidRPr="00F85D4E">
        <w:rPr>
          <w:rFonts w:ascii="Times New Roman" w:hAnsi="Times New Roman" w:cs="B Lotus" w:hint="cs"/>
          <w:color w:val="000000"/>
          <w:spacing w:val="-2"/>
          <w:rtl/>
        </w:rPr>
        <w:t>سازمان‌های</w:t>
      </w:r>
      <w:r w:rsidRPr="00F85D4E">
        <w:rPr>
          <w:rFonts w:ascii="Times New Roman" w:hAnsi="Times New Roman" w:cs="B Lotus"/>
          <w:color w:val="000000"/>
          <w:spacing w:val="-2"/>
        </w:rPr>
        <w:t xml:space="preserve"> </w:t>
      </w:r>
      <w:r w:rsidRPr="00F85D4E">
        <w:rPr>
          <w:rFonts w:ascii="Times New Roman" w:hAnsi="Times New Roman" w:cs="B Lotus" w:hint="cs"/>
          <w:color w:val="000000"/>
          <w:spacing w:val="-2"/>
          <w:rtl/>
        </w:rPr>
        <w:t>برنامه</w:t>
      </w:r>
      <w:r w:rsidRPr="00F85D4E">
        <w:rPr>
          <w:rFonts w:ascii="Times New Roman" w:hAnsi="Times New Roman" w:cs="B Lotus"/>
          <w:color w:val="000000"/>
          <w:spacing w:val="-2"/>
        </w:rPr>
        <w:t xml:space="preserve"> </w:t>
      </w:r>
      <w:r w:rsidRPr="00F85D4E">
        <w:rPr>
          <w:rFonts w:ascii="Times New Roman" w:hAnsi="Times New Roman" w:cs="B Lotus" w:hint="cs"/>
          <w:color w:val="000000"/>
          <w:spacing w:val="-2"/>
          <w:rtl/>
        </w:rPr>
        <w:t>و</w:t>
      </w:r>
      <w:r w:rsidRPr="00F85D4E">
        <w:rPr>
          <w:rFonts w:ascii="Times New Roman" w:hAnsi="Times New Roman" w:cs="B Lotus"/>
          <w:color w:val="000000"/>
          <w:spacing w:val="-2"/>
        </w:rPr>
        <w:t xml:space="preserve"> </w:t>
      </w:r>
      <w:r w:rsidRPr="00F85D4E">
        <w:rPr>
          <w:rFonts w:ascii="Times New Roman" w:hAnsi="Times New Roman" w:cs="B Lotus" w:hint="cs"/>
          <w:color w:val="000000"/>
          <w:spacing w:val="-2"/>
          <w:rtl/>
        </w:rPr>
        <w:t>بودجه كشور و</w:t>
      </w:r>
      <w:r w:rsidRPr="00F85D4E">
        <w:rPr>
          <w:rFonts w:ascii="Times New Roman" w:hAnsi="Times New Roman" w:cs="B Lotus"/>
          <w:color w:val="000000"/>
          <w:spacing w:val="-2"/>
        </w:rPr>
        <w:t xml:space="preserve"> </w:t>
      </w:r>
      <w:r w:rsidRPr="00F85D4E">
        <w:rPr>
          <w:rFonts w:ascii="Times New Roman" w:hAnsi="Times New Roman" w:cs="B Lotus" w:hint="cs"/>
          <w:color w:val="000000"/>
          <w:spacing w:val="-2"/>
          <w:rtl/>
        </w:rPr>
        <w:t>اداري</w:t>
      </w:r>
      <w:r w:rsidRPr="00F85D4E">
        <w:rPr>
          <w:rFonts w:ascii="Times New Roman" w:hAnsi="Times New Roman" w:cs="B Lotus"/>
          <w:color w:val="000000"/>
          <w:spacing w:val="-2"/>
        </w:rPr>
        <w:t xml:space="preserve"> </w:t>
      </w:r>
      <w:r w:rsidRPr="00F85D4E">
        <w:rPr>
          <w:rFonts w:ascii="Times New Roman" w:hAnsi="Times New Roman" w:cs="B Lotus" w:hint="cs"/>
          <w:color w:val="000000"/>
          <w:spacing w:val="-2"/>
          <w:rtl/>
        </w:rPr>
        <w:t>و</w:t>
      </w:r>
      <w:r w:rsidRPr="00F85D4E">
        <w:rPr>
          <w:rFonts w:ascii="Times New Roman" w:hAnsi="Times New Roman" w:cs="B Lotus"/>
          <w:color w:val="000000"/>
          <w:spacing w:val="-2"/>
        </w:rPr>
        <w:t xml:space="preserve"> </w:t>
      </w:r>
      <w:r w:rsidRPr="00F85D4E">
        <w:rPr>
          <w:rFonts w:ascii="Times New Roman" w:hAnsi="Times New Roman" w:cs="B Lotus" w:hint="cs"/>
          <w:color w:val="000000"/>
          <w:spacing w:val="-2"/>
          <w:rtl/>
        </w:rPr>
        <w:t>استخدامي</w:t>
      </w:r>
      <w:r w:rsidRPr="00F85D4E">
        <w:rPr>
          <w:rFonts w:ascii="Times New Roman" w:hAnsi="Times New Roman" w:cs="B Lotus"/>
          <w:color w:val="000000"/>
          <w:spacing w:val="-2"/>
        </w:rPr>
        <w:t xml:space="preserve"> </w:t>
      </w:r>
      <w:r w:rsidRPr="00F85D4E">
        <w:rPr>
          <w:rFonts w:ascii="Times New Roman" w:hAnsi="Times New Roman" w:cs="B Lotus" w:hint="cs"/>
          <w:color w:val="000000"/>
          <w:spacing w:val="-2"/>
          <w:rtl/>
        </w:rPr>
        <w:t>كشور و وزارت امور اقتصادی و دارایی تهيه</w:t>
      </w:r>
      <w:r w:rsidRPr="00F85D4E">
        <w:rPr>
          <w:rFonts w:ascii="Times New Roman" w:hAnsi="Times New Roman" w:cs="B Lotus"/>
          <w:color w:val="000000"/>
          <w:spacing w:val="-2"/>
        </w:rPr>
        <w:t xml:space="preserve"> </w:t>
      </w:r>
      <w:r w:rsidRPr="00F85D4E">
        <w:rPr>
          <w:rFonts w:ascii="Times New Roman" w:hAnsi="Times New Roman" w:cs="B Lotus" w:hint="cs"/>
          <w:color w:val="000000"/>
          <w:spacing w:val="-2"/>
          <w:rtl/>
        </w:rPr>
        <w:t>مي‌شود و</w:t>
      </w:r>
      <w:r w:rsidRPr="00F85D4E">
        <w:rPr>
          <w:rFonts w:ascii="Times New Roman" w:hAnsi="Times New Roman" w:cs="B Lotus"/>
          <w:color w:val="000000"/>
          <w:spacing w:val="-2"/>
        </w:rPr>
        <w:t xml:space="preserve"> </w:t>
      </w:r>
      <w:r w:rsidRPr="00F85D4E">
        <w:rPr>
          <w:rFonts w:ascii="Times New Roman" w:hAnsi="Times New Roman" w:cs="B Lotus" w:hint="cs"/>
          <w:color w:val="000000"/>
          <w:spacing w:val="-2"/>
          <w:rtl/>
        </w:rPr>
        <w:t>به</w:t>
      </w:r>
      <w:r w:rsidRPr="00F85D4E">
        <w:rPr>
          <w:rFonts w:ascii="Times New Roman" w:hAnsi="Times New Roman" w:cs="B Lotus"/>
          <w:color w:val="000000"/>
          <w:spacing w:val="-2"/>
        </w:rPr>
        <w:t xml:space="preserve"> </w:t>
      </w:r>
      <w:r w:rsidRPr="00F85D4E">
        <w:rPr>
          <w:rFonts w:ascii="Times New Roman" w:hAnsi="Times New Roman" w:cs="B Lotus" w:hint="cs"/>
          <w:color w:val="000000"/>
          <w:spacing w:val="-2"/>
          <w:rtl/>
        </w:rPr>
        <w:t>تصويب</w:t>
      </w:r>
      <w:r w:rsidRPr="00F85D4E">
        <w:rPr>
          <w:rFonts w:ascii="Times New Roman" w:hAnsi="Times New Roman" w:cs="B Lotus"/>
          <w:color w:val="000000"/>
          <w:spacing w:val="-2"/>
        </w:rPr>
        <w:t xml:space="preserve"> </w:t>
      </w:r>
      <w:r w:rsidRPr="00F85D4E">
        <w:rPr>
          <w:rFonts w:ascii="Times New Roman" w:hAnsi="Times New Roman" w:cs="B Lotus" w:hint="cs"/>
          <w:color w:val="000000"/>
          <w:spacing w:val="-2"/>
          <w:rtl/>
        </w:rPr>
        <w:t>هيأت</w:t>
      </w:r>
      <w:r w:rsidRPr="00F85D4E">
        <w:rPr>
          <w:rFonts w:ascii="Times New Roman" w:hAnsi="Times New Roman" w:cs="B Lotus"/>
          <w:color w:val="000000"/>
          <w:spacing w:val="-2"/>
        </w:rPr>
        <w:t xml:space="preserve"> </w:t>
      </w:r>
      <w:r w:rsidRPr="00F85D4E">
        <w:rPr>
          <w:rFonts w:ascii="Times New Roman" w:hAnsi="Times New Roman" w:cs="B Lotus" w:hint="cs"/>
          <w:color w:val="000000"/>
          <w:spacing w:val="-2"/>
          <w:rtl/>
        </w:rPr>
        <w:t>وزيران</w:t>
      </w:r>
      <w:r w:rsidRPr="00F85D4E">
        <w:rPr>
          <w:rFonts w:ascii="Times New Roman" w:hAnsi="Times New Roman" w:cs="B Lotus"/>
          <w:color w:val="000000"/>
          <w:spacing w:val="-2"/>
        </w:rPr>
        <w:t xml:space="preserve"> </w:t>
      </w:r>
      <w:r w:rsidRPr="00F85D4E">
        <w:rPr>
          <w:rFonts w:ascii="Times New Roman" w:hAnsi="Times New Roman" w:cs="B Lotus" w:hint="cs"/>
          <w:color w:val="000000"/>
          <w:spacing w:val="-2"/>
          <w:rtl/>
        </w:rPr>
        <w:t>مي‌رسد.</w:t>
      </w:r>
    </w:p>
    <w:p w:rsidR="00A35A53" w:rsidRPr="00F85D4E" w:rsidRDefault="00A35A53" w:rsidP="00AA44D0">
      <w:pPr>
        <w:spacing w:line="264" w:lineRule="auto"/>
        <w:ind w:left="9" w:firstLine="36"/>
        <w:contextualSpacing/>
        <w:jc w:val="lowKashida"/>
        <w:rPr>
          <w:rFonts w:ascii="Times New Roman" w:hAnsi="Times New Roman" w:cs="B Lotus"/>
          <w:color w:val="000000"/>
          <w:spacing w:val="-2"/>
          <w:rtl/>
        </w:rPr>
      </w:pPr>
      <w:r w:rsidRPr="00F85D4E">
        <w:rPr>
          <w:rFonts w:ascii="Times New Roman" w:hAnsi="Times New Roman" w:cs="B Lotus" w:hint="cs"/>
          <w:color w:val="000000"/>
          <w:spacing w:val="-2"/>
          <w:rtl/>
        </w:rPr>
        <w:tab/>
      </w:r>
      <w:r w:rsidR="000269CA">
        <w:rPr>
          <w:rFonts w:ascii="Times New Roman" w:hAnsi="Times New Roman" w:cs="B Lotus" w:hint="cs"/>
          <w:color w:val="000000"/>
          <w:spacing w:val="-2"/>
          <w:rtl/>
        </w:rPr>
        <w:t>د</w:t>
      </w:r>
      <w:r w:rsidRPr="00F85D4E">
        <w:rPr>
          <w:rFonts w:ascii="Times New Roman" w:hAnsi="Times New Roman" w:cs="B Lotus" w:hint="cs"/>
          <w:color w:val="000000"/>
          <w:spacing w:val="-2"/>
          <w:rtl/>
        </w:rPr>
        <w:t xml:space="preserve">- </w:t>
      </w:r>
    </w:p>
    <w:p w:rsidR="00A35A53" w:rsidRPr="00F85D4E" w:rsidRDefault="00A35A53" w:rsidP="00AA44D0">
      <w:pPr>
        <w:spacing w:line="264" w:lineRule="auto"/>
        <w:ind w:left="9" w:firstLine="36"/>
        <w:contextualSpacing/>
        <w:jc w:val="lowKashida"/>
        <w:rPr>
          <w:rFonts w:ascii="Times New Roman" w:hAnsi="Times New Roman" w:cs="B Lotus"/>
          <w:color w:val="000000"/>
          <w:spacing w:val="-2"/>
          <w:rtl/>
        </w:rPr>
      </w:pPr>
      <w:r w:rsidRPr="00F85D4E">
        <w:rPr>
          <w:rFonts w:ascii="Times New Roman" w:hAnsi="Times New Roman" w:cs="B Lotus" w:hint="cs"/>
          <w:color w:val="000000"/>
          <w:spacing w:val="-2"/>
          <w:rtl/>
        </w:rPr>
        <w:tab/>
        <w:t>1- در راستای اجرای کامل حسابداری تعهدی، مهلت تعهد و پرداخت اعتبارات هزینه‌ای و تملک دارایی‌</w:t>
      </w:r>
      <w:r w:rsidR="00914B11">
        <w:rPr>
          <w:rFonts w:ascii="Times New Roman" w:hAnsi="Times New Roman" w:cs="B Lotus" w:hint="cs"/>
          <w:color w:val="000000"/>
          <w:spacing w:val="-2"/>
          <w:rtl/>
        </w:rPr>
        <w:t>های سرمایه‌ای و مالی اعم از این</w:t>
      </w:r>
      <w:r w:rsidRPr="00F85D4E">
        <w:rPr>
          <w:rFonts w:ascii="Times New Roman" w:hAnsi="Times New Roman" w:cs="B Lotus" w:hint="cs"/>
          <w:color w:val="000000"/>
          <w:spacing w:val="-2"/>
          <w:rtl/>
        </w:rPr>
        <w:t xml:space="preserve">که از محل منابع بودجه عمومی یا اختصاصی تأمین شده باشد و تا پایان سال مالی توسط خزانه‌داری كل‌ كشور به حسابهای مربوطه دستگاههای ذی‌ربط واریز گردیده باشد، تا پایان همان سال می‌باشد. مانده وجوه مصرف‌نشده پایان سال، </w:t>
      </w:r>
      <w:r w:rsidR="004C14E3">
        <w:rPr>
          <w:rFonts w:ascii="Times New Roman" w:hAnsi="Times New Roman" w:cs="B Lotus" w:hint="cs"/>
          <w:color w:val="000000"/>
          <w:spacing w:val="-2"/>
          <w:rtl/>
        </w:rPr>
        <w:t>به خزانه برگشت داده مي‌شود و براي تعهدات مربوطه در سال بعد</w:t>
      </w:r>
      <w:r w:rsidRPr="00F85D4E">
        <w:rPr>
          <w:rFonts w:ascii="Times New Roman" w:hAnsi="Times New Roman" w:cs="B Lotus" w:hint="cs"/>
          <w:color w:val="000000"/>
          <w:spacing w:val="-2"/>
          <w:rtl/>
        </w:rPr>
        <w:t xml:space="preserve"> در راستای موافقتنامه مربوطه تا پایان سال جدید قابل مصرف است. </w:t>
      </w:r>
    </w:p>
    <w:p w:rsidR="00A35A53" w:rsidRPr="00F85D4E" w:rsidRDefault="00A35A53" w:rsidP="00AA44D0">
      <w:pPr>
        <w:spacing w:line="264" w:lineRule="auto"/>
        <w:ind w:left="11" w:firstLine="34"/>
        <w:contextualSpacing/>
        <w:jc w:val="lowKashida"/>
        <w:rPr>
          <w:rFonts w:ascii="Times New Roman" w:hAnsi="Times New Roman" w:cs="B Lotus"/>
          <w:color w:val="000000"/>
          <w:spacing w:val="-2"/>
          <w:rtl/>
        </w:rPr>
      </w:pPr>
      <w:r w:rsidRPr="00F85D4E">
        <w:rPr>
          <w:rFonts w:ascii="Times New Roman" w:hAnsi="Times New Roman" w:cs="B Lotus" w:hint="cs"/>
          <w:color w:val="000000"/>
          <w:spacing w:val="-2"/>
          <w:rtl/>
        </w:rPr>
        <w:tab/>
        <w:t>2- آخرین مهلت تهیه و ارائه صورتحساب دریافت و پرداخت نهائی موضوع مواد</w:t>
      </w:r>
      <w:r w:rsidR="003E565E"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95)،</w:t>
      </w:r>
      <w:r w:rsidR="003E565E"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99) و</w:t>
      </w:r>
      <w:r w:rsidR="003E565E"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100) قانون محاسبا</w:t>
      </w:r>
      <w:r w:rsidR="00336A0A" w:rsidRPr="00F85D4E">
        <w:rPr>
          <w:rFonts w:ascii="Times New Roman" w:hAnsi="Times New Roman" w:cs="B Lotus" w:hint="cs"/>
          <w:color w:val="000000"/>
          <w:spacing w:val="-2"/>
          <w:rtl/>
        </w:rPr>
        <w:t>ت عمومی کشور تا پایان اردیبهشت‌‌</w:t>
      </w:r>
      <w:r w:rsidRPr="00F85D4E">
        <w:rPr>
          <w:rFonts w:ascii="Times New Roman" w:hAnsi="Times New Roman" w:cs="B Lotus" w:hint="cs"/>
          <w:color w:val="000000"/>
          <w:spacing w:val="-2"/>
          <w:rtl/>
        </w:rPr>
        <w:t>ماه سال بعد است. ارسال صورتهای مالی شرکتهای دولتی موضوع ماده</w:t>
      </w:r>
      <w:r w:rsidR="003E565E"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 xml:space="preserve">98) قانون مذکور پس از تهیه به همراه گواهی هیأت‌مدیره یا هیأت عامل </w:t>
      </w:r>
      <w:r w:rsidR="00914B11">
        <w:rPr>
          <w:rFonts w:ascii="Times New Roman" w:hAnsi="Times New Roman" w:cs="B Lotus" w:hint="cs"/>
          <w:color w:val="000000"/>
          <w:spacing w:val="-2"/>
          <w:rtl/>
        </w:rPr>
        <w:t>حسب مورد، حداکثر تا پایان خرداد</w:t>
      </w:r>
      <w:r w:rsidRPr="00F85D4E">
        <w:rPr>
          <w:rFonts w:ascii="Times New Roman" w:hAnsi="Times New Roman" w:cs="B Lotus" w:hint="cs"/>
          <w:color w:val="000000"/>
          <w:spacing w:val="-2"/>
          <w:rtl/>
        </w:rPr>
        <w:t>ماه سال بعد الزامی است.</w:t>
      </w:r>
    </w:p>
    <w:p w:rsidR="00A35A53" w:rsidRPr="00F85D4E" w:rsidRDefault="00A35A53" w:rsidP="00AA44D0">
      <w:pPr>
        <w:spacing w:line="264" w:lineRule="auto"/>
        <w:ind w:left="11" w:firstLine="34"/>
        <w:contextualSpacing/>
        <w:jc w:val="lowKashida"/>
        <w:rPr>
          <w:rFonts w:ascii="Times New Roman" w:hAnsi="Times New Roman" w:cs="B Lotus"/>
          <w:color w:val="000000"/>
          <w:spacing w:val="-2"/>
          <w:rtl/>
        </w:rPr>
      </w:pPr>
      <w:r w:rsidRPr="00F85D4E">
        <w:rPr>
          <w:rFonts w:ascii="Times New Roman" w:hAnsi="Times New Roman" w:cs="B Lotus" w:hint="cs"/>
          <w:color w:val="000000"/>
          <w:spacing w:val="-2"/>
          <w:rtl/>
        </w:rPr>
        <w:lastRenderedPageBreak/>
        <w:tab/>
        <w:t>3-  وزارت امور اقتصادی و دارایی، صورتحساب عملکرد بودجه سال 1399 كل‌ كشور، موضوع ماده</w:t>
      </w:r>
      <w:r w:rsidR="003E565E"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103) قانون محاسبات عمومی</w:t>
      </w:r>
      <w:r w:rsidR="00914B11">
        <w:rPr>
          <w:rFonts w:ascii="Times New Roman" w:hAnsi="Times New Roman" w:cs="B Lotus" w:hint="cs"/>
          <w:color w:val="000000"/>
          <w:spacing w:val="-2"/>
          <w:rtl/>
        </w:rPr>
        <w:t xml:space="preserve"> کشور را حداکثر تا پایان شهریور</w:t>
      </w:r>
      <w:r w:rsidRPr="00F85D4E">
        <w:rPr>
          <w:rFonts w:ascii="Times New Roman" w:hAnsi="Times New Roman" w:cs="B Lotus" w:hint="cs"/>
          <w:color w:val="000000"/>
          <w:spacing w:val="-2"/>
          <w:rtl/>
        </w:rPr>
        <w:t>ماه سال بعد به مبادی ذی‌ربط ارسال می‌كند.</w:t>
      </w:r>
    </w:p>
    <w:p w:rsidR="00A35A53" w:rsidRPr="00F85D4E" w:rsidRDefault="00A35A53" w:rsidP="00AA44D0">
      <w:pPr>
        <w:spacing w:line="264" w:lineRule="auto"/>
        <w:ind w:left="11" w:firstLine="34"/>
        <w:contextualSpacing/>
        <w:jc w:val="lowKashida"/>
        <w:rPr>
          <w:rFonts w:ascii="Times New Roman" w:hAnsi="Times New Roman" w:cs="B Lotus"/>
          <w:color w:val="000000"/>
          <w:spacing w:val="-2"/>
          <w:rtl/>
        </w:rPr>
      </w:pPr>
      <w:r w:rsidRPr="00F85D4E">
        <w:rPr>
          <w:rFonts w:ascii="Times New Roman" w:hAnsi="Times New Roman" w:cs="B Lotus" w:hint="cs"/>
          <w:color w:val="000000"/>
          <w:spacing w:val="-2"/>
          <w:rtl/>
        </w:rPr>
        <w:tab/>
      </w:r>
      <w:r w:rsidR="004C14E3">
        <w:rPr>
          <w:rFonts w:ascii="Times New Roman" w:hAnsi="Times New Roman" w:cs="B Lotus" w:hint="cs"/>
          <w:color w:val="000000"/>
          <w:spacing w:val="-2"/>
          <w:rtl/>
        </w:rPr>
        <w:t>ه‍</w:t>
      </w:r>
      <w:r w:rsidRPr="00F85D4E">
        <w:rPr>
          <w:rFonts w:ascii="Times New Roman" w:hAnsi="Times New Roman" w:cs="B Lotus" w:hint="cs"/>
          <w:color w:val="000000"/>
          <w:spacing w:val="-2"/>
          <w:rtl/>
        </w:rPr>
        <w:t>- دستگاههای اجرائی مشمول</w:t>
      </w:r>
      <w:r w:rsidR="00914B11">
        <w:rPr>
          <w:rFonts w:ascii="Times New Roman" w:hAnsi="Times New Roman" w:cs="B Lotus" w:hint="cs"/>
          <w:color w:val="000000"/>
          <w:spacing w:val="-2"/>
          <w:rtl/>
        </w:rPr>
        <w:t>،</w:t>
      </w:r>
      <w:r w:rsidR="003E565E"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مکلفند نسبت به شناسایی کامل درآمدها، هزینه‌ها، دارایی‌ها و بدهی‌های خود براساس استانداردها و نظام حسابداری بخش عمومی اقدام کن</w:t>
      </w:r>
      <w:r w:rsidR="00336A0A" w:rsidRPr="00F85D4E">
        <w:rPr>
          <w:rFonts w:ascii="Times New Roman" w:hAnsi="Times New Roman" w:cs="B Lotus" w:hint="cs"/>
          <w:color w:val="000000"/>
          <w:spacing w:val="-2"/>
          <w:rtl/>
        </w:rPr>
        <w:t>ن</w:t>
      </w:r>
      <w:r w:rsidRPr="00F85D4E">
        <w:rPr>
          <w:rFonts w:ascii="Times New Roman" w:hAnsi="Times New Roman" w:cs="B Lotus" w:hint="cs"/>
          <w:color w:val="000000"/>
          <w:spacing w:val="-2"/>
          <w:rtl/>
        </w:rPr>
        <w:t>د. دیوان محاسبات کشور موظف به حسابرسی صورتهای مالی مذکور در اجرای ماده</w:t>
      </w:r>
      <w:r w:rsidR="003E565E"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2) قانون دیوان محاسبات کشور مصوب 11/11/1361 است.</w:t>
      </w:r>
    </w:p>
    <w:p w:rsidR="00A35A53" w:rsidRPr="00F85D4E" w:rsidRDefault="00A35A53" w:rsidP="00AA44D0">
      <w:pPr>
        <w:spacing w:line="264" w:lineRule="auto"/>
        <w:ind w:left="11" w:firstLine="34"/>
        <w:contextualSpacing/>
        <w:jc w:val="lowKashida"/>
        <w:rPr>
          <w:rFonts w:ascii="Times New Roman" w:hAnsi="Times New Roman" w:cs="B Lotus"/>
          <w:color w:val="000000"/>
          <w:spacing w:val="-2"/>
          <w:rtl/>
        </w:rPr>
      </w:pPr>
      <w:r w:rsidRPr="00F85D4E">
        <w:rPr>
          <w:rFonts w:ascii="Times New Roman" w:hAnsi="Times New Roman" w:cs="B Lotus" w:hint="cs"/>
          <w:color w:val="000000"/>
          <w:spacing w:val="-2"/>
          <w:rtl/>
        </w:rPr>
        <w:tab/>
      </w:r>
    </w:p>
    <w:p w:rsidR="00A35A53" w:rsidRPr="00DF1462" w:rsidRDefault="00A35A53" w:rsidP="00AA44D0">
      <w:pPr>
        <w:spacing w:line="264" w:lineRule="auto"/>
        <w:ind w:left="11" w:firstLine="34"/>
        <w:contextualSpacing/>
        <w:jc w:val="lowKashida"/>
        <w:rPr>
          <w:rFonts w:ascii="Times New Roman" w:hAnsi="Times New Roman" w:cs="B Titr"/>
          <w:color w:val="000000"/>
          <w:spacing w:val="-2"/>
          <w:sz w:val="26"/>
          <w:szCs w:val="26"/>
          <w:rtl/>
        </w:rPr>
      </w:pPr>
      <w:r w:rsidRPr="00DF1462">
        <w:rPr>
          <w:rFonts w:ascii="Times New Roman" w:hAnsi="Times New Roman" w:cs="B Titr" w:hint="cs"/>
          <w:color w:val="000000"/>
          <w:spacing w:val="-2"/>
          <w:sz w:val="26"/>
          <w:szCs w:val="26"/>
          <w:rtl/>
        </w:rPr>
        <w:t>تبصره 21</w:t>
      </w:r>
    </w:p>
    <w:p w:rsidR="00A35A53" w:rsidRPr="00F85D4E" w:rsidRDefault="00A35A53" w:rsidP="00AA44D0">
      <w:pPr>
        <w:spacing w:line="264" w:lineRule="auto"/>
        <w:ind w:left="11" w:firstLine="34"/>
        <w:contextualSpacing/>
        <w:jc w:val="lowKashida"/>
        <w:rPr>
          <w:rFonts w:ascii="Times New Roman" w:hAnsi="Times New Roman" w:cs="B Lotus"/>
          <w:color w:val="000000"/>
          <w:spacing w:val="-2"/>
          <w:rtl/>
        </w:rPr>
      </w:pPr>
      <w:r w:rsidRPr="00F85D4E">
        <w:rPr>
          <w:rFonts w:ascii="Times New Roman" w:hAnsi="Times New Roman" w:cs="B Lotus" w:hint="cs"/>
          <w:color w:val="000000"/>
          <w:spacing w:val="-2"/>
          <w:rtl/>
        </w:rPr>
        <w:tab/>
        <w:t>الف- به</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منظور</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ساماندهی</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نیروی</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انسانی و کارکنان دولت و ایجاد</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انضباط</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مالی</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مقرر می‌شود:</w:t>
      </w:r>
    </w:p>
    <w:p w:rsidR="00A35A53" w:rsidRPr="00F85D4E" w:rsidRDefault="00A35A53" w:rsidP="00AA44D0">
      <w:pPr>
        <w:spacing w:line="264" w:lineRule="auto"/>
        <w:ind w:left="11" w:firstLine="34"/>
        <w:contextualSpacing/>
        <w:jc w:val="lowKashida"/>
        <w:rPr>
          <w:rFonts w:ascii="Times New Roman" w:hAnsi="Times New Roman" w:cs="B Lotus"/>
          <w:color w:val="000000"/>
          <w:spacing w:val="-2"/>
          <w:rtl/>
        </w:rPr>
      </w:pPr>
      <w:r w:rsidRPr="00F85D4E">
        <w:rPr>
          <w:rFonts w:ascii="Times New Roman" w:hAnsi="Times New Roman" w:cs="B Lotus" w:hint="cs"/>
          <w:color w:val="000000"/>
          <w:spacing w:val="-2"/>
          <w:rtl/>
        </w:rPr>
        <w:tab/>
      </w:r>
      <w:r w:rsidRPr="00F85D4E">
        <w:rPr>
          <w:rFonts w:ascii="Times New Roman" w:hAnsi="Times New Roman" w:cs="B Lotus"/>
          <w:color w:val="000000"/>
          <w:spacing w:val="-2"/>
          <w:rtl/>
        </w:rPr>
        <w:t xml:space="preserve">1- </w:t>
      </w:r>
      <w:r w:rsidRPr="00F85D4E">
        <w:rPr>
          <w:rFonts w:ascii="Times New Roman" w:hAnsi="Times New Roman" w:cs="B Lotus" w:hint="cs"/>
          <w:color w:val="000000"/>
          <w:spacing w:val="-2"/>
          <w:rtl/>
        </w:rPr>
        <w:t>دستگاههای</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اجرائی</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موضوع</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ماده</w:t>
      </w:r>
      <w:r w:rsidR="003E565E"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29) قانون</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برنامه</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ششم</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توسعه</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که</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به</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نحوی</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از</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انحاء</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از</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بودجه عمومی</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استفاده</w:t>
      </w:r>
      <w:r w:rsidRPr="00F85D4E">
        <w:rPr>
          <w:rFonts w:ascii="Times New Roman" w:hAnsi="Times New Roman" w:cs="B Lotus"/>
          <w:color w:val="000000"/>
          <w:spacing w:val="-2"/>
          <w:rtl/>
        </w:rPr>
        <w:t xml:space="preserve"> </w:t>
      </w:r>
      <w:r w:rsidR="00803B75">
        <w:rPr>
          <w:rFonts w:ascii="Times New Roman" w:hAnsi="Times New Roman" w:cs="B Lotus" w:hint="cs"/>
          <w:color w:val="000000"/>
          <w:spacing w:val="-2"/>
          <w:rtl/>
        </w:rPr>
        <w:t xml:space="preserve">می‌نمایند و شركتهاي </w:t>
      </w:r>
      <w:r w:rsidR="005E168A">
        <w:rPr>
          <w:rFonts w:ascii="Times New Roman" w:hAnsi="Times New Roman" w:cs="B Lotus" w:hint="cs"/>
          <w:color w:val="000000"/>
          <w:spacing w:val="-2"/>
          <w:rtl/>
        </w:rPr>
        <w:t xml:space="preserve">دولتي مندرج در جزء (1) بند (ه‍ـ) </w:t>
      </w:r>
      <w:r w:rsidR="009B5226">
        <w:rPr>
          <w:rFonts w:ascii="Times New Roman" w:hAnsi="Times New Roman" w:cs="B Lotus" w:hint="cs"/>
          <w:color w:val="000000"/>
          <w:spacing w:val="-2"/>
          <w:rtl/>
        </w:rPr>
        <w:t xml:space="preserve">تبصره (2) اين قانون </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مکلفند</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اطلاعات</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کارکنان رسمی، پیمانی و</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قرارداد کار معین</w:t>
      </w:r>
      <w:r w:rsidR="003E565E"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مشخص)، کارگری و کارکنان حوزه سلامت براساس قانون مرب</w:t>
      </w:r>
      <w:r w:rsidR="00914B11">
        <w:rPr>
          <w:rFonts w:ascii="Times New Roman" w:hAnsi="Times New Roman" w:cs="B Lotus" w:hint="cs"/>
          <w:color w:val="000000"/>
          <w:spacing w:val="-2"/>
          <w:rtl/>
        </w:rPr>
        <w:t xml:space="preserve">وط به خدمت پزشکان و پیراپزشکان </w:t>
      </w:r>
      <w:r w:rsidRPr="00F85D4E">
        <w:rPr>
          <w:rFonts w:ascii="Times New Roman" w:hAnsi="Times New Roman" w:cs="B Lotus" w:hint="cs"/>
          <w:color w:val="000000"/>
          <w:spacing w:val="-2"/>
          <w:rtl/>
        </w:rPr>
        <w:t>را</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تا بیستم اردیبهشت ماه سال 1399 در</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«سامانه</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کارمند</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ایران</w:t>
      </w:r>
      <w:r w:rsidR="005B2DD5">
        <w:rPr>
          <w:rFonts w:ascii="Times New Roman" w:hAnsi="Times New Roman" w:cs="B Lotus" w:hint="cs"/>
          <w:color w:val="000000"/>
          <w:spacing w:val="-2"/>
          <w:rtl/>
        </w:rPr>
        <w:t>»</w:t>
      </w:r>
      <w:r w:rsidR="009B5226">
        <w:rPr>
          <w:rFonts w:ascii="Times New Roman" w:hAnsi="Times New Roman" w:cs="B Lotus" w:hint="cs"/>
          <w:color w:val="000000"/>
          <w:spacing w:val="-2"/>
          <w:rtl/>
        </w:rPr>
        <w:t xml:space="preserve"> و </w:t>
      </w:r>
      <w:r w:rsidR="005B2DD5">
        <w:rPr>
          <w:rFonts w:ascii="Times New Roman" w:hAnsi="Times New Roman" w:cs="B Lotus" w:hint="cs"/>
          <w:color w:val="000000"/>
          <w:spacing w:val="-2"/>
          <w:rtl/>
        </w:rPr>
        <w:t>«</w:t>
      </w:r>
      <w:r w:rsidR="009B5226">
        <w:rPr>
          <w:rFonts w:ascii="Times New Roman" w:hAnsi="Times New Roman" w:cs="B Lotus" w:hint="cs"/>
          <w:color w:val="000000"/>
          <w:spacing w:val="-2"/>
          <w:rtl/>
        </w:rPr>
        <w:t>سامانه ثبت حقوق و مزايا</w:t>
      </w:r>
      <w:r w:rsidRPr="00F85D4E">
        <w:rPr>
          <w:rFonts w:ascii="Times New Roman" w:hAnsi="Times New Roman" w:cs="B Lotus" w:hint="cs"/>
          <w:color w:val="000000"/>
          <w:spacing w:val="-2"/>
          <w:rtl/>
        </w:rPr>
        <w:t>»</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ثبت</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یا</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به‌روزرسانی</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 xml:space="preserve">نمایند. </w:t>
      </w:r>
    </w:p>
    <w:p w:rsidR="00A35A53" w:rsidRPr="00F85D4E" w:rsidRDefault="00A35A53" w:rsidP="00AA44D0">
      <w:pPr>
        <w:spacing w:line="264" w:lineRule="auto"/>
        <w:ind w:left="11" w:firstLine="34"/>
        <w:contextualSpacing/>
        <w:jc w:val="lowKashida"/>
        <w:rPr>
          <w:rFonts w:ascii="Times New Roman" w:hAnsi="Times New Roman" w:cs="B Lotus"/>
          <w:color w:val="000000"/>
          <w:spacing w:val="-2"/>
          <w:rtl/>
        </w:rPr>
      </w:pPr>
      <w:r w:rsidRPr="00F85D4E">
        <w:rPr>
          <w:rFonts w:ascii="Times New Roman" w:hAnsi="Times New Roman" w:cs="B Lotus" w:hint="cs"/>
          <w:color w:val="000000"/>
          <w:spacing w:val="-2"/>
          <w:rtl/>
        </w:rPr>
        <w:tab/>
      </w:r>
      <w:r w:rsidRPr="00F85D4E">
        <w:rPr>
          <w:rFonts w:ascii="Times New Roman" w:hAnsi="Times New Roman" w:cs="B Lotus"/>
          <w:color w:val="000000"/>
          <w:spacing w:val="-2"/>
          <w:rtl/>
        </w:rPr>
        <w:t xml:space="preserve">2- </w:t>
      </w:r>
      <w:r w:rsidRPr="00F85D4E">
        <w:rPr>
          <w:rFonts w:ascii="Times New Roman" w:hAnsi="Times New Roman" w:cs="B Lotus" w:hint="cs"/>
          <w:color w:val="000000"/>
          <w:spacing w:val="-2"/>
          <w:rtl/>
        </w:rPr>
        <w:t>از</w:t>
      </w:r>
      <w:r w:rsidRPr="00F85D4E">
        <w:rPr>
          <w:rFonts w:ascii="Times New Roman" w:hAnsi="Times New Roman" w:cs="B Lotus"/>
          <w:color w:val="000000"/>
          <w:spacing w:val="-2"/>
          <w:rtl/>
        </w:rPr>
        <w:t xml:space="preserve"> </w:t>
      </w:r>
      <w:r w:rsidR="004A71FB">
        <w:rPr>
          <w:rFonts w:ascii="Times New Roman" w:hAnsi="Times New Roman" w:cs="B Lotus" w:hint="cs"/>
          <w:color w:val="000000"/>
          <w:spacing w:val="-2"/>
          <w:rtl/>
        </w:rPr>
        <w:t>تیر</w:t>
      </w:r>
      <w:r w:rsidRPr="00F85D4E">
        <w:rPr>
          <w:rFonts w:ascii="Times New Roman" w:hAnsi="Times New Roman" w:cs="B Lotus" w:hint="cs"/>
          <w:color w:val="000000"/>
          <w:spacing w:val="-2"/>
          <w:rtl/>
        </w:rPr>
        <w:t>ماه</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سال</w:t>
      </w:r>
      <w:r w:rsidRPr="00F85D4E">
        <w:rPr>
          <w:rFonts w:ascii="Times New Roman" w:hAnsi="Times New Roman" w:cs="B Lotus"/>
          <w:color w:val="000000"/>
          <w:spacing w:val="-2"/>
          <w:rtl/>
        </w:rPr>
        <w:t xml:space="preserve"> 1399</w:t>
      </w:r>
      <w:r w:rsidRPr="00F85D4E">
        <w:rPr>
          <w:rFonts w:ascii="Times New Roman" w:hAnsi="Times New Roman" w:cs="B Lotus" w:hint="cs"/>
          <w:color w:val="000000"/>
          <w:spacing w:val="-2"/>
          <w:rtl/>
        </w:rPr>
        <w:t>، تخصیص</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اعتبار</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حقوق</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کارکنان</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رسمی،</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پیمانی</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و</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قراردادی</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دارای شناسه</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دستگاههای اجرائی، صرفاً</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بر</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اساس</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اطلاعات</w:t>
      </w:r>
      <w:r w:rsidRPr="00F85D4E">
        <w:rPr>
          <w:rFonts w:ascii="Times New Roman" w:hAnsi="Times New Roman" w:cs="B Lotus"/>
          <w:color w:val="000000"/>
          <w:spacing w:val="-2"/>
          <w:rtl/>
        </w:rPr>
        <w:t xml:space="preserve"> </w:t>
      </w:r>
      <w:r w:rsidRPr="00F85D4E">
        <w:rPr>
          <w:rFonts w:ascii="Times New Roman" w:hAnsi="Times New Roman" w:cs="B Lotus" w:hint="eastAsia"/>
          <w:color w:val="000000"/>
          <w:spacing w:val="-2"/>
          <w:rtl/>
        </w:rPr>
        <w:t>سامانه</w:t>
      </w:r>
      <w:r w:rsidRPr="00F85D4E">
        <w:rPr>
          <w:rFonts w:ascii="Times New Roman" w:hAnsi="Times New Roman" w:cs="B Lotus"/>
          <w:color w:val="000000"/>
          <w:spacing w:val="-2"/>
          <w:rtl/>
        </w:rPr>
        <w:t xml:space="preserve"> </w:t>
      </w:r>
      <w:r w:rsidRPr="00F85D4E">
        <w:rPr>
          <w:rFonts w:ascii="Times New Roman" w:hAnsi="Times New Roman" w:cs="B Lotus" w:hint="eastAsia"/>
          <w:color w:val="000000"/>
          <w:spacing w:val="-2"/>
          <w:rtl/>
        </w:rPr>
        <w:t>کارمند</w:t>
      </w:r>
      <w:r w:rsidRPr="00F85D4E">
        <w:rPr>
          <w:rFonts w:ascii="Times New Roman" w:hAnsi="Times New Roman" w:cs="B Lotus"/>
          <w:color w:val="000000"/>
          <w:spacing w:val="-2"/>
          <w:rtl/>
        </w:rPr>
        <w:t xml:space="preserve"> </w:t>
      </w:r>
      <w:r w:rsidRPr="00F85D4E">
        <w:rPr>
          <w:rFonts w:ascii="Times New Roman" w:hAnsi="Times New Roman" w:cs="B Lotus" w:hint="eastAsia"/>
          <w:color w:val="000000"/>
          <w:spacing w:val="-2"/>
          <w:rtl/>
        </w:rPr>
        <w:t>ا</w:t>
      </w:r>
      <w:r w:rsidRPr="00F85D4E">
        <w:rPr>
          <w:rFonts w:ascii="Times New Roman" w:hAnsi="Times New Roman" w:cs="B Lotus" w:hint="cs"/>
          <w:color w:val="000000"/>
          <w:spacing w:val="-2"/>
          <w:rtl/>
        </w:rPr>
        <w:t>ی</w:t>
      </w:r>
      <w:r w:rsidRPr="00F85D4E">
        <w:rPr>
          <w:rFonts w:ascii="Times New Roman" w:hAnsi="Times New Roman" w:cs="B Lotus" w:hint="eastAsia"/>
          <w:color w:val="000000"/>
          <w:spacing w:val="-2"/>
          <w:rtl/>
        </w:rPr>
        <w:t>ران</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صورت می‌گیرد.</w:t>
      </w:r>
    </w:p>
    <w:p w:rsidR="00A35A53" w:rsidRPr="00F85D4E" w:rsidRDefault="00A35A53" w:rsidP="00AA44D0">
      <w:pPr>
        <w:spacing w:line="264" w:lineRule="auto"/>
        <w:ind w:left="11" w:firstLine="34"/>
        <w:contextualSpacing/>
        <w:jc w:val="lowKashida"/>
        <w:rPr>
          <w:rFonts w:ascii="Times New Roman" w:hAnsi="Times New Roman" w:cs="B Lotus"/>
          <w:color w:val="000000"/>
          <w:spacing w:val="-2"/>
          <w:rtl/>
        </w:rPr>
      </w:pPr>
      <w:r w:rsidRPr="00F85D4E">
        <w:rPr>
          <w:rFonts w:ascii="Times New Roman" w:hAnsi="Times New Roman" w:cs="B Lotus" w:hint="cs"/>
          <w:color w:val="000000"/>
          <w:spacing w:val="-2"/>
          <w:rtl/>
        </w:rPr>
        <w:tab/>
      </w:r>
      <w:r w:rsidRPr="00F85D4E">
        <w:rPr>
          <w:rFonts w:ascii="Times New Roman" w:hAnsi="Times New Roman" w:cs="B Lotus"/>
          <w:color w:val="000000"/>
          <w:spacing w:val="-2"/>
          <w:rtl/>
        </w:rPr>
        <w:t xml:space="preserve">3- </w:t>
      </w:r>
      <w:r w:rsidRPr="00F85D4E">
        <w:rPr>
          <w:rFonts w:ascii="Times New Roman" w:hAnsi="Times New Roman" w:cs="B Lotus" w:hint="cs"/>
          <w:color w:val="000000"/>
          <w:spacing w:val="-2"/>
          <w:rtl/>
        </w:rPr>
        <w:t>از ابتدای خردادماه سال 1399</w:t>
      </w:r>
      <w:r w:rsidR="00E7572C"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 xml:space="preserve">هرگونه پرداخت مستقیم و مستمر </w:t>
      </w:r>
      <w:r w:rsidR="0046177F" w:rsidRPr="00F85D4E">
        <w:rPr>
          <w:rFonts w:ascii="Times New Roman" w:hAnsi="Times New Roman" w:cs="B Lotus" w:hint="cs"/>
          <w:color w:val="000000"/>
          <w:spacing w:val="-2"/>
          <w:rtl/>
        </w:rPr>
        <w:t>به کلیه کارکنان دستگاه</w:t>
      </w:r>
      <w:r w:rsidRPr="00F85D4E">
        <w:rPr>
          <w:rFonts w:ascii="Times New Roman" w:hAnsi="Times New Roman" w:cs="B Lotus" w:hint="cs"/>
          <w:color w:val="000000"/>
          <w:spacing w:val="-2"/>
          <w:rtl/>
        </w:rPr>
        <w:t xml:space="preserve">های اجرائی از محل اعتبارات هزینه‌ای و از منابع عمومی و اختصاصی صرفاً پس از ثبت اطلاعات آنان در سامانه </w:t>
      </w:r>
      <w:r w:rsidR="0046177F" w:rsidRPr="00F85D4E">
        <w:rPr>
          <w:rFonts w:ascii="Times New Roman" w:hAnsi="Times New Roman" w:cs="B Lotus" w:hint="cs"/>
          <w:color w:val="000000"/>
          <w:spacing w:val="-2"/>
          <w:rtl/>
        </w:rPr>
        <w:t>کارمند ایران، از اعتبارات تخصیص‌یافته یا درآمد اختصاصی محقق‌</w:t>
      </w:r>
      <w:r w:rsidRPr="00F85D4E">
        <w:rPr>
          <w:rFonts w:ascii="Times New Roman" w:hAnsi="Times New Roman" w:cs="B Lotus" w:hint="cs"/>
          <w:color w:val="000000"/>
          <w:spacing w:val="-2"/>
          <w:rtl/>
        </w:rPr>
        <w:t>شده دستگاه اجرائی ذی</w:t>
      </w:r>
      <w:r w:rsidR="0046177F" w:rsidRPr="00F85D4E">
        <w:rPr>
          <w:rFonts w:ascii="Times New Roman" w:hAnsi="Times New Roman" w:cs="B Lotus" w:hint="cs"/>
          <w:color w:val="000000"/>
          <w:spacing w:val="-2"/>
          <w:rtl/>
        </w:rPr>
        <w:t>‌ربط توسط خزانه‌</w:t>
      </w:r>
      <w:r w:rsidRPr="00F85D4E">
        <w:rPr>
          <w:rFonts w:ascii="Times New Roman" w:hAnsi="Times New Roman" w:cs="B Lotus" w:hint="cs"/>
          <w:color w:val="000000"/>
          <w:spacing w:val="-2"/>
          <w:rtl/>
        </w:rPr>
        <w:t>داری کل کشور به ذی</w:t>
      </w:r>
      <w:r w:rsidR="0046177F" w:rsidRPr="00F85D4E">
        <w:rPr>
          <w:rFonts w:ascii="Times New Roman" w:hAnsi="Times New Roman" w:cs="B Lotus" w:hint="cs"/>
          <w:color w:val="000000"/>
          <w:spacing w:val="-2"/>
          <w:rtl/>
        </w:rPr>
        <w:t>‌نفع نهائ</w:t>
      </w:r>
      <w:r w:rsidRPr="00F85D4E">
        <w:rPr>
          <w:rFonts w:ascii="Times New Roman" w:hAnsi="Times New Roman" w:cs="B Lotus" w:hint="cs"/>
          <w:color w:val="000000"/>
          <w:spacing w:val="-2"/>
          <w:rtl/>
        </w:rPr>
        <w:t>ی انجام می</w:t>
      </w:r>
      <w:r w:rsidRPr="00F85D4E">
        <w:rPr>
          <w:rFonts w:ascii="Times New Roman" w:hAnsi="Times New Roman" w:cs="B Lotus" w:hint="cs"/>
          <w:color w:val="000000"/>
          <w:spacing w:val="-2"/>
          <w:rtl/>
        </w:rPr>
        <w:softHyphen/>
        <w:t>شود. درج این اطلاعات هیچ</w:t>
      </w:r>
      <w:r w:rsidR="00914B11">
        <w:rPr>
          <w:rFonts w:ascii="Times New Roman" w:hAnsi="Times New Roman" w:cs="B Lotus" w:hint="cs"/>
          <w:color w:val="000000"/>
          <w:spacing w:val="-2"/>
          <w:rtl/>
        </w:rPr>
        <w:t>‌‌</w:t>
      </w:r>
      <w:r w:rsidRPr="00F85D4E">
        <w:rPr>
          <w:rFonts w:ascii="Times New Roman" w:hAnsi="Times New Roman" w:cs="B Lotus" w:hint="cs"/>
          <w:color w:val="000000"/>
          <w:spacing w:val="-2"/>
          <w:rtl/>
        </w:rPr>
        <w:t>گونه حقی برای استخدام و به</w:t>
      </w:r>
      <w:r w:rsidRPr="00F85D4E">
        <w:rPr>
          <w:rFonts w:ascii="Times New Roman" w:hAnsi="Times New Roman" w:cs="B Lotus" w:hint="cs"/>
          <w:color w:val="000000"/>
          <w:spacing w:val="-2"/>
          <w:rtl/>
        </w:rPr>
        <w:softHyphen/>
        <w:t>کارگیری اشخاص ایجاد نمی‌کند.</w:t>
      </w:r>
    </w:p>
    <w:p w:rsidR="00A35A53" w:rsidRPr="00F85D4E" w:rsidRDefault="00A35A53" w:rsidP="00AA44D0">
      <w:pPr>
        <w:spacing w:line="264" w:lineRule="auto"/>
        <w:ind w:left="11" w:firstLine="34"/>
        <w:contextualSpacing/>
        <w:jc w:val="lowKashida"/>
        <w:rPr>
          <w:rFonts w:ascii="Times New Roman" w:hAnsi="Times New Roman" w:cs="B Lotus"/>
          <w:color w:val="000000"/>
          <w:spacing w:val="-2"/>
          <w:rtl/>
        </w:rPr>
      </w:pPr>
      <w:r w:rsidRPr="00F85D4E">
        <w:rPr>
          <w:rFonts w:ascii="Times New Roman" w:hAnsi="Times New Roman" w:cs="B Lotus" w:hint="cs"/>
          <w:color w:val="000000"/>
          <w:spacing w:val="-2"/>
          <w:rtl/>
        </w:rPr>
        <w:lastRenderedPageBreak/>
        <w:tab/>
        <w:t>4- چگونگی ثبت اطلاعات</w:t>
      </w:r>
      <w:r w:rsidR="00914B11">
        <w:rPr>
          <w:rFonts w:ascii="Times New Roman" w:hAnsi="Times New Roman" w:cs="B Lotus" w:hint="cs"/>
          <w:color w:val="000000"/>
          <w:spacing w:val="-2"/>
          <w:rtl/>
        </w:rPr>
        <w:t xml:space="preserve"> نيروي انساني</w:t>
      </w:r>
      <w:r w:rsidRPr="00F85D4E">
        <w:rPr>
          <w:rFonts w:ascii="Times New Roman" w:hAnsi="Times New Roman" w:cs="B Lotus" w:hint="cs"/>
          <w:color w:val="000000"/>
          <w:spacing w:val="-2"/>
          <w:rtl/>
        </w:rPr>
        <w:t xml:space="preserve"> </w:t>
      </w:r>
      <w:r w:rsidR="00914B11">
        <w:rPr>
          <w:rFonts w:ascii="Times New Roman" w:hAnsi="Times New Roman" w:cs="B Lotus" w:hint="cs"/>
          <w:color w:val="000000"/>
          <w:spacing w:val="-2"/>
          <w:rtl/>
        </w:rPr>
        <w:t>(</w:t>
      </w:r>
      <w:r w:rsidRPr="00F85D4E">
        <w:rPr>
          <w:rFonts w:ascii="Times New Roman" w:hAnsi="Times New Roman" w:cs="B Lotus" w:hint="cs"/>
          <w:color w:val="000000"/>
          <w:spacing w:val="-2"/>
          <w:rtl/>
        </w:rPr>
        <w:t>پرسنلی</w:t>
      </w:r>
      <w:r w:rsidR="00914B11">
        <w:rPr>
          <w:rFonts w:ascii="Times New Roman" w:hAnsi="Times New Roman" w:cs="B Lotus" w:hint="cs"/>
          <w:color w:val="000000"/>
          <w:spacing w:val="-2"/>
          <w:rtl/>
        </w:rPr>
        <w:t>)</w:t>
      </w:r>
      <w:r w:rsidRPr="00F85D4E">
        <w:rPr>
          <w:rFonts w:ascii="Times New Roman" w:hAnsi="Times New Roman" w:cs="B Lotus" w:hint="cs"/>
          <w:color w:val="000000"/>
          <w:spacing w:val="-2"/>
          <w:rtl/>
        </w:rPr>
        <w:t xml:space="preserve"> موضوع اجزای فوق و اجرای سایر تکالیف این بند در وزارت دفاع و پشتیبانی نیروهای</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مسلح، ستادکل نیروهای مسلح،</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وزارت</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اطلاعات، حفاظت اطلاعات قوه‌قضائیه،</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سازمان</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انرژی اتمی و دبیرخانه شورای عالی امنیت ملی براساس س</w:t>
      </w:r>
      <w:r w:rsidR="0046177F" w:rsidRPr="00F85D4E">
        <w:rPr>
          <w:rFonts w:ascii="Times New Roman" w:hAnsi="Times New Roman" w:cs="B Lotus" w:hint="cs"/>
          <w:color w:val="000000"/>
          <w:spacing w:val="-2"/>
          <w:rtl/>
        </w:rPr>
        <w:t>از</w:t>
      </w:r>
      <w:r w:rsidR="00914B11">
        <w:rPr>
          <w:rFonts w:ascii="Times New Roman" w:hAnsi="Times New Roman" w:cs="B Lotus" w:hint="cs"/>
          <w:color w:val="000000"/>
          <w:spacing w:val="-2"/>
          <w:rtl/>
        </w:rPr>
        <w:t xml:space="preserve"> </w:t>
      </w:r>
      <w:r w:rsidR="0046177F" w:rsidRPr="00F85D4E">
        <w:rPr>
          <w:rFonts w:ascii="Times New Roman" w:hAnsi="Times New Roman" w:cs="B Lotus" w:hint="cs"/>
          <w:color w:val="000000"/>
          <w:spacing w:val="-2"/>
          <w:rtl/>
        </w:rPr>
        <w:t>وکار اجرائی تعیین‌شده در شیوه‌</w:t>
      </w:r>
      <w:r w:rsidRPr="00F85D4E">
        <w:rPr>
          <w:rFonts w:ascii="Times New Roman" w:hAnsi="Times New Roman" w:cs="B Lotus" w:hint="cs"/>
          <w:color w:val="000000"/>
          <w:spacing w:val="-2"/>
          <w:rtl/>
        </w:rPr>
        <w:t>نامه مستقلی که با همکا</w:t>
      </w:r>
      <w:r w:rsidR="0046177F" w:rsidRPr="00F85D4E">
        <w:rPr>
          <w:rFonts w:ascii="Times New Roman" w:hAnsi="Times New Roman" w:cs="B Lotus" w:hint="cs"/>
          <w:color w:val="000000"/>
          <w:spacing w:val="-2"/>
          <w:rtl/>
        </w:rPr>
        <w:t>ری ستاد کل نیروهای مسلح تدوین می‌</w:t>
      </w:r>
      <w:r w:rsidRPr="00F85D4E">
        <w:rPr>
          <w:rFonts w:ascii="Times New Roman" w:hAnsi="Times New Roman" w:cs="B Lotus" w:hint="cs"/>
          <w:color w:val="000000"/>
          <w:spacing w:val="-2"/>
          <w:rtl/>
        </w:rPr>
        <w:t>شود</w:t>
      </w:r>
      <w:r w:rsidR="00914B11">
        <w:rPr>
          <w:rFonts w:ascii="Times New Roman" w:hAnsi="Times New Roman" w:cs="B Lotus" w:hint="cs"/>
          <w:color w:val="000000"/>
          <w:spacing w:val="-2"/>
          <w:rtl/>
        </w:rPr>
        <w:t>،</w:t>
      </w:r>
      <w:r w:rsidRPr="00F85D4E">
        <w:rPr>
          <w:rFonts w:ascii="Times New Roman" w:hAnsi="Times New Roman" w:cs="B Lotus" w:hint="cs"/>
          <w:color w:val="000000"/>
          <w:spacing w:val="-2"/>
          <w:rtl/>
        </w:rPr>
        <w:t xml:space="preserve"> تعیین می‌گردد.</w:t>
      </w:r>
    </w:p>
    <w:p w:rsidR="00A35A53" w:rsidRPr="00F85D4E" w:rsidRDefault="00A35A53" w:rsidP="00AA44D0">
      <w:pPr>
        <w:spacing w:line="264" w:lineRule="auto"/>
        <w:ind w:left="11" w:firstLine="34"/>
        <w:contextualSpacing/>
        <w:jc w:val="lowKashida"/>
        <w:rPr>
          <w:rFonts w:ascii="Times New Roman" w:hAnsi="Times New Roman" w:cs="B Lotus"/>
          <w:color w:val="000000"/>
          <w:spacing w:val="-2"/>
          <w:rtl/>
        </w:rPr>
      </w:pPr>
      <w:r w:rsidRPr="00F85D4E">
        <w:rPr>
          <w:rFonts w:ascii="Times New Roman" w:hAnsi="Times New Roman" w:cs="B Lotus" w:hint="cs"/>
          <w:color w:val="000000"/>
          <w:spacing w:val="-2"/>
          <w:rtl/>
        </w:rPr>
        <w:tab/>
        <w:t>آيین‌نامه اجرائی این بند به پیشنهاد سازمان‌های برنامه و بودجه کشور و اداری</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و</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استخدامی کشور و وزارت امور اقتصادی و دارايی تهیه می‌شود</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و</w:t>
      </w:r>
      <w:r w:rsidRPr="00F85D4E">
        <w:rPr>
          <w:rFonts w:ascii="Times New Roman" w:hAnsi="Times New Roman" w:cs="B Lotus"/>
          <w:color w:val="000000"/>
          <w:spacing w:val="-2"/>
          <w:rtl/>
        </w:rPr>
        <w:t xml:space="preserve"> </w:t>
      </w:r>
      <w:r w:rsidRPr="00F85D4E">
        <w:rPr>
          <w:rFonts w:ascii="Times New Roman" w:hAnsi="Times New Roman" w:cs="B Lotus" w:hint="cs"/>
          <w:color w:val="000000"/>
          <w:spacing w:val="-2"/>
          <w:rtl/>
        </w:rPr>
        <w:t>به‌تصویب هیأت وزیران می</w:t>
      </w:r>
      <w:r w:rsidRPr="00F85D4E">
        <w:rPr>
          <w:rFonts w:ascii="Times New Roman" w:hAnsi="Times New Roman" w:cs="B Lotus" w:hint="cs"/>
          <w:color w:val="000000"/>
          <w:spacing w:val="-2"/>
          <w:rtl/>
        </w:rPr>
        <w:softHyphen/>
        <w:t>رسد.</w:t>
      </w:r>
    </w:p>
    <w:p w:rsidR="00A35A53" w:rsidRPr="00FA1D5A" w:rsidRDefault="00A35A53" w:rsidP="00AA44D0">
      <w:pPr>
        <w:spacing w:line="264" w:lineRule="auto"/>
        <w:ind w:left="11" w:firstLine="34"/>
        <w:contextualSpacing/>
        <w:jc w:val="lowKashida"/>
        <w:rPr>
          <w:rFonts w:ascii="Times New Roman" w:hAnsi="Times New Roman" w:cs="B Lotus"/>
          <w:color w:val="000000"/>
          <w:spacing w:val="4"/>
          <w:rtl/>
        </w:rPr>
      </w:pPr>
      <w:r w:rsidRPr="00FA1D5A">
        <w:rPr>
          <w:rFonts w:ascii="Times New Roman" w:hAnsi="Times New Roman" w:cs="B Lotus" w:hint="cs"/>
          <w:color w:val="000000"/>
          <w:spacing w:val="4"/>
          <w:rtl/>
        </w:rPr>
        <w:tab/>
        <w:t>ب-</w:t>
      </w:r>
      <w:r w:rsidRPr="00FA1D5A">
        <w:rPr>
          <w:rFonts w:ascii="Times New Roman" w:hAnsi="Times New Roman" w:cs="B Lotus"/>
          <w:color w:val="000000"/>
          <w:spacing w:val="4"/>
          <w:rtl/>
        </w:rPr>
        <w:t xml:space="preserve"> </w:t>
      </w:r>
      <w:r w:rsidRPr="00FA1D5A">
        <w:rPr>
          <w:rFonts w:ascii="Times New Roman" w:hAnsi="Times New Roman" w:cs="B Lotus" w:hint="cs"/>
          <w:color w:val="000000"/>
          <w:spacing w:val="4"/>
          <w:rtl/>
        </w:rPr>
        <w:t>تمام اختیارات دستگاههای</w:t>
      </w:r>
      <w:r w:rsidRPr="00FA1D5A">
        <w:rPr>
          <w:rFonts w:ascii="Times New Roman" w:hAnsi="Times New Roman" w:cs="B Lotus"/>
          <w:color w:val="000000"/>
          <w:spacing w:val="4"/>
          <w:rtl/>
        </w:rPr>
        <w:t xml:space="preserve"> </w:t>
      </w:r>
      <w:r w:rsidRPr="00FA1D5A">
        <w:rPr>
          <w:rFonts w:ascii="Times New Roman" w:hAnsi="Times New Roman" w:cs="B Lotus" w:hint="cs"/>
          <w:color w:val="000000"/>
          <w:spacing w:val="4"/>
          <w:rtl/>
        </w:rPr>
        <w:t>اجرائی</w:t>
      </w:r>
      <w:r w:rsidRPr="00FA1D5A">
        <w:rPr>
          <w:rFonts w:ascii="Times New Roman" w:hAnsi="Times New Roman" w:cs="B Lotus"/>
          <w:color w:val="000000"/>
          <w:spacing w:val="4"/>
          <w:rtl/>
        </w:rPr>
        <w:t xml:space="preserve"> </w:t>
      </w:r>
      <w:r w:rsidRPr="00FA1D5A">
        <w:rPr>
          <w:rFonts w:ascii="Times New Roman" w:hAnsi="Times New Roman" w:cs="B Lotus" w:hint="cs"/>
          <w:color w:val="000000"/>
          <w:spacing w:val="4"/>
          <w:rtl/>
        </w:rPr>
        <w:t>موضوع ماده</w:t>
      </w:r>
      <w:r w:rsidR="003E565E" w:rsidRPr="00FA1D5A">
        <w:rPr>
          <w:rFonts w:ascii="Times New Roman" w:hAnsi="Times New Roman" w:cs="B Lotus" w:hint="cs"/>
          <w:color w:val="000000"/>
          <w:spacing w:val="4"/>
          <w:rtl/>
        </w:rPr>
        <w:t xml:space="preserve"> (</w:t>
      </w:r>
      <w:r w:rsidRPr="00FA1D5A">
        <w:rPr>
          <w:rFonts w:ascii="Times New Roman" w:hAnsi="Times New Roman" w:cs="B Lotus" w:hint="cs"/>
          <w:color w:val="000000"/>
          <w:spacing w:val="4"/>
          <w:rtl/>
        </w:rPr>
        <w:t xml:space="preserve">29) قانون برنامه ششم توسعه </w:t>
      </w:r>
      <w:r w:rsidR="000847C7" w:rsidRPr="00FA1D5A">
        <w:rPr>
          <w:rFonts w:ascii="Times New Roman" w:hAnsi="Times New Roman" w:cs="B Lotus" w:hint="cs"/>
          <w:color w:val="000000"/>
          <w:spacing w:val="4"/>
          <w:rtl/>
        </w:rPr>
        <w:t>كه اعتبارات هزينه‌اي خود را از محل اين قانون و پيوست‌هاي آن دريافت مي‌كنند</w:t>
      </w:r>
      <w:r w:rsidRPr="00FA1D5A">
        <w:rPr>
          <w:rFonts w:ascii="Times New Roman" w:hAnsi="Times New Roman" w:cs="B Lotus" w:hint="cs"/>
          <w:color w:val="000000"/>
          <w:spacing w:val="4"/>
          <w:rtl/>
        </w:rPr>
        <w:t xml:space="preserve"> و دارای مقررات خاص اداری و استخدامی می‌باشند</w:t>
      </w:r>
      <w:r w:rsidR="009A004E">
        <w:rPr>
          <w:rFonts w:ascii="Times New Roman" w:hAnsi="Times New Roman" w:cs="B Lotus" w:hint="cs"/>
          <w:color w:val="000000"/>
          <w:spacing w:val="4"/>
          <w:rtl/>
        </w:rPr>
        <w:t xml:space="preserve"> به استثناي دستگاههايي كه به حكم قانون اساسي مقررات خاص دارند</w:t>
      </w:r>
      <w:r w:rsidRPr="00FA1D5A">
        <w:rPr>
          <w:rFonts w:ascii="Times New Roman" w:hAnsi="Times New Roman" w:cs="B Lotus" w:hint="cs"/>
          <w:color w:val="000000"/>
          <w:spacing w:val="4"/>
          <w:rtl/>
        </w:rPr>
        <w:t xml:space="preserve"> در خصوص استخدام و ب</w:t>
      </w:r>
      <w:r w:rsidR="00914B11" w:rsidRPr="00FA1D5A">
        <w:rPr>
          <w:rFonts w:ascii="Times New Roman" w:hAnsi="Times New Roman" w:cs="B Lotus" w:hint="cs"/>
          <w:color w:val="000000"/>
          <w:spacing w:val="4"/>
          <w:rtl/>
        </w:rPr>
        <w:t xml:space="preserve">ه </w:t>
      </w:r>
      <w:r w:rsidRPr="00FA1D5A">
        <w:rPr>
          <w:rFonts w:ascii="Times New Roman" w:hAnsi="Times New Roman" w:cs="B Lotus" w:hint="cs"/>
          <w:color w:val="000000"/>
          <w:spacing w:val="4"/>
          <w:rtl/>
        </w:rPr>
        <w:t>کارگیری نیروی انسانی در سال‌ 1399 موقوف‌الاجراء می</w:t>
      </w:r>
      <w:r w:rsidRPr="00FA1D5A">
        <w:rPr>
          <w:rFonts w:ascii="Times New Roman" w:hAnsi="Times New Roman" w:cs="B Lotus" w:hint="cs"/>
          <w:color w:val="000000"/>
          <w:spacing w:val="4"/>
          <w:rtl/>
        </w:rPr>
        <w:softHyphen/>
        <w:t>شود. هرگونه استخدام و ب</w:t>
      </w:r>
      <w:r w:rsidR="00914B11" w:rsidRPr="00FA1D5A">
        <w:rPr>
          <w:rFonts w:ascii="Times New Roman" w:hAnsi="Times New Roman" w:cs="B Lotus" w:hint="cs"/>
          <w:color w:val="000000"/>
          <w:spacing w:val="4"/>
          <w:rtl/>
        </w:rPr>
        <w:t xml:space="preserve">ه </w:t>
      </w:r>
      <w:r w:rsidRPr="00FA1D5A">
        <w:rPr>
          <w:rFonts w:ascii="Times New Roman" w:hAnsi="Times New Roman" w:cs="B Lotus" w:hint="cs"/>
          <w:color w:val="000000"/>
          <w:spacing w:val="4"/>
          <w:rtl/>
        </w:rPr>
        <w:t>کارگیری نیروی انسانی در تمام دستگاههای مشمول، صرفاً بر اساس مجوز صادره از سوی سازمان اداری و استخدامی کشور و أخذ تأییدیه سازمان برنامه و بودجه کشور مبنی بر پیش‌بینی مالی در قانون است. دستورالعمل این بند حداکثر تا یک‌ماه پس از تصویب این قانون با همکاری سازمان‌های مذکور تهیه و ابلاغ می‌شود.</w:t>
      </w:r>
    </w:p>
    <w:p w:rsidR="00A35A53" w:rsidRPr="00FA1D5A" w:rsidRDefault="00A35A53" w:rsidP="00AA44D0">
      <w:pPr>
        <w:spacing w:line="264" w:lineRule="auto"/>
        <w:ind w:left="11" w:firstLine="34"/>
        <w:contextualSpacing/>
        <w:jc w:val="lowKashida"/>
        <w:rPr>
          <w:rFonts w:ascii="Times New Roman" w:hAnsi="Times New Roman" w:cs="B Lotus"/>
          <w:color w:val="000000"/>
          <w:spacing w:val="2"/>
          <w:rtl/>
        </w:rPr>
      </w:pPr>
      <w:r w:rsidRPr="00FA1D5A">
        <w:rPr>
          <w:rFonts w:ascii="Times New Roman" w:hAnsi="Times New Roman" w:cs="B Lotus" w:hint="cs"/>
          <w:color w:val="000000"/>
          <w:spacing w:val="2"/>
          <w:rtl/>
        </w:rPr>
        <w:tab/>
        <w:t>ج- دستگاههای</w:t>
      </w:r>
      <w:r w:rsidRPr="00FA1D5A">
        <w:rPr>
          <w:rFonts w:ascii="Times New Roman" w:hAnsi="Times New Roman" w:cs="B Lotus"/>
          <w:color w:val="000000"/>
          <w:spacing w:val="2"/>
          <w:rtl/>
        </w:rPr>
        <w:t xml:space="preserve"> </w:t>
      </w:r>
      <w:r w:rsidRPr="00FA1D5A">
        <w:rPr>
          <w:rFonts w:ascii="Times New Roman" w:hAnsi="Times New Roman" w:cs="B Lotus" w:hint="cs"/>
          <w:color w:val="000000"/>
          <w:spacing w:val="2"/>
          <w:rtl/>
        </w:rPr>
        <w:t>اجرائی</w:t>
      </w:r>
      <w:r w:rsidRPr="00FA1D5A">
        <w:rPr>
          <w:rFonts w:ascii="Times New Roman" w:hAnsi="Times New Roman" w:cs="B Lotus"/>
          <w:color w:val="000000"/>
          <w:spacing w:val="2"/>
          <w:rtl/>
        </w:rPr>
        <w:t xml:space="preserve"> </w:t>
      </w:r>
      <w:r w:rsidRPr="00FA1D5A">
        <w:rPr>
          <w:rFonts w:ascii="Times New Roman" w:hAnsi="Times New Roman" w:cs="B Lotus" w:hint="cs"/>
          <w:color w:val="000000"/>
          <w:spacing w:val="2"/>
          <w:rtl/>
        </w:rPr>
        <w:t>موضوع</w:t>
      </w:r>
      <w:r w:rsidRPr="00FA1D5A">
        <w:rPr>
          <w:rFonts w:ascii="Times New Roman" w:hAnsi="Times New Roman" w:cs="B Lotus"/>
          <w:color w:val="000000"/>
          <w:spacing w:val="2"/>
          <w:rtl/>
        </w:rPr>
        <w:t xml:space="preserve"> </w:t>
      </w:r>
      <w:r w:rsidRPr="00FA1D5A">
        <w:rPr>
          <w:rFonts w:ascii="Times New Roman" w:hAnsi="Times New Roman" w:cs="B Lotus" w:hint="cs"/>
          <w:color w:val="000000"/>
          <w:spacing w:val="2"/>
          <w:rtl/>
        </w:rPr>
        <w:t>ماده</w:t>
      </w:r>
      <w:r w:rsidR="003E565E" w:rsidRPr="00FA1D5A">
        <w:rPr>
          <w:rFonts w:ascii="Times New Roman" w:hAnsi="Times New Roman" w:cs="B Lotus"/>
          <w:color w:val="000000"/>
          <w:spacing w:val="2"/>
          <w:rtl/>
        </w:rPr>
        <w:t xml:space="preserve"> (</w:t>
      </w:r>
      <w:r w:rsidRPr="00FA1D5A">
        <w:rPr>
          <w:rFonts w:ascii="Times New Roman" w:hAnsi="Times New Roman" w:cs="B Lotus" w:hint="cs"/>
          <w:color w:val="000000"/>
          <w:spacing w:val="2"/>
          <w:rtl/>
        </w:rPr>
        <w:t>29) قانون</w:t>
      </w:r>
      <w:r w:rsidRPr="00FA1D5A">
        <w:rPr>
          <w:rFonts w:ascii="Times New Roman" w:hAnsi="Times New Roman" w:cs="B Lotus"/>
          <w:color w:val="000000"/>
          <w:spacing w:val="2"/>
          <w:rtl/>
        </w:rPr>
        <w:t xml:space="preserve"> </w:t>
      </w:r>
      <w:r w:rsidRPr="00FA1D5A">
        <w:rPr>
          <w:rFonts w:ascii="Times New Roman" w:hAnsi="Times New Roman" w:cs="B Lotus" w:hint="cs"/>
          <w:color w:val="000000"/>
          <w:spacing w:val="2"/>
          <w:rtl/>
        </w:rPr>
        <w:t>برنامه</w:t>
      </w:r>
      <w:r w:rsidRPr="00FA1D5A">
        <w:rPr>
          <w:rFonts w:ascii="Times New Roman" w:hAnsi="Times New Roman" w:cs="B Lotus"/>
          <w:color w:val="000000"/>
          <w:spacing w:val="2"/>
          <w:rtl/>
        </w:rPr>
        <w:t xml:space="preserve"> </w:t>
      </w:r>
      <w:r w:rsidRPr="00FA1D5A">
        <w:rPr>
          <w:rFonts w:ascii="Times New Roman" w:hAnsi="Times New Roman" w:cs="B Lotus" w:hint="cs"/>
          <w:color w:val="000000"/>
          <w:spacing w:val="2"/>
          <w:rtl/>
        </w:rPr>
        <w:t>ششم</w:t>
      </w:r>
      <w:r w:rsidRPr="00FA1D5A">
        <w:rPr>
          <w:rFonts w:ascii="Times New Roman" w:hAnsi="Times New Roman" w:cs="B Lotus"/>
          <w:color w:val="000000"/>
          <w:spacing w:val="2"/>
          <w:rtl/>
        </w:rPr>
        <w:t xml:space="preserve"> </w:t>
      </w:r>
      <w:r w:rsidRPr="00FA1D5A">
        <w:rPr>
          <w:rFonts w:ascii="Times New Roman" w:hAnsi="Times New Roman" w:cs="B Lotus" w:hint="cs"/>
          <w:color w:val="000000"/>
          <w:spacing w:val="2"/>
          <w:rtl/>
        </w:rPr>
        <w:t>توسعه</w:t>
      </w:r>
      <w:r w:rsidRPr="00FA1D5A">
        <w:rPr>
          <w:rFonts w:ascii="Times New Roman" w:hAnsi="Times New Roman" w:cs="B Lotus"/>
          <w:color w:val="000000"/>
          <w:spacing w:val="2"/>
          <w:rtl/>
        </w:rPr>
        <w:t xml:space="preserve"> </w:t>
      </w:r>
      <w:r w:rsidR="000847C7" w:rsidRPr="00FA1D5A">
        <w:rPr>
          <w:rFonts w:ascii="Times New Roman" w:hAnsi="Times New Roman" w:cs="B Lotus" w:hint="cs"/>
          <w:color w:val="000000"/>
          <w:spacing w:val="2"/>
          <w:rtl/>
        </w:rPr>
        <w:t>كه از بودجه كل كشور براي پر</w:t>
      </w:r>
      <w:r w:rsidR="00914B11" w:rsidRPr="00FA1D5A">
        <w:rPr>
          <w:rFonts w:ascii="Times New Roman" w:hAnsi="Times New Roman" w:cs="B Lotus" w:hint="cs"/>
          <w:color w:val="000000"/>
          <w:spacing w:val="2"/>
          <w:rtl/>
        </w:rPr>
        <w:t>داخت هرگونه مستمري يا كمك‌</w:t>
      </w:r>
      <w:r w:rsidR="000847C7" w:rsidRPr="00FA1D5A">
        <w:rPr>
          <w:rFonts w:ascii="Times New Roman" w:hAnsi="Times New Roman" w:cs="B Lotus" w:hint="cs"/>
          <w:color w:val="000000"/>
          <w:spacing w:val="2"/>
          <w:rtl/>
        </w:rPr>
        <w:t>هزينه</w:t>
      </w:r>
      <w:r w:rsidR="00E56DEF">
        <w:rPr>
          <w:rFonts w:ascii="Times New Roman" w:hAnsi="Times New Roman" w:cs="B Lotus" w:hint="cs"/>
          <w:color w:val="000000"/>
          <w:spacing w:val="2"/>
          <w:rtl/>
        </w:rPr>
        <w:t xml:space="preserve"> معيشت</w:t>
      </w:r>
      <w:r w:rsidR="00265FEF" w:rsidRPr="00FA1D5A">
        <w:rPr>
          <w:rFonts w:ascii="Times New Roman" w:hAnsi="Times New Roman" w:cs="B Lotus" w:hint="cs"/>
          <w:color w:val="000000"/>
          <w:spacing w:val="2"/>
          <w:rtl/>
        </w:rPr>
        <w:t xml:space="preserve"> وجه دريافت مي‌كنند، مكلفند براي پرداخت معادل وجه دريافتي به جامعه هدف</w:t>
      </w:r>
      <w:r w:rsidRPr="00FA1D5A">
        <w:rPr>
          <w:rFonts w:ascii="Times New Roman" w:hAnsi="Times New Roman" w:cs="B Lotus" w:hint="cs"/>
          <w:color w:val="000000"/>
          <w:spacing w:val="2"/>
          <w:rtl/>
        </w:rPr>
        <w:t xml:space="preserve"> فهرست افراد تحت پوشش خود را به صورت ماهانه به خزانه‌داری كل‌ كشور اعلام نمایند. </w:t>
      </w:r>
    </w:p>
    <w:p w:rsidR="00A35A53" w:rsidRPr="00F85D4E" w:rsidRDefault="00A35A53" w:rsidP="00AA44D0">
      <w:pPr>
        <w:spacing w:line="264" w:lineRule="auto"/>
        <w:ind w:left="11" w:firstLine="34"/>
        <w:contextualSpacing/>
        <w:jc w:val="lowKashida"/>
        <w:rPr>
          <w:rFonts w:ascii="Times New Roman" w:hAnsi="Times New Roman" w:cs="B Lotus"/>
          <w:color w:val="000000"/>
          <w:spacing w:val="-2"/>
          <w:rtl/>
        </w:rPr>
      </w:pPr>
      <w:r w:rsidRPr="00F85D4E">
        <w:rPr>
          <w:rFonts w:ascii="Times New Roman" w:hAnsi="Times New Roman" w:cs="B Lotus" w:hint="cs"/>
          <w:color w:val="000000"/>
          <w:spacing w:val="-2"/>
          <w:rtl/>
        </w:rPr>
        <w:tab/>
        <w:t>د- به منظور ارتقای بهره‌وری در دستگاههای اجرائی و دستیابی به اهداف و انجام برنامه‌های پیش‌بینی‌شده در مواد</w:t>
      </w:r>
      <w:r w:rsidR="003E565E"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3) و</w:t>
      </w:r>
      <w:r w:rsidR="003E565E" w:rsidRPr="00F85D4E">
        <w:rPr>
          <w:rFonts w:ascii="Times New Roman" w:hAnsi="Times New Roman" w:cs="B Lotus" w:hint="cs"/>
          <w:color w:val="000000"/>
          <w:spacing w:val="-2"/>
          <w:rtl/>
        </w:rPr>
        <w:t xml:space="preserve"> (</w:t>
      </w:r>
      <w:r w:rsidRPr="00F85D4E">
        <w:rPr>
          <w:rFonts w:ascii="Times New Roman" w:hAnsi="Times New Roman" w:cs="B Lotus" w:hint="cs"/>
          <w:color w:val="000000"/>
          <w:spacing w:val="-2"/>
          <w:rtl/>
        </w:rPr>
        <w:t>5) قانون برنامه ششم توسعه:</w:t>
      </w:r>
    </w:p>
    <w:p w:rsidR="00A35A53" w:rsidRPr="001F6B29" w:rsidRDefault="00A35A53" w:rsidP="00AA44D0">
      <w:pPr>
        <w:spacing w:line="264" w:lineRule="auto"/>
        <w:ind w:left="11" w:firstLine="34"/>
        <w:contextualSpacing/>
        <w:jc w:val="lowKashida"/>
        <w:rPr>
          <w:rFonts w:ascii="Times New Roman" w:hAnsi="Times New Roman" w:cs="B Lotus"/>
          <w:color w:val="000000"/>
          <w:rtl/>
        </w:rPr>
      </w:pPr>
      <w:r w:rsidRPr="00FA1D5A">
        <w:rPr>
          <w:rFonts w:ascii="Times New Roman" w:hAnsi="Times New Roman" w:cs="B Lotus" w:hint="cs"/>
          <w:color w:val="000000"/>
          <w:spacing w:val="6"/>
          <w:rtl/>
        </w:rPr>
        <w:tab/>
        <w:t>1- دستگاههای اجرائی موضوع ماده</w:t>
      </w:r>
      <w:r w:rsidR="003E565E" w:rsidRPr="00FA1D5A">
        <w:rPr>
          <w:rFonts w:ascii="Times New Roman" w:hAnsi="Times New Roman" w:cs="B Lotus" w:hint="cs"/>
          <w:color w:val="000000"/>
          <w:spacing w:val="6"/>
          <w:rtl/>
        </w:rPr>
        <w:t xml:space="preserve"> (</w:t>
      </w:r>
      <w:r w:rsidRPr="00FA1D5A">
        <w:rPr>
          <w:rFonts w:ascii="Times New Roman" w:hAnsi="Times New Roman" w:cs="B Lotus" w:hint="cs"/>
          <w:color w:val="000000"/>
          <w:spacing w:val="6"/>
          <w:rtl/>
        </w:rPr>
        <w:t>5) قانون مدیریت خد</w:t>
      </w:r>
      <w:r w:rsidR="000C5999" w:rsidRPr="00FA1D5A">
        <w:rPr>
          <w:rFonts w:ascii="Times New Roman" w:hAnsi="Times New Roman" w:cs="B Lotus" w:hint="cs"/>
          <w:color w:val="000000"/>
          <w:spacing w:val="6"/>
          <w:rtl/>
        </w:rPr>
        <w:t>مات کشوری موظفند تا پایان خرداد</w:t>
      </w:r>
      <w:r w:rsidRPr="00FA1D5A">
        <w:rPr>
          <w:rFonts w:ascii="Times New Roman" w:hAnsi="Times New Roman" w:cs="B Lotus" w:hint="cs"/>
          <w:color w:val="000000"/>
          <w:spacing w:val="6"/>
          <w:rtl/>
        </w:rPr>
        <w:t xml:space="preserve">ماه سال 1399 برنامه‌های عملیاتی خود برای استقرار چرخه مدیریت و ارتقای </w:t>
      </w:r>
      <w:r w:rsidRPr="00FA1D5A">
        <w:rPr>
          <w:rFonts w:ascii="Times New Roman" w:hAnsi="Times New Roman" w:cs="B Lotus" w:hint="cs"/>
          <w:color w:val="000000"/>
          <w:spacing w:val="6"/>
          <w:rtl/>
        </w:rPr>
        <w:lastRenderedPageBreak/>
        <w:t>شاخصهای بهره‌وری در ستاد و واحدهای تابعه خود را به سازمان</w:t>
      </w:r>
      <w:r w:rsidRPr="00FA1D5A">
        <w:rPr>
          <w:rFonts w:ascii="Times New Roman" w:hAnsi="Times New Roman" w:cs="B Lotus"/>
          <w:color w:val="000000"/>
          <w:spacing w:val="6"/>
          <w:rtl/>
        </w:rPr>
        <w:softHyphen/>
      </w:r>
      <w:r w:rsidRPr="00FA1D5A">
        <w:rPr>
          <w:rFonts w:ascii="Times New Roman" w:hAnsi="Times New Roman" w:cs="B Lotus" w:hint="cs"/>
          <w:color w:val="000000"/>
          <w:spacing w:val="6"/>
          <w:rtl/>
        </w:rPr>
        <w:t>های برنامه و بودجه کشور و اداری و استخدامی کشور</w:t>
      </w:r>
      <w:r w:rsidR="003E565E" w:rsidRPr="00FA1D5A">
        <w:rPr>
          <w:rFonts w:ascii="Times New Roman" w:hAnsi="Times New Roman" w:cs="B Lotus" w:hint="cs"/>
          <w:color w:val="000000"/>
          <w:spacing w:val="6"/>
          <w:rtl/>
        </w:rPr>
        <w:t xml:space="preserve"> (</w:t>
      </w:r>
      <w:r w:rsidR="00323BC9" w:rsidRPr="00FA1D5A">
        <w:rPr>
          <w:rFonts w:ascii="Times New Roman" w:hAnsi="Times New Roman" w:cs="B Lotus" w:hint="cs"/>
          <w:color w:val="000000"/>
          <w:spacing w:val="6"/>
          <w:rtl/>
        </w:rPr>
        <w:t>سازمان مل</w:t>
      </w:r>
      <w:r w:rsidRPr="00FA1D5A">
        <w:rPr>
          <w:rFonts w:ascii="Times New Roman" w:hAnsi="Times New Roman" w:cs="B Lotus" w:hint="cs"/>
          <w:color w:val="000000"/>
          <w:spacing w:val="6"/>
          <w:rtl/>
        </w:rPr>
        <w:t xml:space="preserve">ی بهره‌وری ایران) ارائه کنند. دستگاههای اجرائی مکلفند در موافقتنامه‌های متبادله با سازمان برنامه و بودجه کشور، اعتبارات لازم این موضوع را در برنامه‌ای با عنوان «ارتقای بهره‌وری» پیش‌بینی نمایند. تخصیص اعتبار سه‌ماهه این برنامه منوط به ارسال گزارش عملکرد از سوی دستگاهها به سازمان ملی بهره‌وری ایران و سازمان برنامه و </w:t>
      </w:r>
      <w:r w:rsidRPr="001F6B29">
        <w:rPr>
          <w:rFonts w:ascii="Times New Roman" w:hAnsi="Times New Roman" w:cs="B Lotus" w:hint="cs"/>
          <w:color w:val="000000"/>
          <w:rtl/>
        </w:rPr>
        <w:t>بودجه کشور و تأیید عملکرد از سوی سازمان ملی بهره‌وری ایران است.</w:t>
      </w:r>
    </w:p>
    <w:p w:rsidR="00AA44D0" w:rsidRPr="00AA44D0" w:rsidRDefault="00A35A53" w:rsidP="00AA44D0">
      <w:pPr>
        <w:spacing w:line="264" w:lineRule="auto"/>
        <w:ind w:left="11" w:firstLine="34"/>
        <w:contextualSpacing/>
        <w:jc w:val="lowKashida"/>
        <w:rPr>
          <w:rFonts w:ascii="Times New Roman" w:hAnsi="Times New Roman" w:cs="B Lotus"/>
          <w:color w:val="000000"/>
          <w:rtl/>
        </w:rPr>
      </w:pPr>
      <w:r w:rsidRPr="00AA44D0">
        <w:rPr>
          <w:rFonts w:ascii="Times New Roman" w:hAnsi="Times New Roman" w:cs="B Lotus" w:hint="cs"/>
          <w:color w:val="000000"/>
          <w:rtl/>
        </w:rPr>
        <w:tab/>
        <w:t>2- کلیه شرکتهای دولتی و شرکتها و دستگاههایی که شمول قانون بر آنها مستلزم ذکر نام و ی</w:t>
      </w:r>
      <w:r w:rsidR="00914B11" w:rsidRPr="00AA44D0">
        <w:rPr>
          <w:rFonts w:ascii="Times New Roman" w:hAnsi="Times New Roman" w:cs="B Lotus" w:hint="cs"/>
          <w:color w:val="000000"/>
          <w:rtl/>
        </w:rPr>
        <w:t>ا تصریح نام است از قبیل شرکت مل</w:t>
      </w:r>
      <w:r w:rsidRPr="00AA44D0">
        <w:rPr>
          <w:rFonts w:ascii="Times New Roman" w:hAnsi="Times New Roman" w:cs="B Lotus" w:hint="cs"/>
          <w:color w:val="000000"/>
          <w:rtl/>
        </w:rPr>
        <w:t xml:space="preserve">ی نفت، </w:t>
      </w:r>
      <w:r w:rsidR="00914B11" w:rsidRPr="00AA44D0">
        <w:rPr>
          <w:rFonts w:ascii="Times New Roman" w:hAnsi="Times New Roman" w:cs="B Lotus" w:hint="cs"/>
          <w:color w:val="000000"/>
          <w:rtl/>
        </w:rPr>
        <w:t>شركت</w:t>
      </w:r>
      <w:r w:rsidR="00265FEF" w:rsidRPr="00AA44D0">
        <w:rPr>
          <w:rFonts w:ascii="Times New Roman" w:hAnsi="Times New Roman" w:cs="B Lotus" w:hint="cs"/>
          <w:color w:val="000000"/>
          <w:rtl/>
        </w:rPr>
        <w:t>هاي دولتي تابعه وزارت نفت</w:t>
      </w:r>
      <w:r w:rsidR="00914B11" w:rsidRPr="00AA44D0">
        <w:rPr>
          <w:rFonts w:ascii="Times New Roman" w:hAnsi="Times New Roman" w:cs="B Lotus" w:hint="cs"/>
          <w:color w:val="000000"/>
          <w:rtl/>
        </w:rPr>
        <w:t>، شرکت مل</w:t>
      </w:r>
      <w:r w:rsidRPr="00AA44D0">
        <w:rPr>
          <w:rFonts w:ascii="Times New Roman" w:hAnsi="Times New Roman" w:cs="B Lotus" w:hint="cs"/>
          <w:color w:val="000000"/>
          <w:rtl/>
        </w:rPr>
        <w:t>ی صنایع پتروشیمی ایران، بانک مرکزی جمهوری اسلامی ایران، سازمان بنادر و دریانوردی، سازمان صداوسیما، سازمان گسترش و نوسازی صنایع ایران، سازمان توسعه و نوسازی معادن و صنایع معدنی ایران و وزارت جهاد کشاورزی موظفند برای ارتقای بهره‌وری سرمایه، نیروی کار و سایر عوامل تولید و تحقق اهداف پیش‌بینی‌شده متناسب با جدول</w:t>
      </w:r>
      <w:r w:rsidR="003E565E" w:rsidRPr="00AA44D0">
        <w:rPr>
          <w:rFonts w:ascii="Times New Roman" w:hAnsi="Times New Roman" w:cs="B Lotus" w:hint="cs"/>
          <w:color w:val="000000"/>
          <w:rtl/>
        </w:rPr>
        <w:t xml:space="preserve"> (</w:t>
      </w:r>
      <w:r w:rsidRPr="00AA44D0">
        <w:rPr>
          <w:rFonts w:ascii="Times New Roman" w:hAnsi="Times New Roman" w:cs="B Lotus" w:hint="cs"/>
          <w:color w:val="000000"/>
          <w:rtl/>
        </w:rPr>
        <w:t>2) ماده</w:t>
      </w:r>
      <w:r w:rsidR="003E565E" w:rsidRPr="00AA44D0">
        <w:rPr>
          <w:rFonts w:ascii="Times New Roman" w:hAnsi="Times New Roman" w:cs="B Lotus" w:hint="cs"/>
          <w:color w:val="000000"/>
          <w:rtl/>
        </w:rPr>
        <w:t xml:space="preserve"> (</w:t>
      </w:r>
      <w:r w:rsidRPr="00AA44D0">
        <w:rPr>
          <w:rFonts w:ascii="Times New Roman" w:hAnsi="Times New Roman" w:cs="B Lotus" w:hint="cs"/>
          <w:color w:val="000000"/>
          <w:rtl/>
        </w:rPr>
        <w:t>3) قانون برنامه ششم توسعه، اعتبارات مورد نیاز اجرای برنامه‌های ارتقای بهره‌وری را به صورت مستقل پیش‌بینی و در قالب بودجه سالانه به تصویب مجامع عمومی و یا سایر مراجع قانونی ذی‌ربط برسان</w:t>
      </w:r>
      <w:r w:rsidR="001F45C6" w:rsidRPr="00AA44D0">
        <w:rPr>
          <w:rFonts w:ascii="Times New Roman" w:hAnsi="Times New Roman" w:cs="B Lotus" w:hint="cs"/>
          <w:color w:val="000000"/>
          <w:rtl/>
        </w:rPr>
        <w:t>ند و گزارش آن را تا پایان خرداد</w:t>
      </w:r>
      <w:r w:rsidRPr="00AA44D0">
        <w:rPr>
          <w:rFonts w:ascii="Times New Roman" w:hAnsi="Times New Roman" w:cs="B Lotus" w:hint="cs"/>
          <w:color w:val="000000"/>
          <w:rtl/>
        </w:rPr>
        <w:t>ماه سال 1399 به سازمان‌های برنامه و بودجه کشور و اداری و استخدامی کشور</w:t>
      </w:r>
      <w:r w:rsidR="003E565E" w:rsidRPr="00AA44D0">
        <w:rPr>
          <w:rFonts w:ascii="Times New Roman" w:hAnsi="Times New Roman" w:cs="B Lotus" w:hint="cs"/>
          <w:color w:val="000000"/>
          <w:rtl/>
        </w:rPr>
        <w:t xml:space="preserve"> (</w:t>
      </w:r>
      <w:r w:rsidRPr="00AA44D0">
        <w:rPr>
          <w:rFonts w:ascii="Times New Roman" w:hAnsi="Times New Roman" w:cs="B Lotus" w:hint="cs"/>
          <w:color w:val="000000"/>
          <w:rtl/>
        </w:rPr>
        <w:t>سازمان ملی بهره‌وری ایران) ارائه کنند. سازمان</w:t>
      </w:r>
      <w:r w:rsidR="00323BC9" w:rsidRPr="00AA44D0">
        <w:rPr>
          <w:rFonts w:ascii="Times New Roman" w:hAnsi="Times New Roman" w:cs="B Lotus" w:hint="cs"/>
          <w:color w:val="000000"/>
          <w:rtl/>
        </w:rPr>
        <w:t xml:space="preserve"> برنامه و بودجه کشور و سازمان مل</w:t>
      </w:r>
      <w:r w:rsidRPr="00AA44D0">
        <w:rPr>
          <w:rFonts w:ascii="Times New Roman" w:hAnsi="Times New Roman" w:cs="B Lotus" w:hint="cs"/>
          <w:color w:val="000000"/>
          <w:rtl/>
        </w:rPr>
        <w:t>ی بهره‌وری ایران موظفند بر تحقق این بند و اهداف و شاخصهای پیش‌بینی‌شده نظارت نموده و گزارش اقدامات انجام‌یافته را برای شش‌ماهه اول و دوم به هیأت وزیران ارائه نمایند. پرداخت هرگونه پاداش سالانه به اعضای هیأت‌مدیره و مدیران این شرکتها با رعایت ماده</w:t>
      </w:r>
      <w:r w:rsidR="003E565E" w:rsidRPr="00AA44D0">
        <w:rPr>
          <w:rFonts w:ascii="Times New Roman" w:hAnsi="Times New Roman" w:cs="B Lotus" w:hint="cs"/>
          <w:color w:val="000000"/>
          <w:rtl/>
        </w:rPr>
        <w:t xml:space="preserve"> (</w:t>
      </w:r>
      <w:r w:rsidRPr="00AA44D0">
        <w:rPr>
          <w:rFonts w:ascii="Times New Roman" w:hAnsi="Times New Roman" w:cs="B Lotus" w:hint="cs"/>
          <w:color w:val="000000"/>
          <w:rtl/>
        </w:rPr>
        <w:t>84) قانون تنظیم بخشی از مقررات مالی دولت</w:t>
      </w:r>
      <w:r w:rsidR="003E565E" w:rsidRPr="00AA44D0">
        <w:rPr>
          <w:rFonts w:ascii="Times New Roman" w:hAnsi="Times New Roman" w:cs="B Lotus" w:hint="cs"/>
          <w:color w:val="000000"/>
          <w:rtl/>
        </w:rPr>
        <w:t xml:space="preserve"> (</w:t>
      </w:r>
      <w:r w:rsidRPr="00AA44D0">
        <w:rPr>
          <w:rFonts w:ascii="Times New Roman" w:hAnsi="Times New Roman" w:cs="B Lotus" w:hint="cs"/>
          <w:color w:val="000000"/>
          <w:rtl/>
        </w:rPr>
        <w:t>2) صرفاً بر اساس شاخصهای بهره‌وری و تأیید سازمان‌های برنامه و بودجه کشور و اداری و استخدامی کشور قابل اقدام است.</w:t>
      </w:r>
    </w:p>
    <w:p w:rsidR="002F7E8E" w:rsidRPr="00AA44D0" w:rsidRDefault="00AA44D0" w:rsidP="00AA44D0">
      <w:pPr>
        <w:bidi w:val="0"/>
        <w:jc w:val="left"/>
        <w:rPr>
          <w:rFonts w:ascii="Times New Roman" w:hAnsi="Times New Roman" w:cs="B Lotus"/>
          <w:color w:val="000000"/>
          <w:spacing w:val="6"/>
          <w:rtl/>
        </w:rPr>
      </w:pPr>
      <w:r>
        <w:rPr>
          <w:rFonts w:ascii="Times New Roman" w:hAnsi="Times New Roman" w:cs="B Lotus"/>
          <w:color w:val="000000"/>
          <w:spacing w:val="6"/>
          <w:rtl/>
        </w:rPr>
        <w:br w:type="page"/>
      </w:r>
    </w:p>
    <w:p w:rsidR="00A35A53" w:rsidRPr="00914B11" w:rsidRDefault="00A35A53" w:rsidP="004A502F">
      <w:pPr>
        <w:ind w:left="9" w:firstLine="36"/>
        <w:contextualSpacing/>
        <w:jc w:val="lowKashida"/>
        <w:rPr>
          <w:rFonts w:ascii="Times New Roman" w:hAnsi="Times New Roman" w:cs="B Lotus"/>
          <w:color w:val="000000"/>
          <w:rtl/>
        </w:rPr>
      </w:pPr>
      <w:r w:rsidRPr="00914B11">
        <w:rPr>
          <w:rFonts w:ascii="Times New Roman" w:hAnsi="Times New Roman" w:cs="B Lotus" w:hint="cs"/>
          <w:color w:val="000000"/>
          <w:rtl/>
        </w:rPr>
        <w:lastRenderedPageBreak/>
        <w:tab/>
        <w:t>3- سازمان‌های برنامه و بودجه کشور و اداری و استخدامی کشور موظفند نسبت به تقویت نظام مدیریت بهره‌وری کشور در راستای تحقق اهداف پیش‌بینی‌شده در ق</w:t>
      </w:r>
      <w:r w:rsidR="005A0773" w:rsidRPr="00914B11">
        <w:rPr>
          <w:rFonts w:ascii="Times New Roman" w:hAnsi="Times New Roman" w:cs="B Lotus" w:hint="cs"/>
          <w:color w:val="000000"/>
          <w:rtl/>
        </w:rPr>
        <w:t>انون برنامه ششم توسعه و نهادینه‌</w:t>
      </w:r>
      <w:r w:rsidRPr="00914B11">
        <w:rPr>
          <w:rFonts w:ascii="Times New Roman" w:hAnsi="Times New Roman" w:cs="B Lotus" w:hint="cs"/>
          <w:color w:val="000000"/>
          <w:rtl/>
        </w:rPr>
        <w:t>کردن موضوع بهره‌وری در نظام اجرائی و اقتصادی کشور اقدام نمایند.</w:t>
      </w:r>
    </w:p>
    <w:p w:rsidR="00A35A53" w:rsidRPr="00F85D4E" w:rsidRDefault="00A35A53" w:rsidP="004A502F">
      <w:pPr>
        <w:ind w:left="9" w:firstLine="36"/>
        <w:contextualSpacing/>
        <w:jc w:val="lowKashida"/>
        <w:rPr>
          <w:rFonts w:ascii="Times New Roman" w:hAnsi="Times New Roman" w:cs="B Lotus"/>
          <w:color w:val="000000"/>
          <w:spacing w:val="-2"/>
          <w:rtl/>
        </w:rPr>
      </w:pPr>
      <w:r w:rsidRPr="00F85D4E">
        <w:rPr>
          <w:rFonts w:ascii="Times New Roman" w:hAnsi="Times New Roman" w:cs="B Lotus" w:hint="cs"/>
          <w:color w:val="000000"/>
          <w:spacing w:val="-2"/>
          <w:rtl/>
        </w:rPr>
        <w:tab/>
        <w:t>آیین‌نامه اجرائی این بند به پیشنهاد سازمان‌های اداری و استخدامی کشور و برنامه و بودجه کشور به تصویب هیأت وزیران می‌رسد.</w:t>
      </w:r>
    </w:p>
    <w:p w:rsidR="00A35A53" w:rsidRPr="00F85D4E" w:rsidRDefault="00A35A53" w:rsidP="004A502F">
      <w:pPr>
        <w:ind w:left="9" w:firstLine="36"/>
        <w:contextualSpacing/>
        <w:jc w:val="lowKashida"/>
        <w:rPr>
          <w:rFonts w:ascii="Times New Roman" w:hAnsi="Times New Roman" w:cs="B Lotus"/>
          <w:color w:val="000000"/>
          <w:spacing w:val="-2"/>
          <w:rtl/>
        </w:rPr>
      </w:pPr>
      <w:r w:rsidRPr="00F85D4E">
        <w:rPr>
          <w:rFonts w:ascii="Times New Roman" w:hAnsi="Times New Roman" w:cs="B Lotus" w:hint="cs"/>
          <w:color w:val="000000"/>
          <w:spacing w:val="-2"/>
          <w:rtl/>
        </w:rPr>
        <w:tab/>
        <w:t xml:space="preserve">هـ- اجرای </w:t>
      </w:r>
      <w:r w:rsidRPr="00F85D4E">
        <w:rPr>
          <w:rFonts w:ascii="Times New Roman" w:hAnsi="Times New Roman" w:cs="B Lotus"/>
          <w:color w:val="000000"/>
          <w:spacing w:val="-2"/>
          <w:rtl/>
        </w:rPr>
        <w:t>احكام مندرج در اين</w:t>
      </w:r>
      <w:r w:rsidRPr="00F85D4E">
        <w:rPr>
          <w:rFonts w:ascii="Times New Roman" w:hAnsi="Times New Roman" w:cs="B Lotus" w:hint="cs"/>
          <w:color w:val="000000"/>
          <w:spacing w:val="-2"/>
          <w:rtl/>
        </w:rPr>
        <w:t xml:space="preserve"> ‌</w:t>
      </w:r>
      <w:r w:rsidRPr="00F85D4E">
        <w:rPr>
          <w:rFonts w:ascii="Times New Roman" w:hAnsi="Times New Roman" w:cs="B Lotus"/>
          <w:color w:val="000000"/>
          <w:spacing w:val="-2"/>
          <w:rtl/>
        </w:rPr>
        <w:t>قانون مربوط به سال</w:t>
      </w:r>
      <w:r w:rsidRPr="00F85D4E">
        <w:rPr>
          <w:rFonts w:ascii="Times New Roman" w:hAnsi="Times New Roman" w:cs="B Lotus" w:hint="cs"/>
          <w:color w:val="000000"/>
          <w:spacing w:val="-2"/>
          <w:rtl/>
        </w:rPr>
        <w:t xml:space="preserve"> 1399 </w:t>
      </w:r>
      <w:r w:rsidRPr="00F85D4E">
        <w:rPr>
          <w:rFonts w:ascii="Times New Roman" w:hAnsi="Times New Roman" w:cs="B Lotus"/>
          <w:color w:val="000000"/>
          <w:spacing w:val="-2"/>
          <w:rtl/>
        </w:rPr>
        <w:t>است.</w:t>
      </w:r>
    </w:p>
    <w:p w:rsidR="004070AE" w:rsidRDefault="00A35A53" w:rsidP="004A502F">
      <w:pPr>
        <w:ind w:left="9" w:firstLine="36"/>
        <w:contextualSpacing/>
        <w:jc w:val="lowKashida"/>
        <w:rPr>
          <w:rFonts w:ascii="Times New Roman" w:hAnsi="Times New Roman" w:cs="B Lotus"/>
          <w:color w:val="000000"/>
          <w:spacing w:val="-2"/>
          <w:rtl/>
        </w:rPr>
      </w:pPr>
      <w:r w:rsidRPr="00F85D4E">
        <w:rPr>
          <w:rFonts w:ascii="Times New Roman" w:hAnsi="Times New Roman" w:cs="B Lotus" w:hint="cs"/>
          <w:color w:val="000000"/>
          <w:spacing w:val="-2"/>
          <w:rtl/>
        </w:rPr>
        <w:tab/>
        <w:t>و- آیین‌نامه‌های</w:t>
      </w:r>
      <w:r w:rsidRPr="00F85D4E">
        <w:rPr>
          <w:rFonts w:ascii="Times New Roman" w:hAnsi="Times New Roman" w:cs="B Lotus"/>
          <w:color w:val="000000"/>
          <w:spacing w:val="-2"/>
          <w:rtl/>
        </w:rPr>
        <w:t xml:space="preserve"> اجرائي مورد ن</w:t>
      </w:r>
      <w:r w:rsidRPr="00F85D4E">
        <w:rPr>
          <w:rFonts w:ascii="Times New Roman" w:hAnsi="Times New Roman" w:cs="B Lotus" w:hint="cs"/>
          <w:color w:val="000000"/>
          <w:spacing w:val="-2"/>
          <w:rtl/>
        </w:rPr>
        <w:t>یاز</w:t>
      </w:r>
      <w:r w:rsidRPr="00F85D4E">
        <w:rPr>
          <w:rFonts w:ascii="Times New Roman" w:hAnsi="Times New Roman" w:cs="B Lotus"/>
          <w:color w:val="000000"/>
          <w:spacing w:val="-2"/>
          <w:rtl/>
        </w:rPr>
        <w:t xml:space="preserve"> ا</w:t>
      </w:r>
      <w:r w:rsidRPr="00F85D4E">
        <w:rPr>
          <w:rFonts w:ascii="Times New Roman" w:hAnsi="Times New Roman" w:cs="B Lotus" w:hint="cs"/>
          <w:color w:val="000000"/>
          <w:spacing w:val="-2"/>
          <w:rtl/>
        </w:rPr>
        <w:t>ین</w:t>
      </w:r>
      <w:r w:rsidRPr="00F85D4E">
        <w:rPr>
          <w:rFonts w:ascii="Times New Roman" w:hAnsi="Times New Roman" w:cs="B Lotus"/>
          <w:color w:val="000000"/>
          <w:spacing w:val="-2"/>
          <w:rtl/>
        </w:rPr>
        <w:t xml:space="preserve"> قانون حداكثر ظرف مدت </w:t>
      </w:r>
      <w:r w:rsidRPr="00F85D4E">
        <w:rPr>
          <w:rFonts w:ascii="Times New Roman" w:hAnsi="Times New Roman" w:cs="B Lotus" w:hint="cs"/>
          <w:color w:val="000000"/>
          <w:spacing w:val="-2"/>
          <w:rtl/>
        </w:rPr>
        <w:t>سه‌‌</w:t>
      </w:r>
      <w:r w:rsidR="00064AC7">
        <w:rPr>
          <w:rFonts w:ascii="Times New Roman" w:hAnsi="Times New Roman" w:cs="B Lotus"/>
          <w:color w:val="000000"/>
          <w:spacing w:val="-2"/>
          <w:rtl/>
        </w:rPr>
        <w:t>ماه پس از تصويب آن تهيه و به</w:t>
      </w:r>
      <w:r w:rsidR="00064AC7">
        <w:rPr>
          <w:rFonts w:ascii="Times New Roman" w:hAnsi="Times New Roman" w:cs="B Lotus" w:hint="cs"/>
          <w:color w:val="000000"/>
          <w:spacing w:val="-2"/>
          <w:rtl/>
        </w:rPr>
        <w:t>‌</w:t>
      </w:r>
      <w:r w:rsidRPr="00F85D4E">
        <w:rPr>
          <w:rFonts w:ascii="Times New Roman" w:hAnsi="Times New Roman" w:cs="B Lotus"/>
          <w:color w:val="000000"/>
          <w:spacing w:val="-2"/>
          <w:rtl/>
        </w:rPr>
        <w:t>تصو</w:t>
      </w:r>
      <w:r w:rsidRPr="00F85D4E">
        <w:rPr>
          <w:rFonts w:ascii="Times New Roman" w:hAnsi="Times New Roman" w:cs="B Lotus" w:hint="cs"/>
          <w:color w:val="000000"/>
          <w:spacing w:val="-2"/>
          <w:rtl/>
        </w:rPr>
        <w:t>یب</w:t>
      </w:r>
      <w:r w:rsidRPr="00F85D4E">
        <w:rPr>
          <w:rFonts w:ascii="Times New Roman" w:hAnsi="Times New Roman" w:cs="B Lotus"/>
          <w:color w:val="000000"/>
          <w:spacing w:val="-2"/>
          <w:rtl/>
        </w:rPr>
        <w:t xml:space="preserve"> هیأت وز</w:t>
      </w:r>
      <w:r w:rsidRPr="00F85D4E">
        <w:rPr>
          <w:rFonts w:ascii="Times New Roman" w:hAnsi="Times New Roman" w:cs="B Lotus" w:hint="cs"/>
          <w:color w:val="000000"/>
          <w:spacing w:val="-2"/>
          <w:rtl/>
        </w:rPr>
        <w:t>یران</w:t>
      </w:r>
      <w:r w:rsidRPr="00F85D4E">
        <w:rPr>
          <w:rFonts w:ascii="Times New Roman" w:hAnsi="Times New Roman" w:cs="B Lotus"/>
          <w:color w:val="000000"/>
          <w:spacing w:val="-2"/>
          <w:rtl/>
        </w:rPr>
        <w:t xml:space="preserve"> مي‌رسد.</w:t>
      </w:r>
    </w:p>
    <w:p w:rsidR="00531542" w:rsidRDefault="00531542" w:rsidP="00531542">
      <w:pPr>
        <w:ind w:left="9" w:firstLine="36"/>
        <w:contextualSpacing/>
        <w:rPr>
          <w:rFonts w:cs="B Titr"/>
          <w:noProof/>
          <w:sz w:val="26"/>
          <w:szCs w:val="26"/>
        </w:rPr>
      </w:pPr>
    </w:p>
    <w:p w:rsidR="005C2B6C" w:rsidRDefault="00670D21" w:rsidP="002F7E8E">
      <w:pPr>
        <w:spacing w:line="276" w:lineRule="auto"/>
        <w:ind w:firstLine="567"/>
        <w:jc w:val="lowKashida"/>
        <w:rPr>
          <w:rFonts w:cs="B Mitra"/>
          <w:spacing w:val="-4"/>
          <w:rtl/>
        </w:rPr>
      </w:pPr>
      <w:r>
        <w:rPr>
          <w:rFonts w:ascii="Times New Roman" w:hAnsi="Times New Roman" w:cs="B Lotus" w:hint="cs"/>
          <w:color w:val="000000"/>
          <w:spacing w:val="-2"/>
          <w:rtl/>
        </w:rPr>
        <w:tab/>
      </w:r>
      <w:r w:rsidR="005C2B6C" w:rsidRPr="005C2B6C">
        <w:rPr>
          <w:rFonts w:ascii="Times New Roman" w:hAnsi="Times New Roman" w:cs="B Lotus" w:hint="cs"/>
          <w:color w:val="000000"/>
          <w:spacing w:val="-2"/>
          <w:rtl/>
        </w:rPr>
        <w:t>قا</w:t>
      </w:r>
      <w:r w:rsidR="002E324D">
        <w:rPr>
          <w:rFonts w:ascii="Times New Roman" w:hAnsi="Times New Roman" w:cs="B Lotus" w:hint="cs"/>
          <w:color w:val="000000"/>
          <w:spacing w:val="-2"/>
          <w:rtl/>
        </w:rPr>
        <w:t>نون فوق مشتمل بر ماده‌واحده و بيست و يك</w:t>
      </w:r>
      <w:r w:rsidR="005C2B6C" w:rsidRPr="005C2B6C">
        <w:rPr>
          <w:rFonts w:ascii="Times New Roman" w:hAnsi="Times New Roman" w:cs="B Lotus" w:hint="cs"/>
          <w:color w:val="000000"/>
          <w:spacing w:val="-2"/>
          <w:rtl/>
        </w:rPr>
        <w:t xml:space="preserve"> تبصره </w:t>
      </w:r>
      <w:r w:rsidR="0025220B">
        <w:rPr>
          <w:rFonts w:cs="B Lotus" w:hint="cs"/>
          <w:rtl/>
        </w:rPr>
        <w:t>براساس إذن مقام معظم رهبري (مدظله‌العالي) و اصول پنجاه و هفتم (57) و هشتاد و پنجم (85) قانون اساسي</w:t>
      </w:r>
      <w:r w:rsidR="0025220B" w:rsidRPr="005C2B6C">
        <w:rPr>
          <w:rFonts w:ascii="Times New Roman" w:hAnsi="Times New Roman" w:cs="B Lotus" w:hint="cs"/>
          <w:color w:val="000000"/>
          <w:spacing w:val="-2"/>
          <w:rtl/>
        </w:rPr>
        <w:t xml:space="preserve"> </w:t>
      </w:r>
      <w:r w:rsidR="005C2B6C" w:rsidRPr="005C2B6C">
        <w:rPr>
          <w:rFonts w:ascii="Times New Roman" w:hAnsi="Times New Roman" w:cs="B Lotus" w:hint="cs"/>
          <w:color w:val="000000"/>
          <w:spacing w:val="-2"/>
          <w:rtl/>
        </w:rPr>
        <w:t xml:space="preserve">در جلسه روز </w:t>
      </w:r>
      <w:r w:rsidR="0025220B">
        <w:rPr>
          <w:rFonts w:ascii="Times New Roman" w:hAnsi="Times New Roman" w:cs="B Lotus" w:hint="cs"/>
          <w:color w:val="000000"/>
          <w:spacing w:val="-2"/>
          <w:rtl/>
        </w:rPr>
        <w:t>دو</w:t>
      </w:r>
      <w:r w:rsidR="005C2B6C" w:rsidRPr="005C2B6C">
        <w:rPr>
          <w:rFonts w:ascii="Times New Roman" w:hAnsi="Times New Roman" w:cs="B Lotus" w:hint="cs"/>
          <w:color w:val="000000"/>
          <w:spacing w:val="-2"/>
          <w:rtl/>
        </w:rPr>
        <w:t xml:space="preserve">‌شنبه مورخ </w:t>
      </w:r>
      <w:r w:rsidR="0025220B">
        <w:rPr>
          <w:rFonts w:ascii="Times New Roman" w:hAnsi="Times New Roman" w:cs="B Lotus" w:hint="cs"/>
          <w:color w:val="000000"/>
          <w:spacing w:val="-2"/>
          <w:rtl/>
        </w:rPr>
        <w:t>بيست و ششم</w:t>
      </w:r>
      <w:r w:rsidR="005C2B6C" w:rsidRPr="005C2B6C">
        <w:rPr>
          <w:rFonts w:ascii="Times New Roman" w:hAnsi="Times New Roman" w:cs="B Lotus" w:hint="cs"/>
          <w:color w:val="000000"/>
          <w:spacing w:val="-2"/>
          <w:rtl/>
        </w:rPr>
        <w:t xml:space="preserve"> </w:t>
      </w:r>
      <w:r w:rsidR="0025220B">
        <w:rPr>
          <w:rFonts w:ascii="Times New Roman" w:hAnsi="Times New Roman" w:cs="B Lotus" w:hint="cs"/>
          <w:color w:val="000000"/>
          <w:spacing w:val="-2"/>
          <w:rtl/>
        </w:rPr>
        <w:t>اسفند</w:t>
      </w:r>
      <w:r w:rsidR="005C2B6C" w:rsidRPr="005C2B6C">
        <w:rPr>
          <w:rFonts w:ascii="Times New Roman" w:hAnsi="Times New Roman" w:cs="B Lotus" w:hint="cs"/>
          <w:color w:val="000000"/>
          <w:spacing w:val="-2"/>
          <w:rtl/>
        </w:rPr>
        <w:t xml:space="preserve">‌ماه يكهزار و سيصد و نود و هشت </w:t>
      </w:r>
      <w:r w:rsidR="005A0773">
        <w:rPr>
          <w:rFonts w:ascii="Times New Roman" w:hAnsi="Times New Roman" w:cs="B Lotus" w:hint="cs"/>
          <w:color w:val="000000"/>
          <w:spacing w:val="-2"/>
          <w:rtl/>
        </w:rPr>
        <w:t xml:space="preserve">كميسيون تلفيق </w:t>
      </w:r>
      <w:r w:rsidR="005C2B6C" w:rsidRPr="005C2B6C">
        <w:rPr>
          <w:rFonts w:ascii="Times New Roman" w:hAnsi="Times New Roman" w:cs="B Lotus" w:hint="cs"/>
          <w:color w:val="000000"/>
          <w:spacing w:val="-2"/>
          <w:rtl/>
        </w:rPr>
        <w:t xml:space="preserve">مجلس شوراي اسلامي تصويب شد و در تاريخ </w:t>
      </w:r>
      <w:r w:rsidR="002F7E8E">
        <w:rPr>
          <w:rFonts w:ascii="Times New Roman" w:hAnsi="Times New Roman" w:cs="B Lotus" w:hint="cs"/>
          <w:color w:val="000000"/>
          <w:spacing w:val="-2"/>
          <w:rtl/>
        </w:rPr>
        <w:t>28</w:t>
      </w:r>
      <w:r w:rsidR="005C2B6C" w:rsidRPr="005C2B6C">
        <w:rPr>
          <w:rFonts w:ascii="Times New Roman" w:hAnsi="Times New Roman" w:cs="B Lotus" w:hint="cs"/>
          <w:color w:val="000000"/>
          <w:spacing w:val="-2"/>
          <w:rtl/>
        </w:rPr>
        <w:t>/</w:t>
      </w:r>
      <w:r w:rsidR="00045B63">
        <w:rPr>
          <w:rFonts w:ascii="Times New Roman" w:hAnsi="Times New Roman" w:cs="B Lotus" w:hint="cs"/>
          <w:color w:val="000000"/>
          <w:spacing w:val="-2"/>
          <w:rtl/>
        </w:rPr>
        <w:t>12</w:t>
      </w:r>
      <w:r w:rsidR="005C2B6C" w:rsidRPr="005C2B6C">
        <w:rPr>
          <w:rFonts w:ascii="Times New Roman" w:hAnsi="Times New Roman" w:cs="B Lotus" w:hint="cs"/>
          <w:color w:val="000000"/>
          <w:spacing w:val="-2"/>
          <w:rtl/>
        </w:rPr>
        <w:t>/1398 به تأييد شوراي نگهبان رسيد./</w:t>
      </w:r>
      <w:r w:rsidR="005C2B6C">
        <w:rPr>
          <w:rFonts w:ascii="Times New Roman" w:hAnsi="Times New Roman" w:cs="B Lotus" w:hint="cs"/>
          <w:color w:val="000000"/>
          <w:spacing w:val="-2"/>
          <w:rtl/>
        </w:rPr>
        <w:t>ح</w:t>
      </w:r>
    </w:p>
    <w:p w:rsidR="00F85D4E" w:rsidRPr="002D5086" w:rsidRDefault="00F85D4E" w:rsidP="00F85D4E">
      <w:pPr>
        <w:spacing w:line="216" w:lineRule="auto"/>
        <w:ind w:firstLine="567"/>
        <w:jc w:val="lowKashida"/>
        <w:rPr>
          <w:rFonts w:cs="B Lotus"/>
          <w:rtl/>
        </w:rPr>
      </w:pPr>
    </w:p>
    <w:p w:rsidR="00F147B0" w:rsidRDefault="00F85D4E" w:rsidP="00B47CA2">
      <w:pPr>
        <w:ind w:left="5760"/>
        <w:jc w:val="center"/>
        <w:rPr>
          <w:rFonts w:cs="Zar"/>
          <w:b/>
          <w:bCs/>
          <w:sz w:val="26"/>
          <w:szCs w:val="26"/>
          <w:rtl/>
        </w:rPr>
      </w:pPr>
      <w:r w:rsidRPr="00636CDD">
        <w:rPr>
          <w:rFonts w:cs="Zar" w:hint="cs"/>
          <w:b/>
          <w:bCs/>
          <w:sz w:val="26"/>
          <w:szCs w:val="26"/>
          <w:rtl/>
        </w:rPr>
        <w:t>علي لاريجاني</w:t>
      </w:r>
    </w:p>
    <w:p w:rsidR="005E70BD" w:rsidRDefault="005E70BD" w:rsidP="00F147B0">
      <w:pPr>
        <w:bidi w:val="0"/>
        <w:jc w:val="center"/>
        <w:rPr>
          <w:rFonts w:cs="Zar"/>
          <w:b/>
          <w:bCs/>
          <w:sz w:val="26"/>
          <w:szCs w:val="26"/>
        </w:rPr>
      </w:pPr>
    </w:p>
    <w:p w:rsidR="00F147B0" w:rsidRDefault="00F147B0" w:rsidP="00F147B0">
      <w:pPr>
        <w:bidi w:val="0"/>
        <w:jc w:val="center"/>
        <w:rPr>
          <w:rFonts w:cs="Zar"/>
          <w:b/>
          <w:bCs/>
          <w:sz w:val="26"/>
          <w:szCs w:val="26"/>
        </w:rPr>
      </w:pPr>
    </w:p>
    <w:p w:rsidR="00F147B0" w:rsidRDefault="00F147B0" w:rsidP="00F147B0">
      <w:pPr>
        <w:bidi w:val="0"/>
        <w:jc w:val="center"/>
        <w:rPr>
          <w:rFonts w:cs="Zar"/>
          <w:b/>
          <w:bCs/>
          <w:sz w:val="26"/>
          <w:szCs w:val="26"/>
        </w:rPr>
      </w:pPr>
    </w:p>
    <w:p w:rsidR="00F147B0" w:rsidRDefault="00F147B0" w:rsidP="00F147B0">
      <w:pPr>
        <w:bidi w:val="0"/>
        <w:jc w:val="center"/>
        <w:rPr>
          <w:rFonts w:cs="Zar"/>
          <w:b/>
          <w:bCs/>
          <w:sz w:val="26"/>
          <w:szCs w:val="26"/>
        </w:rPr>
      </w:pPr>
    </w:p>
    <w:p w:rsidR="00F147B0" w:rsidRDefault="00F147B0" w:rsidP="00F147B0">
      <w:pPr>
        <w:bidi w:val="0"/>
        <w:jc w:val="center"/>
        <w:rPr>
          <w:rFonts w:cs="Zar"/>
          <w:b/>
          <w:bCs/>
          <w:sz w:val="26"/>
          <w:szCs w:val="26"/>
        </w:rPr>
      </w:pPr>
    </w:p>
    <w:p w:rsidR="00F147B0" w:rsidRDefault="00F147B0" w:rsidP="00F147B0">
      <w:pPr>
        <w:bidi w:val="0"/>
        <w:jc w:val="center"/>
        <w:rPr>
          <w:rFonts w:cs="Zar"/>
          <w:b/>
          <w:bCs/>
          <w:sz w:val="26"/>
          <w:szCs w:val="26"/>
        </w:rPr>
      </w:pPr>
    </w:p>
    <w:p w:rsidR="00F147B0" w:rsidRDefault="00F147B0" w:rsidP="00F147B0">
      <w:pPr>
        <w:bidi w:val="0"/>
        <w:jc w:val="center"/>
        <w:rPr>
          <w:rFonts w:cs="Zar"/>
          <w:b/>
          <w:bCs/>
          <w:sz w:val="26"/>
          <w:szCs w:val="26"/>
        </w:rPr>
      </w:pPr>
    </w:p>
    <w:p w:rsidR="00F147B0" w:rsidRDefault="00F147B0" w:rsidP="00F147B0">
      <w:pPr>
        <w:bidi w:val="0"/>
        <w:jc w:val="center"/>
        <w:rPr>
          <w:rFonts w:cs="Zar"/>
          <w:b/>
          <w:bCs/>
          <w:sz w:val="26"/>
          <w:szCs w:val="26"/>
        </w:rPr>
      </w:pPr>
    </w:p>
    <w:p w:rsidR="00F147B0" w:rsidRDefault="00F147B0" w:rsidP="00F147B0">
      <w:pPr>
        <w:bidi w:val="0"/>
        <w:jc w:val="center"/>
        <w:rPr>
          <w:rFonts w:cs="Zar"/>
          <w:b/>
          <w:bCs/>
          <w:sz w:val="26"/>
          <w:szCs w:val="26"/>
        </w:rPr>
      </w:pPr>
    </w:p>
    <w:p w:rsidR="00F147B0" w:rsidRDefault="00F147B0" w:rsidP="00F147B0">
      <w:pPr>
        <w:bidi w:val="0"/>
        <w:jc w:val="center"/>
        <w:rPr>
          <w:rFonts w:cs="Zar"/>
          <w:b/>
          <w:bCs/>
          <w:sz w:val="26"/>
          <w:szCs w:val="26"/>
        </w:rPr>
      </w:pPr>
    </w:p>
    <w:p w:rsidR="00F147B0" w:rsidRDefault="00F147B0" w:rsidP="00F147B0">
      <w:pPr>
        <w:bidi w:val="0"/>
        <w:jc w:val="center"/>
        <w:rPr>
          <w:rFonts w:cs="Zar"/>
          <w:b/>
          <w:bCs/>
          <w:sz w:val="26"/>
          <w:szCs w:val="26"/>
        </w:rPr>
      </w:pPr>
    </w:p>
    <w:p w:rsidR="00F147B0" w:rsidRDefault="00F147B0" w:rsidP="00F147B0">
      <w:pPr>
        <w:bidi w:val="0"/>
        <w:jc w:val="center"/>
        <w:rPr>
          <w:rFonts w:cs="Zar"/>
          <w:b/>
          <w:bCs/>
          <w:sz w:val="26"/>
          <w:szCs w:val="26"/>
        </w:rPr>
      </w:pPr>
    </w:p>
    <w:p w:rsidR="00F147B0" w:rsidRDefault="00F147B0" w:rsidP="00F147B0">
      <w:pPr>
        <w:bidi w:val="0"/>
        <w:jc w:val="center"/>
        <w:rPr>
          <w:rFonts w:cs="Zar"/>
          <w:b/>
          <w:bCs/>
          <w:sz w:val="26"/>
          <w:szCs w:val="26"/>
        </w:rPr>
      </w:pPr>
    </w:p>
    <w:p w:rsidR="00F147B0" w:rsidRDefault="00F147B0" w:rsidP="00F147B0">
      <w:pPr>
        <w:bidi w:val="0"/>
        <w:jc w:val="center"/>
        <w:rPr>
          <w:rFonts w:cs="Zar"/>
          <w:b/>
          <w:bCs/>
          <w:sz w:val="26"/>
          <w:szCs w:val="26"/>
        </w:rPr>
      </w:pPr>
    </w:p>
    <w:p w:rsidR="00F147B0" w:rsidRDefault="00F147B0" w:rsidP="00F147B0">
      <w:pPr>
        <w:bidi w:val="0"/>
        <w:jc w:val="center"/>
        <w:rPr>
          <w:rFonts w:cs="Zar"/>
          <w:b/>
          <w:bCs/>
          <w:sz w:val="26"/>
          <w:szCs w:val="26"/>
        </w:rPr>
      </w:pPr>
    </w:p>
    <w:p w:rsidR="00F147B0" w:rsidRDefault="00F147B0" w:rsidP="00F147B0">
      <w:pPr>
        <w:bidi w:val="0"/>
        <w:jc w:val="center"/>
        <w:rPr>
          <w:rFonts w:cs="Zar"/>
          <w:b/>
          <w:bCs/>
          <w:sz w:val="26"/>
          <w:szCs w:val="26"/>
        </w:rPr>
      </w:pPr>
    </w:p>
    <w:p w:rsidR="00F147B0" w:rsidRDefault="00F147B0" w:rsidP="006E1E05">
      <w:pPr>
        <w:bidi w:val="0"/>
        <w:jc w:val="center"/>
        <w:rPr>
          <w:rFonts w:cs="Zar"/>
          <w:b/>
          <w:bCs/>
          <w:sz w:val="26"/>
          <w:szCs w:val="26"/>
        </w:rPr>
      </w:pPr>
      <w:r>
        <w:rPr>
          <w:rFonts w:cs="Zar"/>
          <w:b/>
          <w:bCs/>
          <w:noProof/>
          <w:sz w:val="26"/>
          <w:szCs w:val="26"/>
        </w:rPr>
        <w:lastRenderedPageBreak/>
        <w:drawing>
          <wp:inline distT="0" distB="0" distL="0" distR="0">
            <wp:extent cx="5401945" cy="7663180"/>
            <wp:effectExtent l="19050" t="0" r="8255" b="0"/>
            <wp:docPr id="1" name="Picture 0" descr="جداول نهايي نهايي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جداول نهايي نهايي_01.jpg"/>
                    <pic:cNvPicPr/>
                  </pic:nvPicPr>
                  <pic:blipFill>
                    <a:blip r:embed="rId8" cstate="print"/>
                    <a:stretch>
                      <a:fillRect/>
                    </a:stretch>
                  </pic:blipFill>
                  <pic:spPr>
                    <a:xfrm>
                      <a:off x="0" y="0"/>
                      <a:ext cx="5401945" cy="7663180"/>
                    </a:xfrm>
                    <a:prstGeom prst="rect">
                      <a:avLst/>
                    </a:prstGeom>
                  </pic:spPr>
                </pic:pic>
              </a:graphicData>
            </a:graphic>
          </wp:inline>
        </w:drawing>
      </w:r>
      <w:r>
        <w:rPr>
          <w:rFonts w:cs="Zar"/>
          <w:b/>
          <w:bCs/>
          <w:noProof/>
          <w:sz w:val="26"/>
          <w:szCs w:val="26"/>
        </w:rPr>
        <w:lastRenderedPageBreak/>
        <w:drawing>
          <wp:inline distT="0" distB="0" distL="0" distR="0">
            <wp:extent cx="5401945" cy="7659370"/>
            <wp:effectExtent l="19050" t="0" r="8255" b="0"/>
            <wp:docPr id="2" name="Picture 1" descr="جداول نهايي نهايي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جداول نهايي نهايي_02.jpg"/>
                    <pic:cNvPicPr/>
                  </pic:nvPicPr>
                  <pic:blipFill>
                    <a:blip r:embed="rId9" cstate="print"/>
                    <a:stretch>
                      <a:fillRect/>
                    </a:stretch>
                  </pic:blipFill>
                  <pic:spPr>
                    <a:xfrm>
                      <a:off x="0" y="0"/>
                      <a:ext cx="5401945" cy="7659370"/>
                    </a:xfrm>
                    <a:prstGeom prst="rect">
                      <a:avLst/>
                    </a:prstGeom>
                  </pic:spPr>
                </pic:pic>
              </a:graphicData>
            </a:graphic>
          </wp:inline>
        </w:drawing>
      </w:r>
      <w:r>
        <w:rPr>
          <w:rFonts w:cs="Zar"/>
          <w:b/>
          <w:bCs/>
          <w:noProof/>
          <w:sz w:val="26"/>
          <w:szCs w:val="26"/>
        </w:rPr>
        <w:lastRenderedPageBreak/>
        <w:drawing>
          <wp:inline distT="0" distB="0" distL="0" distR="0">
            <wp:extent cx="5401945" cy="7645400"/>
            <wp:effectExtent l="19050" t="0" r="8255" b="0"/>
            <wp:docPr id="3" name="Picture 2" descr="جداول نهايي نهايي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جداول نهايي نهايي_03.jpg"/>
                    <pic:cNvPicPr/>
                  </pic:nvPicPr>
                  <pic:blipFill>
                    <a:blip r:embed="rId10" cstate="print"/>
                    <a:stretch>
                      <a:fillRect/>
                    </a:stretch>
                  </pic:blipFill>
                  <pic:spPr>
                    <a:xfrm>
                      <a:off x="0" y="0"/>
                      <a:ext cx="5401945" cy="7645400"/>
                    </a:xfrm>
                    <a:prstGeom prst="rect">
                      <a:avLst/>
                    </a:prstGeom>
                  </pic:spPr>
                </pic:pic>
              </a:graphicData>
            </a:graphic>
          </wp:inline>
        </w:drawing>
      </w:r>
      <w:r>
        <w:rPr>
          <w:rFonts w:cs="Zar"/>
          <w:b/>
          <w:bCs/>
          <w:noProof/>
          <w:sz w:val="26"/>
          <w:szCs w:val="26"/>
        </w:rPr>
        <w:lastRenderedPageBreak/>
        <w:drawing>
          <wp:inline distT="0" distB="0" distL="0" distR="0">
            <wp:extent cx="5401945" cy="7654925"/>
            <wp:effectExtent l="19050" t="0" r="8255" b="0"/>
            <wp:docPr id="4" name="Picture 3" descr="جداول نهايي نهايي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جداول نهايي نهايي_04.jpg"/>
                    <pic:cNvPicPr/>
                  </pic:nvPicPr>
                  <pic:blipFill>
                    <a:blip r:embed="rId11" cstate="print"/>
                    <a:stretch>
                      <a:fillRect/>
                    </a:stretch>
                  </pic:blipFill>
                  <pic:spPr>
                    <a:xfrm>
                      <a:off x="0" y="0"/>
                      <a:ext cx="5401945" cy="7654925"/>
                    </a:xfrm>
                    <a:prstGeom prst="rect">
                      <a:avLst/>
                    </a:prstGeom>
                  </pic:spPr>
                </pic:pic>
              </a:graphicData>
            </a:graphic>
          </wp:inline>
        </w:drawing>
      </w:r>
      <w:r>
        <w:rPr>
          <w:rFonts w:cs="Zar"/>
          <w:b/>
          <w:bCs/>
          <w:noProof/>
          <w:sz w:val="26"/>
          <w:szCs w:val="26"/>
        </w:rPr>
        <w:lastRenderedPageBreak/>
        <w:drawing>
          <wp:inline distT="0" distB="0" distL="0" distR="0">
            <wp:extent cx="5401945" cy="7661275"/>
            <wp:effectExtent l="19050" t="0" r="8255" b="0"/>
            <wp:docPr id="5" name="Picture 4" descr="جداول نهايي نهايي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جداول نهايي نهايي_05.jpg"/>
                    <pic:cNvPicPr/>
                  </pic:nvPicPr>
                  <pic:blipFill>
                    <a:blip r:embed="rId12" cstate="print"/>
                    <a:stretch>
                      <a:fillRect/>
                    </a:stretch>
                  </pic:blipFill>
                  <pic:spPr>
                    <a:xfrm>
                      <a:off x="0" y="0"/>
                      <a:ext cx="5401945" cy="7661275"/>
                    </a:xfrm>
                    <a:prstGeom prst="rect">
                      <a:avLst/>
                    </a:prstGeom>
                  </pic:spPr>
                </pic:pic>
              </a:graphicData>
            </a:graphic>
          </wp:inline>
        </w:drawing>
      </w:r>
      <w:r>
        <w:rPr>
          <w:rFonts w:cs="Zar"/>
          <w:b/>
          <w:bCs/>
          <w:noProof/>
          <w:sz w:val="26"/>
          <w:szCs w:val="26"/>
        </w:rPr>
        <w:lastRenderedPageBreak/>
        <w:drawing>
          <wp:inline distT="0" distB="0" distL="0" distR="0">
            <wp:extent cx="5401945" cy="7653020"/>
            <wp:effectExtent l="19050" t="0" r="8255" b="0"/>
            <wp:docPr id="6" name="Picture 5" descr="جداول نهايي نهايي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جداول نهايي نهايي_06.jpg"/>
                    <pic:cNvPicPr/>
                  </pic:nvPicPr>
                  <pic:blipFill>
                    <a:blip r:embed="rId13" cstate="print"/>
                    <a:stretch>
                      <a:fillRect/>
                    </a:stretch>
                  </pic:blipFill>
                  <pic:spPr>
                    <a:xfrm>
                      <a:off x="0" y="0"/>
                      <a:ext cx="5401945" cy="7653020"/>
                    </a:xfrm>
                    <a:prstGeom prst="rect">
                      <a:avLst/>
                    </a:prstGeom>
                  </pic:spPr>
                </pic:pic>
              </a:graphicData>
            </a:graphic>
          </wp:inline>
        </w:drawing>
      </w:r>
      <w:r>
        <w:rPr>
          <w:rFonts w:cs="Zar"/>
          <w:b/>
          <w:bCs/>
          <w:noProof/>
          <w:sz w:val="26"/>
          <w:szCs w:val="26"/>
        </w:rPr>
        <w:lastRenderedPageBreak/>
        <w:drawing>
          <wp:inline distT="0" distB="0" distL="0" distR="0">
            <wp:extent cx="5401945" cy="7662545"/>
            <wp:effectExtent l="19050" t="0" r="8255" b="0"/>
            <wp:docPr id="7" name="Picture 6" descr="جداول نهايي نهايي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جداول نهايي نهايي_07.jpg"/>
                    <pic:cNvPicPr/>
                  </pic:nvPicPr>
                  <pic:blipFill>
                    <a:blip r:embed="rId14" cstate="print"/>
                    <a:stretch>
                      <a:fillRect/>
                    </a:stretch>
                  </pic:blipFill>
                  <pic:spPr>
                    <a:xfrm>
                      <a:off x="0" y="0"/>
                      <a:ext cx="5401945" cy="7662545"/>
                    </a:xfrm>
                    <a:prstGeom prst="rect">
                      <a:avLst/>
                    </a:prstGeom>
                  </pic:spPr>
                </pic:pic>
              </a:graphicData>
            </a:graphic>
          </wp:inline>
        </w:drawing>
      </w:r>
      <w:r>
        <w:rPr>
          <w:rFonts w:cs="Zar"/>
          <w:b/>
          <w:bCs/>
          <w:noProof/>
          <w:sz w:val="26"/>
          <w:szCs w:val="26"/>
        </w:rPr>
        <w:lastRenderedPageBreak/>
        <w:drawing>
          <wp:inline distT="0" distB="0" distL="0" distR="0">
            <wp:extent cx="5401945" cy="7656195"/>
            <wp:effectExtent l="19050" t="0" r="8255" b="0"/>
            <wp:docPr id="8" name="Picture 7" descr="جداول نهايي نهايي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جداول نهايي نهايي_08.jpg"/>
                    <pic:cNvPicPr/>
                  </pic:nvPicPr>
                  <pic:blipFill>
                    <a:blip r:embed="rId15" cstate="print"/>
                    <a:stretch>
                      <a:fillRect/>
                    </a:stretch>
                  </pic:blipFill>
                  <pic:spPr>
                    <a:xfrm>
                      <a:off x="0" y="0"/>
                      <a:ext cx="5401945" cy="7656195"/>
                    </a:xfrm>
                    <a:prstGeom prst="rect">
                      <a:avLst/>
                    </a:prstGeom>
                  </pic:spPr>
                </pic:pic>
              </a:graphicData>
            </a:graphic>
          </wp:inline>
        </w:drawing>
      </w:r>
      <w:r>
        <w:rPr>
          <w:rFonts w:cs="Zar"/>
          <w:b/>
          <w:bCs/>
          <w:noProof/>
          <w:sz w:val="26"/>
          <w:szCs w:val="26"/>
        </w:rPr>
        <w:lastRenderedPageBreak/>
        <w:drawing>
          <wp:inline distT="0" distB="0" distL="0" distR="0">
            <wp:extent cx="5401945" cy="7665720"/>
            <wp:effectExtent l="19050" t="0" r="8255" b="0"/>
            <wp:docPr id="9" name="Picture 8" descr="جداول نهايي نهايي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جداول نهايي نهايي_09.jpg"/>
                    <pic:cNvPicPr/>
                  </pic:nvPicPr>
                  <pic:blipFill>
                    <a:blip r:embed="rId16" cstate="print"/>
                    <a:stretch>
                      <a:fillRect/>
                    </a:stretch>
                  </pic:blipFill>
                  <pic:spPr>
                    <a:xfrm>
                      <a:off x="0" y="0"/>
                      <a:ext cx="5401945" cy="7665720"/>
                    </a:xfrm>
                    <a:prstGeom prst="rect">
                      <a:avLst/>
                    </a:prstGeom>
                  </pic:spPr>
                </pic:pic>
              </a:graphicData>
            </a:graphic>
          </wp:inline>
        </w:drawing>
      </w:r>
      <w:r>
        <w:rPr>
          <w:rFonts w:cs="Zar"/>
          <w:b/>
          <w:bCs/>
          <w:noProof/>
          <w:sz w:val="26"/>
          <w:szCs w:val="26"/>
        </w:rPr>
        <w:lastRenderedPageBreak/>
        <w:drawing>
          <wp:inline distT="0" distB="0" distL="0" distR="0">
            <wp:extent cx="5401945" cy="7663815"/>
            <wp:effectExtent l="19050" t="0" r="8255" b="0"/>
            <wp:docPr id="10" name="Picture 9" descr="جداول نهايي نهايي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جداول نهايي نهايي_10.jpg"/>
                    <pic:cNvPicPr/>
                  </pic:nvPicPr>
                  <pic:blipFill>
                    <a:blip r:embed="rId17" cstate="print"/>
                    <a:stretch>
                      <a:fillRect/>
                    </a:stretch>
                  </pic:blipFill>
                  <pic:spPr>
                    <a:xfrm>
                      <a:off x="0" y="0"/>
                      <a:ext cx="5401945" cy="7663815"/>
                    </a:xfrm>
                    <a:prstGeom prst="rect">
                      <a:avLst/>
                    </a:prstGeom>
                  </pic:spPr>
                </pic:pic>
              </a:graphicData>
            </a:graphic>
          </wp:inline>
        </w:drawing>
      </w:r>
      <w:r>
        <w:rPr>
          <w:rFonts w:cs="Zar"/>
          <w:b/>
          <w:bCs/>
          <w:noProof/>
          <w:sz w:val="26"/>
          <w:szCs w:val="26"/>
        </w:rPr>
        <w:lastRenderedPageBreak/>
        <w:drawing>
          <wp:inline distT="0" distB="0" distL="0" distR="0">
            <wp:extent cx="5401945" cy="7646035"/>
            <wp:effectExtent l="19050" t="0" r="8255" b="0"/>
            <wp:docPr id="11" name="Picture 10" descr="جداول نهايي نهايي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جداول نهايي نهايي_11.jpg"/>
                    <pic:cNvPicPr/>
                  </pic:nvPicPr>
                  <pic:blipFill>
                    <a:blip r:embed="rId18" cstate="print"/>
                    <a:stretch>
                      <a:fillRect/>
                    </a:stretch>
                  </pic:blipFill>
                  <pic:spPr>
                    <a:xfrm>
                      <a:off x="0" y="0"/>
                      <a:ext cx="5401945" cy="7646035"/>
                    </a:xfrm>
                    <a:prstGeom prst="rect">
                      <a:avLst/>
                    </a:prstGeom>
                  </pic:spPr>
                </pic:pic>
              </a:graphicData>
            </a:graphic>
          </wp:inline>
        </w:drawing>
      </w:r>
      <w:r w:rsidR="004D2F94">
        <w:rPr>
          <w:rFonts w:cs="Zar"/>
          <w:b/>
          <w:bCs/>
          <w:noProof/>
          <w:sz w:val="26"/>
          <w:szCs w:val="26"/>
        </w:rPr>
        <w:lastRenderedPageBreak/>
        <w:drawing>
          <wp:inline distT="0" distB="0" distL="0" distR="0">
            <wp:extent cx="5271111" cy="7617124"/>
            <wp:effectExtent l="19050" t="0" r="5739" b="0"/>
            <wp:docPr id="41" name="Picture 40" descr="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3.jpg"/>
                    <pic:cNvPicPr/>
                  </pic:nvPicPr>
                  <pic:blipFill>
                    <a:blip r:embed="rId19" cstate="print"/>
                    <a:srcRect l="2364"/>
                    <a:stretch>
                      <a:fillRect/>
                    </a:stretch>
                  </pic:blipFill>
                  <pic:spPr>
                    <a:xfrm>
                      <a:off x="0" y="0"/>
                      <a:ext cx="5271111" cy="7617124"/>
                    </a:xfrm>
                    <a:prstGeom prst="rect">
                      <a:avLst/>
                    </a:prstGeom>
                  </pic:spPr>
                </pic:pic>
              </a:graphicData>
            </a:graphic>
          </wp:inline>
        </w:drawing>
      </w:r>
      <w:r w:rsidR="00687C8B">
        <w:rPr>
          <w:rFonts w:cs="Zar"/>
          <w:b/>
          <w:bCs/>
          <w:noProof/>
          <w:sz w:val="26"/>
          <w:szCs w:val="26"/>
        </w:rPr>
        <w:lastRenderedPageBreak/>
        <w:drawing>
          <wp:inline distT="0" distB="0" distL="0" distR="0">
            <wp:extent cx="5167594" cy="7573992"/>
            <wp:effectExtent l="19050" t="0" r="0" b="0"/>
            <wp:docPr id="42" name="Picture 41" descr="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jpg"/>
                    <pic:cNvPicPr/>
                  </pic:nvPicPr>
                  <pic:blipFill>
                    <a:blip r:embed="rId20" cstate="print"/>
                    <a:srcRect l="4281" t="566"/>
                    <a:stretch>
                      <a:fillRect/>
                    </a:stretch>
                  </pic:blipFill>
                  <pic:spPr>
                    <a:xfrm>
                      <a:off x="0" y="0"/>
                      <a:ext cx="5167594" cy="7573992"/>
                    </a:xfrm>
                    <a:prstGeom prst="rect">
                      <a:avLst/>
                    </a:prstGeom>
                  </pic:spPr>
                </pic:pic>
              </a:graphicData>
            </a:graphic>
          </wp:inline>
        </w:drawing>
      </w:r>
      <w:r>
        <w:rPr>
          <w:rFonts w:cs="Zar"/>
          <w:b/>
          <w:bCs/>
          <w:noProof/>
          <w:sz w:val="26"/>
          <w:szCs w:val="26"/>
        </w:rPr>
        <w:lastRenderedPageBreak/>
        <w:drawing>
          <wp:inline distT="0" distB="0" distL="0" distR="0">
            <wp:extent cx="5401945" cy="7658100"/>
            <wp:effectExtent l="19050" t="0" r="8255" b="0"/>
            <wp:docPr id="14" name="Picture 13" descr="جداول نهايي نهايي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جداول نهايي نهايي_14.jpg"/>
                    <pic:cNvPicPr/>
                  </pic:nvPicPr>
                  <pic:blipFill>
                    <a:blip r:embed="rId21" cstate="print"/>
                    <a:stretch>
                      <a:fillRect/>
                    </a:stretch>
                  </pic:blipFill>
                  <pic:spPr>
                    <a:xfrm>
                      <a:off x="0" y="0"/>
                      <a:ext cx="5401945" cy="7658100"/>
                    </a:xfrm>
                    <a:prstGeom prst="rect">
                      <a:avLst/>
                    </a:prstGeom>
                  </pic:spPr>
                </pic:pic>
              </a:graphicData>
            </a:graphic>
          </wp:inline>
        </w:drawing>
      </w:r>
      <w:r>
        <w:rPr>
          <w:rFonts w:cs="Zar"/>
          <w:b/>
          <w:bCs/>
          <w:noProof/>
          <w:sz w:val="26"/>
          <w:szCs w:val="26"/>
        </w:rPr>
        <w:lastRenderedPageBreak/>
        <w:drawing>
          <wp:inline distT="0" distB="0" distL="0" distR="0">
            <wp:extent cx="5401945" cy="7646035"/>
            <wp:effectExtent l="19050" t="0" r="8255" b="0"/>
            <wp:docPr id="15" name="Picture 14" descr="جداول نهايي نهايي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جداول نهايي نهايي_15.jpg"/>
                    <pic:cNvPicPr/>
                  </pic:nvPicPr>
                  <pic:blipFill>
                    <a:blip r:embed="rId22" cstate="print"/>
                    <a:stretch>
                      <a:fillRect/>
                    </a:stretch>
                  </pic:blipFill>
                  <pic:spPr>
                    <a:xfrm>
                      <a:off x="0" y="0"/>
                      <a:ext cx="5401945" cy="7646035"/>
                    </a:xfrm>
                    <a:prstGeom prst="rect">
                      <a:avLst/>
                    </a:prstGeom>
                  </pic:spPr>
                </pic:pic>
              </a:graphicData>
            </a:graphic>
          </wp:inline>
        </w:drawing>
      </w:r>
      <w:r>
        <w:rPr>
          <w:rFonts w:cs="Zar"/>
          <w:b/>
          <w:bCs/>
          <w:noProof/>
          <w:sz w:val="26"/>
          <w:szCs w:val="26"/>
        </w:rPr>
        <w:lastRenderedPageBreak/>
        <w:drawing>
          <wp:inline distT="0" distB="0" distL="0" distR="0">
            <wp:extent cx="5401945" cy="7648575"/>
            <wp:effectExtent l="19050" t="0" r="8255" b="0"/>
            <wp:docPr id="16" name="Picture 15" descr="جداول نهايي نهايي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جداول نهايي نهايي_16.jpg"/>
                    <pic:cNvPicPr/>
                  </pic:nvPicPr>
                  <pic:blipFill>
                    <a:blip r:embed="rId23" cstate="print"/>
                    <a:stretch>
                      <a:fillRect/>
                    </a:stretch>
                  </pic:blipFill>
                  <pic:spPr>
                    <a:xfrm>
                      <a:off x="0" y="0"/>
                      <a:ext cx="5401945" cy="7648575"/>
                    </a:xfrm>
                    <a:prstGeom prst="rect">
                      <a:avLst/>
                    </a:prstGeom>
                  </pic:spPr>
                </pic:pic>
              </a:graphicData>
            </a:graphic>
          </wp:inline>
        </w:drawing>
      </w:r>
      <w:r>
        <w:rPr>
          <w:rFonts w:cs="Zar"/>
          <w:b/>
          <w:bCs/>
          <w:noProof/>
          <w:sz w:val="26"/>
          <w:szCs w:val="26"/>
        </w:rPr>
        <w:lastRenderedPageBreak/>
        <w:drawing>
          <wp:inline distT="0" distB="0" distL="0" distR="0">
            <wp:extent cx="5401945" cy="7638415"/>
            <wp:effectExtent l="19050" t="0" r="8255" b="0"/>
            <wp:docPr id="17" name="Picture 16" descr="جداول نهايي نهايي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جداول نهايي نهايي_17.jpg"/>
                    <pic:cNvPicPr/>
                  </pic:nvPicPr>
                  <pic:blipFill>
                    <a:blip r:embed="rId24" cstate="print"/>
                    <a:stretch>
                      <a:fillRect/>
                    </a:stretch>
                  </pic:blipFill>
                  <pic:spPr>
                    <a:xfrm>
                      <a:off x="0" y="0"/>
                      <a:ext cx="5401945" cy="7638415"/>
                    </a:xfrm>
                    <a:prstGeom prst="rect">
                      <a:avLst/>
                    </a:prstGeom>
                  </pic:spPr>
                </pic:pic>
              </a:graphicData>
            </a:graphic>
          </wp:inline>
        </w:drawing>
      </w:r>
      <w:r>
        <w:rPr>
          <w:rFonts w:cs="Zar"/>
          <w:b/>
          <w:bCs/>
          <w:noProof/>
          <w:sz w:val="26"/>
          <w:szCs w:val="26"/>
        </w:rPr>
        <w:lastRenderedPageBreak/>
        <w:drawing>
          <wp:inline distT="0" distB="0" distL="0" distR="0">
            <wp:extent cx="5401945" cy="7653020"/>
            <wp:effectExtent l="19050" t="0" r="8255" b="0"/>
            <wp:docPr id="18" name="Picture 17" descr="جداول نهايي نهايي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جداول نهايي نهايي_18.jpg"/>
                    <pic:cNvPicPr/>
                  </pic:nvPicPr>
                  <pic:blipFill>
                    <a:blip r:embed="rId25" cstate="print"/>
                    <a:stretch>
                      <a:fillRect/>
                    </a:stretch>
                  </pic:blipFill>
                  <pic:spPr>
                    <a:xfrm>
                      <a:off x="0" y="0"/>
                      <a:ext cx="5401945" cy="7653020"/>
                    </a:xfrm>
                    <a:prstGeom prst="rect">
                      <a:avLst/>
                    </a:prstGeom>
                  </pic:spPr>
                </pic:pic>
              </a:graphicData>
            </a:graphic>
          </wp:inline>
        </w:drawing>
      </w:r>
      <w:r w:rsidR="006E1E05">
        <w:rPr>
          <w:rFonts w:cs="Zar"/>
          <w:b/>
          <w:bCs/>
          <w:noProof/>
          <w:sz w:val="26"/>
          <w:szCs w:val="26"/>
        </w:rPr>
        <w:lastRenderedPageBreak/>
        <w:drawing>
          <wp:inline distT="0" distB="0" distL="0" distR="0">
            <wp:extent cx="5401945" cy="7637145"/>
            <wp:effectExtent l="19050" t="0" r="8255" b="0"/>
            <wp:docPr id="43" name="Picture 42" descr="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jpg"/>
                    <pic:cNvPicPr/>
                  </pic:nvPicPr>
                  <pic:blipFill>
                    <a:blip r:embed="rId26" cstate="print"/>
                    <a:stretch>
                      <a:fillRect/>
                    </a:stretch>
                  </pic:blipFill>
                  <pic:spPr>
                    <a:xfrm>
                      <a:off x="0" y="0"/>
                      <a:ext cx="5401945" cy="7637145"/>
                    </a:xfrm>
                    <a:prstGeom prst="rect">
                      <a:avLst/>
                    </a:prstGeom>
                  </pic:spPr>
                </pic:pic>
              </a:graphicData>
            </a:graphic>
          </wp:inline>
        </w:drawing>
      </w:r>
      <w:r>
        <w:rPr>
          <w:rFonts w:cs="Zar"/>
          <w:b/>
          <w:bCs/>
          <w:noProof/>
          <w:sz w:val="26"/>
          <w:szCs w:val="26"/>
        </w:rPr>
        <w:lastRenderedPageBreak/>
        <w:drawing>
          <wp:inline distT="0" distB="0" distL="0" distR="0">
            <wp:extent cx="5401945" cy="7645400"/>
            <wp:effectExtent l="19050" t="0" r="8255" b="0"/>
            <wp:docPr id="20" name="Picture 19" descr="جداول نهايي نهايي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جداول نهايي نهايي_20.jpg"/>
                    <pic:cNvPicPr/>
                  </pic:nvPicPr>
                  <pic:blipFill>
                    <a:blip r:embed="rId27" cstate="print"/>
                    <a:stretch>
                      <a:fillRect/>
                    </a:stretch>
                  </pic:blipFill>
                  <pic:spPr>
                    <a:xfrm>
                      <a:off x="0" y="0"/>
                      <a:ext cx="5401945" cy="7645400"/>
                    </a:xfrm>
                    <a:prstGeom prst="rect">
                      <a:avLst/>
                    </a:prstGeom>
                  </pic:spPr>
                </pic:pic>
              </a:graphicData>
            </a:graphic>
          </wp:inline>
        </w:drawing>
      </w:r>
      <w:r>
        <w:rPr>
          <w:rFonts w:cs="Zar"/>
          <w:b/>
          <w:bCs/>
          <w:noProof/>
          <w:sz w:val="26"/>
          <w:szCs w:val="26"/>
        </w:rPr>
        <w:lastRenderedPageBreak/>
        <w:drawing>
          <wp:inline distT="0" distB="0" distL="0" distR="0">
            <wp:extent cx="5401945" cy="7659370"/>
            <wp:effectExtent l="19050" t="0" r="8255" b="0"/>
            <wp:docPr id="21" name="Picture 20" descr="جداول نهايي نهايي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جداول نهايي نهايي_21.jpg"/>
                    <pic:cNvPicPr/>
                  </pic:nvPicPr>
                  <pic:blipFill>
                    <a:blip r:embed="rId28" cstate="print"/>
                    <a:stretch>
                      <a:fillRect/>
                    </a:stretch>
                  </pic:blipFill>
                  <pic:spPr>
                    <a:xfrm>
                      <a:off x="0" y="0"/>
                      <a:ext cx="5401945" cy="7659370"/>
                    </a:xfrm>
                    <a:prstGeom prst="rect">
                      <a:avLst/>
                    </a:prstGeom>
                  </pic:spPr>
                </pic:pic>
              </a:graphicData>
            </a:graphic>
          </wp:inline>
        </w:drawing>
      </w:r>
      <w:r>
        <w:rPr>
          <w:rFonts w:cs="Zar"/>
          <w:b/>
          <w:bCs/>
          <w:noProof/>
          <w:sz w:val="26"/>
          <w:szCs w:val="26"/>
        </w:rPr>
        <w:lastRenderedPageBreak/>
        <w:drawing>
          <wp:inline distT="0" distB="0" distL="0" distR="0">
            <wp:extent cx="5401945" cy="7648575"/>
            <wp:effectExtent l="19050" t="0" r="8255" b="0"/>
            <wp:docPr id="22" name="Picture 21" descr="جداول نهايي نهايي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جداول نهايي نهايي_22.jpg"/>
                    <pic:cNvPicPr/>
                  </pic:nvPicPr>
                  <pic:blipFill>
                    <a:blip r:embed="rId29" cstate="print"/>
                    <a:stretch>
                      <a:fillRect/>
                    </a:stretch>
                  </pic:blipFill>
                  <pic:spPr>
                    <a:xfrm>
                      <a:off x="0" y="0"/>
                      <a:ext cx="5401945" cy="7648575"/>
                    </a:xfrm>
                    <a:prstGeom prst="rect">
                      <a:avLst/>
                    </a:prstGeom>
                  </pic:spPr>
                </pic:pic>
              </a:graphicData>
            </a:graphic>
          </wp:inline>
        </w:drawing>
      </w:r>
      <w:r>
        <w:rPr>
          <w:rFonts w:cs="Zar"/>
          <w:b/>
          <w:bCs/>
          <w:noProof/>
          <w:sz w:val="26"/>
          <w:szCs w:val="26"/>
        </w:rPr>
        <w:lastRenderedPageBreak/>
        <w:drawing>
          <wp:inline distT="0" distB="0" distL="0" distR="0">
            <wp:extent cx="5401945" cy="7651750"/>
            <wp:effectExtent l="19050" t="0" r="8255" b="0"/>
            <wp:docPr id="23" name="Picture 22" descr="جداول نهايي نهايي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جداول نهايي نهايي_23.jpg"/>
                    <pic:cNvPicPr/>
                  </pic:nvPicPr>
                  <pic:blipFill>
                    <a:blip r:embed="rId30" cstate="print"/>
                    <a:stretch>
                      <a:fillRect/>
                    </a:stretch>
                  </pic:blipFill>
                  <pic:spPr>
                    <a:xfrm>
                      <a:off x="0" y="0"/>
                      <a:ext cx="5401945" cy="7651750"/>
                    </a:xfrm>
                    <a:prstGeom prst="rect">
                      <a:avLst/>
                    </a:prstGeom>
                  </pic:spPr>
                </pic:pic>
              </a:graphicData>
            </a:graphic>
          </wp:inline>
        </w:drawing>
      </w:r>
      <w:r>
        <w:rPr>
          <w:rFonts w:cs="Zar"/>
          <w:b/>
          <w:bCs/>
          <w:noProof/>
          <w:sz w:val="26"/>
          <w:szCs w:val="26"/>
        </w:rPr>
        <w:lastRenderedPageBreak/>
        <w:drawing>
          <wp:inline distT="0" distB="0" distL="0" distR="0">
            <wp:extent cx="5401945" cy="7682230"/>
            <wp:effectExtent l="19050" t="0" r="8255" b="0"/>
            <wp:docPr id="24" name="Picture 23" descr="جداول نهايي نهايي_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جداول نهايي نهايي_24.jpg"/>
                    <pic:cNvPicPr/>
                  </pic:nvPicPr>
                  <pic:blipFill>
                    <a:blip r:embed="rId31" cstate="print"/>
                    <a:stretch>
                      <a:fillRect/>
                    </a:stretch>
                  </pic:blipFill>
                  <pic:spPr>
                    <a:xfrm>
                      <a:off x="0" y="0"/>
                      <a:ext cx="5401945" cy="7682230"/>
                    </a:xfrm>
                    <a:prstGeom prst="rect">
                      <a:avLst/>
                    </a:prstGeom>
                  </pic:spPr>
                </pic:pic>
              </a:graphicData>
            </a:graphic>
          </wp:inline>
        </w:drawing>
      </w:r>
      <w:r>
        <w:rPr>
          <w:rFonts w:cs="Zar"/>
          <w:b/>
          <w:bCs/>
          <w:noProof/>
          <w:sz w:val="26"/>
          <w:szCs w:val="26"/>
        </w:rPr>
        <w:lastRenderedPageBreak/>
        <w:drawing>
          <wp:inline distT="0" distB="0" distL="0" distR="0">
            <wp:extent cx="5401945" cy="7672070"/>
            <wp:effectExtent l="19050" t="0" r="8255" b="0"/>
            <wp:docPr id="25" name="Picture 24" descr="جداول نهايي نهايي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جداول نهايي نهايي_25.jpg"/>
                    <pic:cNvPicPr/>
                  </pic:nvPicPr>
                  <pic:blipFill>
                    <a:blip r:embed="rId32" cstate="print"/>
                    <a:stretch>
                      <a:fillRect/>
                    </a:stretch>
                  </pic:blipFill>
                  <pic:spPr>
                    <a:xfrm>
                      <a:off x="0" y="0"/>
                      <a:ext cx="5401945" cy="7672070"/>
                    </a:xfrm>
                    <a:prstGeom prst="rect">
                      <a:avLst/>
                    </a:prstGeom>
                  </pic:spPr>
                </pic:pic>
              </a:graphicData>
            </a:graphic>
          </wp:inline>
        </w:drawing>
      </w:r>
      <w:r>
        <w:rPr>
          <w:rFonts w:cs="Zar"/>
          <w:b/>
          <w:bCs/>
          <w:noProof/>
          <w:sz w:val="26"/>
          <w:szCs w:val="26"/>
        </w:rPr>
        <w:lastRenderedPageBreak/>
        <w:drawing>
          <wp:inline distT="0" distB="0" distL="0" distR="0">
            <wp:extent cx="5401945" cy="7646035"/>
            <wp:effectExtent l="19050" t="0" r="8255" b="0"/>
            <wp:docPr id="26" name="Picture 25" descr="جداول نهايي نهايي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جداول نهايي نهايي_26.jpg"/>
                    <pic:cNvPicPr/>
                  </pic:nvPicPr>
                  <pic:blipFill>
                    <a:blip r:embed="rId33" cstate="print"/>
                    <a:stretch>
                      <a:fillRect/>
                    </a:stretch>
                  </pic:blipFill>
                  <pic:spPr>
                    <a:xfrm>
                      <a:off x="0" y="0"/>
                      <a:ext cx="5401945" cy="7646035"/>
                    </a:xfrm>
                    <a:prstGeom prst="rect">
                      <a:avLst/>
                    </a:prstGeom>
                  </pic:spPr>
                </pic:pic>
              </a:graphicData>
            </a:graphic>
          </wp:inline>
        </w:drawing>
      </w:r>
      <w:r>
        <w:rPr>
          <w:rFonts w:cs="Zar"/>
          <w:b/>
          <w:bCs/>
          <w:noProof/>
          <w:sz w:val="26"/>
          <w:szCs w:val="26"/>
        </w:rPr>
        <w:lastRenderedPageBreak/>
        <w:drawing>
          <wp:inline distT="0" distB="0" distL="0" distR="0">
            <wp:extent cx="5401945" cy="7640320"/>
            <wp:effectExtent l="19050" t="0" r="8255" b="0"/>
            <wp:docPr id="27" name="Picture 26" descr="جداول نهايي نهايي_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جداول نهايي نهايي_27.jpg"/>
                    <pic:cNvPicPr/>
                  </pic:nvPicPr>
                  <pic:blipFill>
                    <a:blip r:embed="rId34" cstate="print"/>
                    <a:stretch>
                      <a:fillRect/>
                    </a:stretch>
                  </pic:blipFill>
                  <pic:spPr>
                    <a:xfrm>
                      <a:off x="0" y="0"/>
                      <a:ext cx="5401945" cy="7640320"/>
                    </a:xfrm>
                    <a:prstGeom prst="rect">
                      <a:avLst/>
                    </a:prstGeom>
                  </pic:spPr>
                </pic:pic>
              </a:graphicData>
            </a:graphic>
          </wp:inline>
        </w:drawing>
      </w:r>
      <w:r>
        <w:rPr>
          <w:rFonts w:cs="Zar"/>
          <w:b/>
          <w:bCs/>
          <w:noProof/>
          <w:sz w:val="26"/>
          <w:szCs w:val="26"/>
        </w:rPr>
        <w:lastRenderedPageBreak/>
        <w:drawing>
          <wp:inline distT="0" distB="0" distL="0" distR="0">
            <wp:extent cx="5401945" cy="7651750"/>
            <wp:effectExtent l="19050" t="0" r="8255" b="0"/>
            <wp:docPr id="28" name="Picture 27" descr="جداول نهايي نهايي_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جداول نهايي نهايي_28.jpg"/>
                    <pic:cNvPicPr/>
                  </pic:nvPicPr>
                  <pic:blipFill>
                    <a:blip r:embed="rId35" cstate="print"/>
                    <a:stretch>
                      <a:fillRect/>
                    </a:stretch>
                  </pic:blipFill>
                  <pic:spPr>
                    <a:xfrm>
                      <a:off x="0" y="0"/>
                      <a:ext cx="5401945" cy="7651750"/>
                    </a:xfrm>
                    <a:prstGeom prst="rect">
                      <a:avLst/>
                    </a:prstGeom>
                  </pic:spPr>
                </pic:pic>
              </a:graphicData>
            </a:graphic>
          </wp:inline>
        </w:drawing>
      </w:r>
      <w:r>
        <w:rPr>
          <w:rFonts w:cs="Zar"/>
          <w:b/>
          <w:bCs/>
          <w:noProof/>
          <w:sz w:val="26"/>
          <w:szCs w:val="26"/>
        </w:rPr>
        <w:lastRenderedPageBreak/>
        <w:drawing>
          <wp:inline distT="0" distB="0" distL="0" distR="0">
            <wp:extent cx="5401945" cy="7653020"/>
            <wp:effectExtent l="19050" t="0" r="8255" b="0"/>
            <wp:docPr id="29" name="Picture 28" descr="جداول نهايي نهايي_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جداول نهايي نهايي_29.jpg"/>
                    <pic:cNvPicPr/>
                  </pic:nvPicPr>
                  <pic:blipFill>
                    <a:blip r:embed="rId36" cstate="print"/>
                    <a:stretch>
                      <a:fillRect/>
                    </a:stretch>
                  </pic:blipFill>
                  <pic:spPr>
                    <a:xfrm>
                      <a:off x="0" y="0"/>
                      <a:ext cx="5401945" cy="7653020"/>
                    </a:xfrm>
                    <a:prstGeom prst="rect">
                      <a:avLst/>
                    </a:prstGeom>
                  </pic:spPr>
                </pic:pic>
              </a:graphicData>
            </a:graphic>
          </wp:inline>
        </w:drawing>
      </w:r>
      <w:r>
        <w:rPr>
          <w:rFonts w:cs="Zar"/>
          <w:b/>
          <w:bCs/>
          <w:noProof/>
          <w:sz w:val="26"/>
          <w:szCs w:val="26"/>
        </w:rPr>
        <w:lastRenderedPageBreak/>
        <w:drawing>
          <wp:inline distT="0" distB="0" distL="0" distR="0">
            <wp:extent cx="5401945" cy="7608570"/>
            <wp:effectExtent l="19050" t="0" r="8255" b="0"/>
            <wp:docPr id="30" name="Picture 29" descr="جداول نهايي نهايي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جداول نهايي نهايي_30.jpg"/>
                    <pic:cNvPicPr/>
                  </pic:nvPicPr>
                  <pic:blipFill>
                    <a:blip r:embed="rId37" cstate="print"/>
                    <a:stretch>
                      <a:fillRect/>
                    </a:stretch>
                  </pic:blipFill>
                  <pic:spPr>
                    <a:xfrm>
                      <a:off x="0" y="0"/>
                      <a:ext cx="5401945" cy="7608570"/>
                    </a:xfrm>
                    <a:prstGeom prst="rect">
                      <a:avLst/>
                    </a:prstGeom>
                  </pic:spPr>
                </pic:pic>
              </a:graphicData>
            </a:graphic>
          </wp:inline>
        </w:drawing>
      </w:r>
      <w:r>
        <w:rPr>
          <w:rFonts w:cs="Zar"/>
          <w:b/>
          <w:bCs/>
          <w:noProof/>
          <w:sz w:val="26"/>
          <w:szCs w:val="26"/>
        </w:rPr>
        <w:lastRenderedPageBreak/>
        <w:drawing>
          <wp:inline distT="0" distB="0" distL="0" distR="0">
            <wp:extent cx="5401945" cy="7682230"/>
            <wp:effectExtent l="19050" t="0" r="8255" b="0"/>
            <wp:docPr id="31" name="Picture 30" descr="جداول نهايي نهايي_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جداول نهايي نهايي_31.jpg"/>
                    <pic:cNvPicPr/>
                  </pic:nvPicPr>
                  <pic:blipFill>
                    <a:blip r:embed="rId38" cstate="print"/>
                    <a:stretch>
                      <a:fillRect/>
                    </a:stretch>
                  </pic:blipFill>
                  <pic:spPr>
                    <a:xfrm>
                      <a:off x="0" y="0"/>
                      <a:ext cx="5401945" cy="7682230"/>
                    </a:xfrm>
                    <a:prstGeom prst="rect">
                      <a:avLst/>
                    </a:prstGeom>
                  </pic:spPr>
                </pic:pic>
              </a:graphicData>
            </a:graphic>
          </wp:inline>
        </w:drawing>
      </w:r>
      <w:r>
        <w:rPr>
          <w:rFonts w:cs="Zar"/>
          <w:b/>
          <w:bCs/>
          <w:noProof/>
          <w:sz w:val="26"/>
          <w:szCs w:val="26"/>
        </w:rPr>
        <w:lastRenderedPageBreak/>
        <w:drawing>
          <wp:inline distT="0" distB="0" distL="0" distR="0">
            <wp:extent cx="5401945" cy="7651750"/>
            <wp:effectExtent l="19050" t="0" r="8255" b="0"/>
            <wp:docPr id="32" name="Picture 31" descr="جداول نهايي نهايي_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جداول نهايي نهايي_32.jpg"/>
                    <pic:cNvPicPr/>
                  </pic:nvPicPr>
                  <pic:blipFill>
                    <a:blip r:embed="rId39" cstate="print"/>
                    <a:stretch>
                      <a:fillRect/>
                    </a:stretch>
                  </pic:blipFill>
                  <pic:spPr>
                    <a:xfrm>
                      <a:off x="0" y="0"/>
                      <a:ext cx="5401945" cy="7651750"/>
                    </a:xfrm>
                    <a:prstGeom prst="rect">
                      <a:avLst/>
                    </a:prstGeom>
                  </pic:spPr>
                </pic:pic>
              </a:graphicData>
            </a:graphic>
          </wp:inline>
        </w:drawing>
      </w:r>
      <w:r>
        <w:rPr>
          <w:rFonts w:cs="Zar"/>
          <w:b/>
          <w:bCs/>
          <w:noProof/>
          <w:sz w:val="26"/>
          <w:szCs w:val="26"/>
        </w:rPr>
        <w:lastRenderedPageBreak/>
        <w:drawing>
          <wp:inline distT="0" distB="0" distL="0" distR="0">
            <wp:extent cx="5401945" cy="7645400"/>
            <wp:effectExtent l="19050" t="0" r="8255" b="0"/>
            <wp:docPr id="33" name="Picture 32" descr="جداول نهايي نهايي_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جداول نهايي نهايي_33.jpg"/>
                    <pic:cNvPicPr/>
                  </pic:nvPicPr>
                  <pic:blipFill>
                    <a:blip r:embed="rId40" cstate="print"/>
                    <a:stretch>
                      <a:fillRect/>
                    </a:stretch>
                  </pic:blipFill>
                  <pic:spPr>
                    <a:xfrm>
                      <a:off x="0" y="0"/>
                      <a:ext cx="5401945" cy="7645400"/>
                    </a:xfrm>
                    <a:prstGeom prst="rect">
                      <a:avLst/>
                    </a:prstGeom>
                  </pic:spPr>
                </pic:pic>
              </a:graphicData>
            </a:graphic>
          </wp:inline>
        </w:drawing>
      </w:r>
      <w:r>
        <w:rPr>
          <w:rFonts w:cs="Zar"/>
          <w:b/>
          <w:bCs/>
          <w:noProof/>
          <w:sz w:val="26"/>
          <w:szCs w:val="26"/>
        </w:rPr>
        <w:lastRenderedPageBreak/>
        <w:drawing>
          <wp:inline distT="0" distB="0" distL="0" distR="0">
            <wp:extent cx="5401945" cy="7645400"/>
            <wp:effectExtent l="19050" t="0" r="8255" b="0"/>
            <wp:docPr id="34" name="Picture 33" descr="جداول نهايي نهايي_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جداول نهايي نهايي_34.jpg"/>
                    <pic:cNvPicPr/>
                  </pic:nvPicPr>
                  <pic:blipFill>
                    <a:blip r:embed="rId41" cstate="print"/>
                    <a:stretch>
                      <a:fillRect/>
                    </a:stretch>
                  </pic:blipFill>
                  <pic:spPr>
                    <a:xfrm>
                      <a:off x="0" y="0"/>
                      <a:ext cx="5401945" cy="7645400"/>
                    </a:xfrm>
                    <a:prstGeom prst="rect">
                      <a:avLst/>
                    </a:prstGeom>
                  </pic:spPr>
                </pic:pic>
              </a:graphicData>
            </a:graphic>
          </wp:inline>
        </w:drawing>
      </w:r>
      <w:r>
        <w:rPr>
          <w:rFonts w:cs="Zar"/>
          <w:b/>
          <w:bCs/>
          <w:noProof/>
          <w:sz w:val="26"/>
          <w:szCs w:val="26"/>
        </w:rPr>
        <w:lastRenderedPageBreak/>
        <w:drawing>
          <wp:inline distT="0" distB="0" distL="0" distR="0">
            <wp:extent cx="5401945" cy="7648575"/>
            <wp:effectExtent l="19050" t="0" r="8255" b="0"/>
            <wp:docPr id="35" name="Picture 34" descr="جداول نهايي نهايي_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جداول نهايي نهايي_35.jpg"/>
                    <pic:cNvPicPr/>
                  </pic:nvPicPr>
                  <pic:blipFill>
                    <a:blip r:embed="rId42" cstate="print"/>
                    <a:stretch>
                      <a:fillRect/>
                    </a:stretch>
                  </pic:blipFill>
                  <pic:spPr>
                    <a:xfrm>
                      <a:off x="0" y="0"/>
                      <a:ext cx="5401945" cy="7648575"/>
                    </a:xfrm>
                    <a:prstGeom prst="rect">
                      <a:avLst/>
                    </a:prstGeom>
                  </pic:spPr>
                </pic:pic>
              </a:graphicData>
            </a:graphic>
          </wp:inline>
        </w:drawing>
      </w:r>
      <w:r>
        <w:rPr>
          <w:rFonts w:cs="Zar"/>
          <w:b/>
          <w:bCs/>
          <w:noProof/>
          <w:sz w:val="26"/>
          <w:szCs w:val="26"/>
        </w:rPr>
        <w:lastRenderedPageBreak/>
        <w:drawing>
          <wp:inline distT="0" distB="0" distL="0" distR="0">
            <wp:extent cx="5401945" cy="7651750"/>
            <wp:effectExtent l="19050" t="0" r="8255" b="0"/>
            <wp:docPr id="36" name="Picture 35" descr="جداول نهايي نهايي_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جداول نهايي نهايي_36.jpg"/>
                    <pic:cNvPicPr/>
                  </pic:nvPicPr>
                  <pic:blipFill>
                    <a:blip r:embed="rId43" cstate="print"/>
                    <a:stretch>
                      <a:fillRect/>
                    </a:stretch>
                  </pic:blipFill>
                  <pic:spPr>
                    <a:xfrm>
                      <a:off x="0" y="0"/>
                      <a:ext cx="5401945" cy="7651750"/>
                    </a:xfrm>
                    <a:prstGeom prst="rect">
                      <a:avLst/>
                    </a:prstGeom>
                  </pic:spPr>
                </pic:pic>
              </a:graphicData>
            </a:graphic>
          </wp:inline>
        </w:drawing>
      </w:r>
      <w:r>
        <w:rPr>
          <w:rFonts w:cs="Zar"/>
          <w:b/>
          <w:bCs/>
          <w:noProof/>
          <w:sz w:val="26"/>
          <w:szCs w:val="26"/>
        </w:rPr>
        <w:lastRenderedPageBreak/>
        <w:drawing>
          <wp:inline distT="0" distB="0" distL="0" distR="0">
            <wp:extent cx="5401945" cy="7639050"/>
            <wp:effectExtent l="19050" t="0" r="8255" b="0"/>
            <wp:docPr id="37" name="Picture 36" descr="جداول نهايي نهايي_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جداول نهايي نهايي_37.jpg"/>
                    <pic:cNvPicPr/>
                  </pic:nvPicPr>
                  <pic:blipFill>
                    <a:blip r:embed="rId44" cstate="print"/>
                    <a:stretch>
                      <a:fillRect/>
                    </a:stretch>
                  </pic:blipFill>
                  <pic:spPr>
                    <a:xfrm>
                      <a:off x="0" y="0"/>
                      <a:ext cx="5401945" cy="7639050"/>
                    </a:xfrm>
                    <a:prstGeom prst="rect">
                      <a:avLst/>
                    </a:prstGeom>
                  </pic:spPr>
                </pic:pic>
              </a:graphicData>
            </a:graphic>
          </wp:inline>
        </w:drawing>
      </w:r>
      <w:r>
        <w:rPr>
          <w:rFonts w:cs="Zar"/>
          <w:b/>
          <w:bCs/>
          <w:noProof/>
          <w:sz w:val="26"/>
          <w:szCs w:val="26"/>
        </w:rPr>
        <w:lastRenderedPageBreak/>
        <w:drawing>
          <wp:inline distT="0" distB="0" distL="0" distR="0">
            <wp:extent cx="5401945" cy="7647940"/>
            <wp:effectExtent l="19050" t="0" r="8255" b="0"/>
            <wp:docPr id="38" name="Picture 37" descr="جداول نهايي نهايي_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جداول نهايي نهايي_38.jpg"/>
                    <pic:cNvPicPr/>
                  </pic:nvPicPr>
                  <pic:blipFill>
                    <a:blip r:embed="rId45" cstate="print"/>
                    <a:stretch>
                      <a:fillRect/>
                    </a:stretch>
                  </pic:blipFill>
                  <pic:spPr>
                    <a:xfrm>
                      <a:off x="0" y="0"/>
                      <a:ext cx="5401945" cy="7647940"/>
                    </a:xfrm>
                    <a:prstGeom prst="rect">
                      <a:avLst/>
                    </a:prstGeom>
                  </pic:spPr>
                </pic:pic>
              </a:graphicData>
            </a:graphic>
          </wp:inline>
        </w:drawing>
      </w:r>
      <w:r>
        <w:rPr>
          <w:rFonts w:cs="Zar"/>
          <w:b/>
          <w:bCs/>
          <w:noProof/>
          <w:sz w:val="26"/>
          <w:szCs w:val="26"/>
        </w:rPr>
        <w:lastRenderedPageBreak/>
        <w:drawing>
          <wp:inline distT="0" distB="0" distL="0" distR="0">
            <wp:extent cx="5401945" cy="7647940"/>
            <wp:effectExtent l="19050" t="0" r="8255" b="0"/>
            <wp:docPr id="39" name="Picture 38" descr="جداول نهايي نهايي_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جداول نهايي نهايي_39.jpg"/>
                    <pic:cNvPicPr/>
                  </pic:nvPicPr>
                  <pic:blipFill>
                    <a:blip r:embed="rId46" cstate="print"/>
                    <a:stretch>
                      <a:fillRect/>
                    </a:stretch>
                  </pic:blipFill>
                  <pic:spPr>
                    <a:xfrm>
                      <a:off x="0" y="0"/>
                      <a:ext cx="5401945" cy="7647940"/>
                    </a:xfrm>
                    <a:prstGeom prst="rect">
                      <a:avLst/>
                    </a:prstGeom>
                  </pic:spPr>
                </pic:pic>
              </a:graphicData>
            </a:graphic>
          </wp:inline>
        </w:drawing>
      </w:r>
      <w:r>
        <w:rPr>
          <w:rFonts w:cs="Zar"/>
          <w:b/>
          <w:bCs/>
          <w:noProof/>
          <w:sz w:val="26"/>
          <w:szCs w:val="26"/>
        </w:rPr>
        <w:lastRenderedPageBreak/>
        <w:drawing>
          <wp:inline distT="0" distB="0" distL="0" distR="0">
            <wp:extent cx="5401945" cy="7633335"/>
            <wp:effectExtent l="19050" t="0" r="8255" b="0"/>
            <wp:docPr id="40" name="Picture 39" descr="جداول نهايي نهايي_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جداول نهايي نهايي_40.jpg"/>
                    <pic:cNvPicPr/>
                  </pic:nvPicPr>
                  <pic:blipFill>
                    <a:blip r:embed="rId47" cstate="print"/>
                    <a:stretch>
                      <a:fillRect/>
                    </a:stretch>
                  </pic:blipFill>
                  <pic:spPr>
                    <a:xfrm>
                      <a:off x="0" y="0"/>
                      <a:ext cx="5401945" cy="7633335"/>
                    </a:xfrm>
                    <a:prstGeom prst="rect">
                      <a:avLst/>
                    </a:prstGeom>
                  </pic:spPr>
                </pic:pic>
              </a:graphicData>
            </a:graphic>
          </wp:inline>
        </w:drawing>
      </w:r>
    </w:p>
    <w:sectPr w:rsidR="00F147B0" w:rsidSect="005320D3">
      <w:footerReference w:type="default" r:id="rId48"/>
      <w:type w:val="continuous"/>
      <w:pgSz w:w="11909" w:h="16834" w:code="9"/>
      <w:pgMar w:top="3402" w:right="1701" w:bottom="1134" w:left="1701" w:header="720" w:footer="170" w:gutter="0"/>
      <w:cols w:space="720"/>
      <w:titlePg/>
      <w:bidi/>
      <w:docGrid w:linePitch="381"/>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1F6B29" w:rsidRDefault="001F6B29" w:rsidP="00824E1E">
      <w:r>
        <w:separator/>
      </w:r>
    </w:p>
  </w:endnote>
  <w:endnote w:type="continuationSeparator" w:id="0">
    <w:p w:rsidR="001F6B29" w:rsidRDefault="001F6B29" w:rsidP="00824E1E">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20002A87" w:usb1="80000000" w:usb2="00000008" w:usb3="00000000" w:csb0="000001FF" w:csb1="00000000"/>
  </w:font>
  <w:font w:name="B Nazanin">
    <w:panose1 w:val="00000400000000000000"/>
    <w:charset w:val="B2"/>
    <w:family w:val="auto"/>
    <w:pitch w:val="variable"/>
    <w:sig w:usb0="00002001" w:usb1="80000000" w:usb2="00000008" w:usb3="00000000" w:csb0="00000040"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B Lotus">
    <w:panose1 w:val="00000400000000000000"/>
    <w:charset w:val="B2"/>
    <w:family w:val="auto"/>
    <w:pitch w:val="variable"/>
    <w:sig w:usb0="00002001" w:usb1="80000000" w:usb2="00000008" w:usb3="00000000" w:csb0="00000040" w:csb1="00000000"/>
  </w:font>
  <w:font w:name="IranNastaliq">
    <w:panose1 w:val="02020505000000020003"/>
    <w:charset w:val="00"/>
    <w:family w:val="roman"/>
    <w:pitch w:val="variable"/>
    <w:sig w:usb0="61002A87" w:usb1="80000000" w:usb2="00000008" w:usb3="00000000" w:csb0="000101FF" w:csb1="00000000"/>
  </w:font>
  <w:font w:name="B Traffic">
    <w:panose1 w:val="00000400000000000000"/>
    <w:charset w:val="B2"/>
    <w:family w:val="auto"/>
    <w:pitch w:val="variable"/>
    <w:sig w:usb0="00002001" w:usb1="80000000" w:usb2="00000008" w:usb3="00000000" w:csb0="00000040" w:csb1="00000000"/>
  </w:font>
  <w:font w:name="Arial">
    <w:panose1 w:val="020B0604020202020204"/>
    <w:charset w:val="00"/>
    <w:family w:val="swiss"/>
    <w:pitch w:val="variable"/>
    <w:sig w:usb0="20002A87" w:usb1="80000000" w:usb2="00000008" w:usb3="00000000" w:csb0="000001FF" w:csb1="00000000"/>
  </w:font>
  <w:font w:name="Segoe UI">
    <w:panose1 w:val="020B0502040204020203"/>
    <w:charset w:val="00"/>
    <w:family w:val="swiss"/>
    <w:pitch w:val="variable"/>
    <w:sig w:usb0="E00022FF" w:usb1="C000205B" w:usb2="00000009" w:usb3="00000000" w:csb0="000001DF" w:csb1="00000000"/>
  </w:font>
  <w:font w:name="B Zar">
    <w:panose1 w:val="00000400000000000000"/>
    <w:charset w:val="B2"/>
    <w:family w:val="auto"/>
    <w:pitch w:val="variable"/>
    <w:sig w:usb0="00002001" w:usb1="80000000" w:usb2="00000008" w:usb3="00000000" w:csb0="00000040" w:csb1="00000000"/>
  </w:font>
  <w:font w:name="Lotus">
    <w:panose1 w:val="00000400000000000000"/>
    <w:charset w:val="B2"/>
    <w:family w:val="auto"/>
    <w:pitch w:val="variable"/>
    <w:sig w:usb0="00002001" w:usb1="80000000" w:usb2="00000008" w:usb3="00000000" w:csb0="00000040" w:csb1="00000000"/>
  </w:font>
  <w:font w:name="B Titr">
    <w:panose1 w:val="00000700000000000000"/>
    <w:charset w:val="B2"/>
    <w:family w:val="auto"/>
    <w:pitch w:val="variable"/>
    <w:sig w:usb0="00002001" w:usb1="80000000" w:usb2="00000008" w:usb3="00000000" w:csb0="00000040" w:csb1="00000000"/>
  </w:font>
  <w:font w:name="Times New Roman Bold">
    <w:panose1 w:val="00000000000000000000"/>
    <w:charset w:val="00"/>
    <w:family w:val="roman"/>
    <w:notTrueType/>
    <w:pitch w:val="default"/>
    <w:sig w:usb0="00000000" w:usb1="00000000" w:usb2="00000000" w:usb3="00000000" w:csb0="00000000" w:csb1="00000000"/>
  </w:font>
  <w:font w:name="Sakkal Majalla">
    <w:altName w:val="Times New Roman"/>
    <w:charset w:val="00"/>
    <w:family w:val="auto"/>
    <w:pitch w:val="variable"/>
    <w:sig w:usb0="80002007" w:usb1="80000000" w:usb2="00000008" w:usb3="00000000" w:csb0="000000D3" w:csb1="00000000"/>
  </w:font>
  <w:font w:name="B Mitra">
    <w:panose1 w:val="00000400000000000000"/>
    <w:charset w:val="B2"/>
    <w:family w:val="auto"/>
    <w:pitch w:val="variable"/>
    <w:sig w:usb0="00002001" w:usb1="80000000" w:usb2="00000008" w:usb3="00000000" w:csb0="00000040" w:csb1="00000000"/>
  </w:font>
  <w:font w:name="Zar">
    <w:panose1 w:val="00000400000000000000"/>
    <w:charset w:val="B2"/>
    <w:family w:val="auto"/>
    <w:pitch w:val="variable"/>
    <w:sig w:usb0="00002001" w:usb1="80000000" w:usb2="00000008" w:usb3="00000000" w:csb0="00000040" w:csb1="00000000"/>
  </w:font>
  <w:font w:name="Cambria">
    <w:panose1 w:val="02040503050406030204"/>
    <w:charset w:val="00"/>
    <w:family w:val="roman"/>
    <w:pitch w:val="variable"/>
    <w:sig w:usb0="A00002EF" w:usb1="4000004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rtl/>
      </w:rPr>
      <w:id w:val="104018082"/>
      <w:docPartObj>
        <w:docPartGallery w:val="Page Numbers (Bottom of Page)"/>
        <w:docPartUnique/>
      </w:docPartObj>
    </w:sdtPr>
    <w:sdtContent>
      <w:p w:rsidR="001F6B29" w:rsidRDefault="00D11041">
        <w:pPr>
          <w:pStyle w:val="Footer"/>
          <w:jc w:val="center"/>
        </w:pPr>
        <w:r w:rsidRPr="00CE738B">
          <w:rPr>
            <w:rFonts w:ascii="Times New Roman" w:eastAsia="Times New Roman" w:hAnsi="Times New Roman" w:cs="B Lotus"/>
            <w:b/>
            <w:bCs/>
            <w:spacing w:val="-4"/>
          </w:rPr>
          <w:fldChar w:fldCharType="begin"/>
        </w:r>
        <w:r w:rsidR="001F6B29" w:rsidRPr="00CE738B">
          <w:rPr>
            <w:rFonts w:ascii="Times New Roman" w:eastAsia="Times New Roman" w:hAnsi="Times New Roman" w:cs="B Lotus"/>
            <w:b/>
            <w:bCs/>
            <w:spacing w:val="-4"/>
          </w:rPr>
          <w:instrText xml:space="preserve"> PAGE   \* MERGEFORMAT </w:instrText>
        </w:r>
        <w:r w:rsidRPr="00CE738B">
          <w:rPr>
            <w:rFonts w:ascii="Times New Roman" w:eastAsia="Times New Roman" w:hAnsi="Times New Roman" w:cs="B Lotus"/>
            <w:b/>
            <w:bCs/>
            <w:spacing w:val="-4"/>
          </w:rPr>
          <w:fldChar w:fldCharType="separate"/>
        </w:r>
        <w:r w:rsidR="00CC7906">
          <w:rPr>
            <w:rFonts w:ascii="Times New Roman" w:eastAsia="Times New Roman" w:hAnsi="Times New Roman" w:cs="B Lotus"/>
            <w:b/>
            <w:bCs/>
            <w:noProof/>
            <w:spacing w:val="-4"/>
            <w:rtl/>
          </w:rPr>
          <w:t>47</w:t>
        </w:r>
        <w:r w:rsidRPr="00CE738B">
          <w:rPr>
            <w:rFonts w:ascii="Times New Roman" w:eastAsia="Times New Roman" w:hAnsi="Times New Roman" w:cs="B Lotus"/>
            <w:b/>
            <w:bCs/>
            <w:spacing w:val="-4"/>
          </w:rPr>
          <w:fldChar w:fldCharType="end"/>
        </w:r>
      </w:p>
    </w:sdtContent>
  </w:sdt>
  <w:p w:rsidR="001F6B29" w:rsidRDefault="001F6B29">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1F6B29" w:rsidRDefault="001F6B29" w:rsidP="00824E1E">
      <w:r>
        <w:separator/>
      </w:r>
    </w:p>
  </w:footnote>
  <w:footnote w:type="continuationSeparator" w:id="0">
    <w:p w:rsidR="001F6B29" w:rsidRDefault="001F6B29" w:rsidP="00824E1E">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96A53F7"/>
    <w:multiLevelType w:val="hybridMultilevel"/>
    <w:tmpl w:val="65A49EB0"/>
    <w:lvl w:ilvl="0" w:tplc="17DCADB4">
      <w:start w:val="8"/>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
    <w:nsid w:val="10F0076E"/>
    <w:multiLevelType w:val="hybridMultilevel"/>
    <w:tmpl w:val="E19E1CC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13C17772"/>
    <w:multiLevelType w:val="multilevel"/>
    <w:tmpl w:val="4964002A"/>
    <w:lvl w:ilvl="0">
      <w:start w:val="2"/>
      <w:numFmt w:val="decimal"/>
      <w:lvlText w:val="%1-"/>
      <w:lvlJc w:val="left"/>
      <w:pPr>
        <w:ind w:left="540" w:hanging="540"/>
      </w:pPr>
      <w:rPr>
        <w:rFonts w:hint="default"/>
      </w:rPr>
    </w:lvl>
    <w:lvl w:ilvl="1">
      <w:start w:val="1"/>
      <w:numFmt w:val="decimal"/>
      <w:lvlText w:val="%1-%2-"/>
      <w:lvlJc w:val="left"/>
      <w:pPr>
        <w:ind w:left="1440" w:hanging="720"/>
      </w:pPr>
      <w:rPr>
        <w:rFonts w:hint="default"/>
      </w:rPr>
    </w:lvl>
    <w:lvl w:ilvl="2">
      <w:start w:val="1"/>
      <w:numFmt w:val="decimal"/>
      <w:lvlText w:val="%1-%2-%3."/>
      <w:lvlJc w:val="left"/>
      <w:pPr>
        <w:ind w:left="2520" w:hanging="108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4320" w:hanging="1440"/>
      </w:pPr>
      <w:rPr>
        <w:rFonts w:hint="default"/>
      </w:rPr>
    </w:lvl>
    <w:lvl w:ilvl="5">
      <w:start w:val="1"/>
      <w:numFmt w:val="decimal"/>
      <w:lvlText w:val="%1-%2-%3.%4.%5.%6."/>
      <w:lvlJc w:val="left"/>
      <w:pPr>
        <w:ind w:left="5400" w:hanging="180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7200" w:hanging="2160"/>
      </w:pPr>
      <w:rPr>
        <w:rFonts w:hint="default"/>
      </w:rPr>
    </w:lvl>
    <w:lvl w:ilvl="8">
      <w:start w:val="1"/>
      <w:numFmt w:val="decimal"/>
      <w:lvlText w:val="%1-%2-%3.%4.%5.%6.%7.%8.%9."/>
      <w:lvlJc w:val="left"/>
      <w:pPr>
        <w:ind w:left="8280" w:hanging="2520"/>
      </w:pPr>
      <w:rPr>
        <w:rFonts w:hint="default"/>
      </w:rPr>
    </w:lvl>
  </w:abstractNum>
  <w:abstractNum w:abstractNumId="3">
    <w:nsid w:val="1CB045E4"/>
    <w:multiLevelType w:val="hybridMultilevel"/>
    <w:tmpl w:val="505C4C92"/>
    <w:lvl w:ilvl="0" w:tplc="A4A6F534">
      <w:start w:val="1"/>
      <w:numFmt w:val="decimal"/>
      <w:lvlText w:val="%1-"/>
      <w:lvlJc w:val="left"/>
      <w:pPr>
        <w:ind w:left="783" w:hanging="360"/>
      </w:pPr>
      <w:rPr>
        <w:rFonts w:hint="default"/>
      </w:rPr>
    </w:lvl>
    <w:lvl w:ilvl="1" w:tplc="04090019" w:tentative="1">
      <w:start w:val="1"/>
      <w:numFmt w:val="lowerLetter"/>
      <w:lvlText w:val="%2."/>
      <w:lvlJc w:val="left"/>
      <w:pPr>
        <w:ind w:left="1503" w:hanging="360"/>
      </w:pPr>
    </w:lvl>
    <w:lvl w:ilvl="2" w:tplc="0409001B" w:tentative="1">
      <w:start w:val="1"/>
      <w:numFmt w:val="lowerRoman"/>
      <w:lvlText w:val="%3."/>
      <w:lvlJc w:val="right"/>
      <w:pPr>
        <w:ind w:left="2223" w:hanging="180"/>
      </w:pPr>
    </w:lvl>
    <w:lvl w:ilvl="3" w:tplc="0409000F" w:tentative="1">
      <w:start w:val="1"/>
      <w:numFmt w:val="decimal"/>
      <w:lvlText w:val="%4."/>
      <w:lvlJc w:val="left"/>
      <w:pPr>
        <w:ind w:left="2943" w:hanging="360"/>
      </w:pPr>
    </w:lvl>
    <w:lvl w:ilvl="4" w:tplc="04090019" w:tentative="1">
      <w:start w:val="1"/>
      <w:numFmt w:val="lowerLetter"/>
      <w:lvlText w:val="%5."/>
      <w:lvlJc w:val="left"/>
      <w:pPr>
        <w:ind w:left="3663" w:hanging="360"/>
      </w:pPr>
    </w:lvl>
    <w:lvl w:ilvl="5" w:tplc="0409001B" w:tentative="1">
      <w:start w:val="1"/>
      <w:numFmt w:val="lowerRoman"/>
      <w:lvlText w:val="%6."/>
      <w:lvlJc w:val="right"/>
      <w:pPr>
        <w:ind w:left="4383" w:hanging="180"/>
      </w:pPr>
    </w:lvl>
    <w:lvl w:ilvl="6" w:tplc="0409000F" w:tentative="1">
      <w:start w:val="1"/>
      <w:numFmt w:val="decimal"/>
      <w:lvlText w:val="%7."/>
      <w:lvlJc w:val="left"/>
      <w:pPr>
        <w:ind w:left="5103" w:hanging="360"/>
      </w:pPr>
    </w:lvl>
    <w:lvl w:ilvl="7" w:tplc="04090019" w:tentative="1">
      <w:start w:val="1"/>
      <w:numFmt w:val="lowerLetter"/>
      <w:lvlText w:val="%8."/>
      <w:lvlJc w:val="left"/>
      <w:pPr>
        <w:ind w:left="5823" w:hanging="360"/>
      </w:pPr>
    </w:lvl>
    <w:lvl w:ilvl="8" w:tplc="0409001B" w:tentative="1">
      <w:start w:val="1"/>
      <w:numFmt w:val="lowerRoman"/>
      <w:lvlText w:val="%9."/>
      <w:lvlJc w:val="right"/>
      <w:pPr>
        <w:ind w:left="6543" w:hanging="180"/>
      </w:pPr>
    </w:lvl>
  </w:abstractNum>
  <w:abstractNum w:abstractNumId="4">
    <w:nsid w:val="24D241CF"/>
    <w:multiLevelType w:val="hybridMultilevel"/>
    <w:tmpl w:val="8546770E"/>
    <w:lvl w:ilvl="0" w:tplc="5D3AF660">
      <w:start w:val="1"/>
      <w:numFmt w:val="decimal"/>
      <w:lvlText w:val="%1-"/>
      <w:lvlJc w:val="left"/>
      <w:pPr>
        <w:ind w:left="643" w:hanging="360"/>
      </w:pPr>
      <w:rPr>
        <w:rFonts w:hint="default"/>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5">
    <w:nsid w:val="2C993241"/>
    <w:multiLevelType w:val="hybridMultilevel"/>
    <w:tmpl w:val="81C4A432"/>
    <w:lvl w:ilvl="0" w:tplc="E9CA736C">
      <w:start w:val="3"/>
      <w:numFmt w:val="bullet"/>
      <w:lvlText w:val="-"/>
      <w:lvlJc w:val="left"/>
      <w:pPr>
        <w:ind w:left="720" w:hanging="360"/>
      </w:pPr>
      <w:rPr>
        <w:rFonts w:ascii="Times New Roman" w:eastAsia="Times New Roman" w:hAnsi="Times New Roman" w:cs="B Nazani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31583526"/>
    <w:multiLevelType w:val="hybridMultilevel"/>
    <w:tmpl w:val="D09A24A4"/>
    <w:lvl w:ilvl="0" w:tplc="85660FA6">
      <w:numFmt w:val="bullet"/>
      <w:lvlText w:val="-"/>
      <w:lvlJc w:val="left"/>
      <w:pPr>
        <w:ind w:left="720" w:hanging="360"/>
      </w:pPr>
      <w:rPr>
        <w:rFonts w:ascii="Calibri" w:eastAsia="Calibri" w:hAnsi="Calibri" w:cs="B Lotu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39A832A6"/>
    <w:multiLevelType w:val="hybridMultilevel"/>
    <w:tmpl w:val="0D84FF42"/>
    <w:lvl w:ilvl="0" w:tplc="C9B8317E">
      <w:start w:val="1"/>
      <w:numFmt w:val="decimal"/>
      <w:lvlText w:val="%1-"/>
      <w:lvlJc w:val="left"/>
      <w:pPr>
        <w:ind w:left="720" w:hanging="360"/>
      </w:pPr>
      <w:rPr>
        <w:rFonts w:cs="IranNastaliq" w:hint="default"/>
        <w:b w:val="0"/>
        <w:color w:val="000000"/>
        <w:sz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43456FFB"/>
    <w:multiLevelType w:val="hybridMultilevel"/>
    <w:tmpl w:val="512C6E16"/>
    <w:lvl w:ilvl="0" w:tplc="BC88335A">
      <w:numFmt w:val="bullet"/>
      <w:lvlText w:val=""/>
      <w:lvlJc w:val="left"/>
      <w:pPr>
        <w:ind w:left="720" w:hanging="360"/>
      </w:pPr>
      <w:rPr>
        <w:rFonts w:ascii="Symbol" w:eastAsia="Calibri" w:hAnsi="Symbol" w:cs="IranNastaliq"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43B1224C"/>
    <w:multiLevelType w:val="hybridMultilevel"/>
    <w:tmpl w:val="B9DEFD6A"/>
    <w:lvl w:ilvl="0" w:tplc="CDF827DE">
      <w:start w:val="5"/>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498944B3"/>
    <w:multiLevelType w:val="hybridMultilevel"/>
    <w:tmpl w:val="5D38BABE"/>
    <w:lvl w:ilvl="0" w:tplc="26FE47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559D2158"/>
    <w:multiLevelType w:val="hybridMultilevel"/>
    <w:tmpl w:val="AA68C458"/>
    <w:lvl w:ilvl="0" w:tplc="04090011">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5A0E0E8A"/>
    <w:multiLevelType w:val="hybridMultilevel"/>
    <w:tmpl w:val="FC62E44A"/>
    <w:lvl w:ilvl="0" w:tplc="5C2452A6">
      <w:start w:val="1"/>
      <w:numFmt w:val="decimal"/>
      <w:lvlText w:val="%1-"/>
      <w:lvlJc w:val="left"/>
      <w:pPr>
        <w:ind w:left="720" w:hanging="360"/>
      </w:pPr>
      <w:rPr>
        <w:rFonts w:hint="default"/>
        <w:b w:val="0"/>
        <w:color w:val="00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6DDC6905"/>
    <w:multiLevelType w:val="hybridMultilevel"/>
    <w:tmpl w:val="D62E41A8"/>
    <w:lvl w:ilvl="0" w:tplc="7516486C">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71C03602"/>
    <w:multiLevelType w:val="hybridMultilevel"/>
    <w:tmpl w:val="B98E3100"/>
    <w:lvl w:ilvl="0" w:tplc="EFD8E0F6">
      <w:numFmt w:val="bullet"/>
      <w:lvlText w:val="-"/>
      <w:lvlJc w:val="left"/>
      <w:pPr>
        <w:ind w:left="720" w:hanging="360"/>
      </w:pPr>
      <w:rPr>
        <w:rFonts w:ascii="Calibri" w:eastAsia="Calibri" w:hAnsi="Calibri" w:cs="B Lotu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795177B0"/>
    <w:multiLevelType w:val="hybridMultilevel"/>
    <w:tmpl w:val="6C963C06"/>
    <w:lvl w:ilvl="0" w:tplc="35FA17C8">
      <w:start w:val="1"/>
      <w:numFmt w:val="decimal"/>
      <w:lvlText w:val="%1-"/>
      <w:lvlJc w:val="left"/>
      <w:pPr>
        <w:ind w:left="720" w:hanging="360"/>
      </w:pPr>
      <w:rPr>
        <w:rFonts w:cs="B Traffic"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7C2B438D"/>
    <w:multiLevelType w:val="hybridMultilevel"/>
    <w:tmpl w:val="C7EEA666"/>
    <w:lvl w:ilvl="0" w:tplc="09FEC34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7C854806"/>
    <w:multiLevelType w:val="multilevel"/>
    <w:tmpl w:val="71EE141A"/>
    <w:lvl w:ilvl="0">
      <w:start w:val="1"/>
      <w:numFmt w:val="decimal"/>
      <w:lvlText w:val="%1)"/>
      <w:lvlJc w:val="left"/>
      <w:pPr>
        <w:ind w:left="360" w:hanging="360"/>
      </w:pPr>
    </w:lvl>
    <w:lvl w:ilvl="1">
      <w:start w:val="1"/>
      <w:numFmt w:val="decimal"/>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num w:numId="1">
    <w:abstractNumId w:val="15"/>
  </w:num>
  <w:num w:numId="2">
    <w:abstractNumId w:val="13"/>
  </w:num>
  <w:num w:numId="3">
    <w:abstractNumId w:val="0"/>
  </w:num>
  <w:num w:numId="4">
    <w:abstractNumId w:val="9"/>
  </w:num>
  <w:num w:numId="5">
    <w:abstractNumId w:val="5"/>
  </w:num>
  <w:num w:numId="6">
    <w:abstractNumId w:val="8"/>
  </w:num>
  <w:num w:numId="7">
    <w:abstractNumId w:val="6"/>
  </w:num>
  <w:num w:numId="8">
    <w:abstractNumId w:val="14"/>
  </w:num>
  <w:num w:numId="9">
    <w:abstractNumId w:val="3"/>
  </w:num>
  <w:num w:numId="10">
    <w:abstractNumId w:val="4"/>
  </w:num>
  <w:num w:numId="11">
    <w:abstractNumId w:val="1"/>
  </w:num>
  <w:num w:numId="12">
    <w:abstractNumId w:val="2"/>
  </w:num>
  <w:num w:numId="13">
    <w:abstractNumId w:val="11"/>
  </w:num>
  <w:num w:numId="14">
    <w:abstractNumId w:val="12"/>
  </w:num>
  <w:num w:numId="15">
    <w:abstractNumId w:val="10"/>
  </w:num>
  <w:num w:numId="16">
    <w:abstractNumId w:val="7"/>
  </w:num>
  <w:num w:numId="17">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16"/>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80"/>
  <w:hideSpellingErrors/>
  <w:proofState w:grammar="clean"/>
  <w:defaultTabStop w:val="720"/>
  <w:drawingGridHorizontalSpacing w:val="140"/>
  <w:displayHorizontalDrawingGridEvery w:val="2"/>
  <w:displayVerticalDrawingGridEvery w:val="2"/>
  <w:characterSpacingControl w:val="doNotCompress"/>
  <w:footnotePr>
    <w:footnote w:id="-1"/>
    <w:footnote w:id="0"/>
  </w:footnotePr>
  <w:endnotePr>
    <w:endnote w:id="-1"/>
    <w:endnote w:id="0"/>
  </w:endnotePr>
  <w:compat/>
  <w:rsids>
    <w:rsidRoot w:val="009A3D19"/>
    <w:rsid w:val="000002A7"/>
    <w:rsid w:val="0000125D"/>
    <w:rsid w:val="000014C6"/>
    <w:rsid w:val="000021C3"/>
    <w:rsid w:val="0000793D"/>
    <w:rsid w:val="000102FE"/>
    <w:rsid w:val="000115BE"/>
    <w:rsid w:val="0001377F"/>
    <w:rsid w:val="0001395D"/>
    <w:rsid w:val="000176A5"/>
    <w:rsid w:val="000219B9"/>
    <w:rsid w:val="0002374B"/>
    <w:rsid w:val="00023932"/>
    <w:rsid w:val="0002397F"/>
    <w:rsid w:val="00023CC7"/>
    <w:rsid w:val="000269CA"/>
    <w:rsid w:val="000278A1"/>
    <w:rsid w:val="00027FB2"/>
    <w:rsid w:val="000306E0"/>
    <w:rsid w:val="00030A2D"/>
    <w:rsid w:val="00034386"/>
    <w:rsid w:val="0003768F"/>
    <w:rsid w:val="0004028B"/>
    <w:rsid w:val="00040927"/>
    <w:rsid w:val="000413B2"/>
    <w:rsid w:val="00045B63"/>
    <w:rsid w:val="00046120"/>
    <w:rsid w:val="00046142"/>
    <w:rsid w:val="0004693D"/>
    <w:rsid w:val="000471B1"/>
    <w:rsid w:val="00047839"/>
    <w:rsid w:val="000520C7"/>
    <w:rsid w:val="00055313"/>
    <w:rsid w:val="00055550"/>
    <w:rsid w:val="0005652E"/>
    <w:rsid w:val="00057DF4"/>
    <w:rsid w:val="00060D1A"/>
    <w:rsid w:val="00064AC7"/>
    <w:rsid w:val="000658F1"/>
    <w:rsid w:val="000662E9"/>
    <w:rsid w:val="0007128B"/>
    <w:rsid w:val="00071368"/>
    <w:rsid w:val="000713F2"/>
    <w:rsid w:val="00074E47"/>
    <w:rsid w:val="0007507C"/>
    <w:rsid w:val="0007757A"/>
    <w:rsid w:val="0008095C"/>
    <w:rsid w:val="000847C7"/>
    <w:rsid w:val="00084AE5"/>
    <w:rsid w:val="00084CD1"/>
    <w:rsid w:val="00090A19"/>
    <w:rsid w:val="00090CC3"/>
    <w:rsid w:val="000911AA"/>
    <w:rsid w:val="00093DE2"/>
    <w:rsid w:val="000957D6"/>
    <w:rsid w:val="00095D95"/>
    <w:rsid w:val="00097345"/>
    <w:rsid w:val="00097A71"/>
    <w:rsid w:val="00097AD3"/>
    <w:rsid w:val="000A0E8F"/>
    <w:rsid w:val="000A29FD"/>
    <w:rsid w:val="000A4422"/>
    <w:rsid w:val="000A46AA"/>
    <w:rsid w:val="000A50F8"/>
    <w:rsid w:val="000A6660"/>
    <w:rsid w:val="000B3259"/>
    <w:rsid w:val="000B385C"/>
    <w:rsid w:val="000B6E19"/>
    <w:rsid w:val="000C00D5"/>
    <w:rsid w:val="000C1497"/>
    <w:rsid w:val="000C41BC"/>
    <w:rsid w:val="000C42F2"/>
    <w:rsid w:val="000C5999"/>
    <w:rsid w:val="000C6755"/>
    <w:rsid w:val="000C7A76"/>
    <w:rsid w:val="000D13A7"/>
    <w:rsid w:val="000D26C9"/>
    <w:rsid w:val="000D3AA2"/>
    <w:rsid w:val="000D3F2D"/>
    <w:rsid w:val="000D543A"/>
    <w:rsid w:val="000D5C56"/>
    <w:rsid w:val="000D7B2F"/>
    <w:rsid w:val="000E0072"/>
    <w:rsid w:val="000E5613"/>
    <w:rsid w:val="000E7EC2"/>
    <w:rsid w:val="000F29E9"/>
    <w:rsid w:val="000F2BD2"/>
    <w:rsid w:val="000F4240"/>
    <w:rsid w:val="000F4BFB"/>
    <w:rsid w:val="000F582F"/>
    <w:rsid w:val="000F5F6C"/>
    <w:rsid w:val="001031AF"/>
    <w:rsid w:val="00103D2D"/>
    <w:rsid w:val="00107837"/>
    <w:rsid w:val="001110EB"/>
    <w:rsid w:val="00111EB2"/>
    <w:rsid w:val="001137DC"/>
    <w:rsid w:val="00114049"/>
    <w:rsid w:val="001152BC"/>
    <w:rsid w:val="00117459"/>
    <w:rsid w:val="00117811"/>
    <w:rsid w:val="00120886"/>
    <w:rsid w:val="00125FE7"/>
    <w:rsid w:val="00126B0E"/>
    <w:rsid w:val="00130A43"/>
    <w:rsid w:val="00133C0B"/>
    <w:rsid w:val="00140526"/>
    <w:rsid w:val="00143AAF"/>
    <w:rsid w:val="00143DED"/>
    <w:rsid w:val="00144758"/>
    <w:rsid w:val="0014586E"/>
    <w:rsid w:val="001460A3"/>
    <w:rsid w:val="00147EC4"/>
    <w:rsid w:val="001515E3"/>
    <w:rsid w:val="001528BB"/>
    <w:rsid w:val="00152CF1"/>
    <w:rsid w:val="0015300E"/>
    <w:rsid w:val="00154AEB"/>
    <w:rsid w:val="00154B82"/>
    <w:rsid w:val="00155865"/>
    <w:rsid w:val="00156C69"/>
    <w:rsid w:val="00156D62"/>
    <w:rsid w:val="001572D9"/>
    <w:rsid w:val="001575B9"/>
    <w:rsid w:val="00161D96"/>
    <w:rsid w:val="00161E1A"/>
    <w:rsid w:val="00162667"/>
    <w:rsid w:val="00164223"/>
    <w:rsid w:val="0016477B"/>
    <w:rsid w:val="0016525D"/>
    <w:rsid w:val="001679E4"/>
    <w:rsid w:val="001734DE"/>
    <w:rsid w:val="00174C5E"/>
    <w:rsid w:val="0017684D"/>
    <w:rsid w:val="0017687C"/>
    <w:rsid w:val="00177473"/>
    <w:rsid w:val="00181754"/>
    <w:rsid w:val="00183AB2"/>
    <w:rsid w:val="00184B9D"/>
    <w:rsid w:val="00185F71"/>
    <w:rsid w:val="00186879"/>
    <w:rsid w:val="001878A6"/>
    <w:rsid w:val="001902B8"/>
    <w:rsid w:val="001912C1"/>
    <w:rsid w:val="0019151A"/>
    <w:rsid w:val="0019181B"/>
    <w:rsid w:val="00195C33"/>
    <w:rsid w:val="00195EE7"/>
    <w:rsid w:val="001A0DF5"/>
    <w:rsid w:val="001A21AE"/>
    <w:rsid w:val="001A2301"/>
    <w:rsid w:val="001A271D"/>
    <w:rsid w:val="001A2FE2"/>
    <w:rsid w:val="001A74DF"/>
    <w:rsid w:val="001B1032"/>
    <w:rsid w:val="001B12D7"/>
    <w:rsid w:val="001B1ADA"/>
    <w:rsid w:val="001B23D2"/>
    <w:rsid w:val="001B3FFF"/>
    <w:rsid w:val="001B4BA8"/>
    <w:rsid w:val="001B5188"/>
    <w:rsid w:val="001B634E"/>
    <w:rsid w:val="001B7587"/>
    <w:rsid w:val="001C0470"/>
    <w:rsid w:val="001C0C51"/>
    <w:rsid w:val="001C2128"/>
    <w:rsid w:val="001C22F4"/>
    <w:rsid w:val="001C38FA"/>
    <w:rsid w:val="001C4B96"/>
    <w:rsid w:val="001C66EF"/>
    <w:rsid w:val="001C70BB"/>
    <w:rsid w:val="001D030D"/>
    <w:rsid w:val="001D0B9D"/>
    <w:rsid w:val="001D1F3B"/>
    <w:rsid w:val="001D257D"/>
    <w:rsid w:val="001D3BF0"/>
    <w:rsid w:val="001D3F39"/>
    <w:rsid w:val="001E0F1D"/>
    <w:rsid w:val="001E3854"/>
    <w:rsid w:val="001E3D24"/>
    <w:rsid w:val="001E6455"/>
    <w:rsid w:val="001E6CF8"/>
    <w:rsid w:val="001E76BD"/>
    <w:rsid w:val="001F45C6"/>
    <w:rsid w:val="001F468A"/>
    <w:rsid w:val="001F5A3C"/>
    <w:rsid w:val="001F64B2"/>
    <w:rsid w:val="001F6B29"/>
    <w:rsid w:val="00200C06"/>
    <w:rsid w:val="00202206"/>
    <w:rsid w:val="0020246B"/>
    <w:rsid w:val="0020373F"/>
    <w:rsid w:val="00203B90"/>
    <w:rsid w:val="00205DDD"/>
    <w:rsid w:val="00205E80"/>
    <w:rsid w:val="00205FB6"/>
    <w:rsid w:val="00206318"/>
    <w:rsid w:val="00206398"/>
    <w:rsid w:val="002068C6"/>
    <w:rsid w:val="00206C7C"/>
    <w:rsid w:val="00207595"/>
    <w:rsid w:val="00210F6B"/>
    <w:rsid w:val="00211A55"/>
    <w:rsid w:val="00212B9F"/>
    <w:rsid w:val="00212EE6"/>
    <w:rsid w:val="0021423C"/>
    <w:rsid w:val="0021437B"/>
    <w:rsid w:val="00214511"/>
    <w:rsid w:val="00214B03"/>
    <w:rsid w:val="0021709E"/>
    <w:rsid w:val="002172A3"/>
    <w:rsid w:val="00222B99"/>
    <w:rsid w:val="00223915"/>
    <w:rsid w:val="002242CD"/>
    <w:rsid w:val="00225D3B"/>
    <w:rsid w:val="0022602E"/>
    <w:rsid w:val="002262AE"/>
    <w:rsid w:val="002263E9"/>
    <w:rsid w:val="002265D1"/>
    <w:rsid w:val="0022677D"/>
    <w:rsid w:val="00230B2E"/>
    <w:rsid w:val="0023195F"/>
    <w:rsid w:val="00231F81"/>
    <w:rsid w:val="00232D8F"/>
    <w:rsid w:val="00240834"/>
    <w:rsid w:val="002408C4"/>
    <w:rsid w:val="00245BB9"/>
    <w:rsid w:val="002476C6"/>
    <w:rsid w:val="0025220B"/>
    <w:rsid w:val="0025490C"/>
    <w:rsid w:val="00254C3A"/>
    <w:rsid w:val="00256323"/>
    <w:rsid w:val="00256942"/>
    <w:rsid w:val="00256B71"/>
    <w:rsid w:val="00260DFA"/>
    <w:rsid w:val="002611CE"/>
    <w:rsid w:val="0026209C"/>
    <w:rsid w:val="00262AA9"/>
    <w:rsid w:val="00263330"/>
    <w:rsid w:val="00263BBB"/>
    <w:rsid w:val="00263F0A"/>
    <w:rsid w:val="002650AD"/>
    <w:rsid w:val="00265DE1"/>
    <w:rsid w:val="00265FEF"/>
    <w:rsid w:val="002717FF"/>
    <w:rsid w:val="00272B88"/>
    <w:rsid w:val="00276C5B"/>
    <w:rsid w:val="0028238E"/>
    <w:rsid w:val="0028373A"/>
    <w:rsid w:val="0028507F"/>
    <w:rsid w:val="00285565"/>
    <w:rsid w:val="00286E24"/>
    <w:rsid w:val="00286E80"/>
    <w:rsid w:val="0028755E"/>
    <w:rsid w:val="00290C10"/>
    <w:rsid w:val="0029789C"/>
    <w:rsid w:val="00297E69"/>
    <w:rsid w:val="002A08DA"/>
    <w:rsid w:val="002A0C22"/>
    <w:rsid w:val="002A31B7"/>
    <w:rsid w:val="002A34EE"/>
    <w:rsid w:val="002A776B"/>
    <w:rsid w:val="002A77DF"/>
    <w:rsid w:val="002B0161"/>
    <w:rsid w:val="002B06EB"/>
    <w:rsid w:val="002B144C"/>
    <w:rsid w:val="002B326B"/>
    <w:rsid w:val="002B4BA1"/>
    <w:rsid w:val="002B5DB9"/>
    <w:rsid w:val="002B5E74"/>
    <w:rsid w:val="002B66FA"/>
    <w:rsid w:val="002B70E5"/>
    <w:rsid w:val="002C1B8C"/>
    <w:rsid w:val="002C3A0E"/>
    <w:rsid w:val="002C54E6"/>
    <w:rsid w:val="002C7ACC"/>
    <w:rsid w:val="002D02B0"/>
    <w:rsid w:val="002D0DFB"/>
    <w:rsid w:val="002D1014"/>
    <w:rsid w:val="002D273A"/>
    <w:rsid w:val="002D4FC7"/>
    <w:rsid w:val="002D5604"/>
    <w:rsid w:val="002D5B66"/>
    <w:rsid w:val="002D61FD"/>
    <w:rsid w:val="002E15D4"/>
    <w:rsid w:val="002E3232"/>
    <w:rsid w:val="002E324D"/>
    <w:rsid w:val="002E398E"/>
    <w:rsid w:val="002E4AA5"/>
    <w:rsid w:val="002E6209"/>
    <w:rsid w:val="002E7D8C"/>
    <w:rsid w:val="002F2D0C"/>
    <w:rsid w:val="002F6678"/>
    <w:rsid w:val="002F7420"/>
    <w:rsid w:val="002F7AAA"/>
    <w:rsid w:val="002F7E8E"/>
    <w:rsid w:val="003008EC"/>
    <w:rsid w:val="00301A3D"/>
    <w:rsid w:val="00304985"/>
    <w:rsid w:val="003055EB"/>
    <w:rsid w:val="0030562E"/>
    <w:rsid w:val="0030713E"/>
    <w:rsid w:val="0030770F"/>
    <w:rsid w:val="00307BF9"/>
    <w:rsid w:val="003113F2"/>
    <w:rsid w:val="00313CF4"/>
    <w:rsid w:val="00314318"/>
    <w:rsid w:val="003151CB"/>
    <w:rsid w:val="003214BF"/>
    <w:rsid w:val="00321664"/>
    <w:rsid w:val="00321688"/>
    <w:rsid w:val="0032343B"/>
    <w:rsid w:val="00323BC9"/>
    <w:rsid w:val="0032430B"/>
    <w:rsid w:val="00332C1D"/>
    <w:rsid w:val="003344F6"/>
    <w:rsid w:val="00336A0A"/>
    <w:rsid w:val="003449B6"/>
    <w:rsid w:val="00345131"/>
    <w:rsid w:val="00345DE6"/>
    <w:rsid w:val="003465C0"/>
    <w:rsid w:val="00346FC3"/>
    <w:rsid w:val="00347ACD"/>
    <w:rsid w:val="003504EE"/>
    <w:rsid w:val="00350E75"/>
    <w:rsid w:val="0035247C"/>
    <w:rsid w:val="0035270A"/>
    <w:rsid w:val="00354F67"/>
    <w:rsid w:val="003553B0"/>
    <w:rsid w:val="00356105"/>
    <w:rsid w:val="003571B4"/>
    <w:rsid w:val="00357A0A"/>
    <w:rsid w:val="00357A27"/>
    <w:rsid w:val="00360FFE"/>
    <w:rsid w:val="00362D1C"/>
    <w:rsid w:val="00363799"/>
    <w:rsid w:val="003641A7"/>
    <w:rsid w:val="00365767"/>
    <w:rsid w:val="00366AEA"/>
    <w:rsid w:val="00367441"/>
    <w:rsid w:val="00367D2A"/>
    <w:rsid w:val="003701F4"/>
    <w:rsid w:val="00370732"/>
    <w:rsid w:val="00370983"/>
    <w:rsid w:val="0037230C"/>
    <w:rsid w:val="0037425A"/>
    <w:rsid w:val="00374962"/>
    <w:rsid w:val="003769B8"/>
    <w:rsid w:val="00376BB1"/>
    <w:rsid w:val="003770F6"/>
    <w:rsid w:val="00381507"/>
    <w:rsid w:val="003828A2"/>
    <w:rsid w:val="00390218"/>
    <w:rsid w:val="0039024B"/>
    <w:rsid w:val="00391B40"/>
    <w:rsid w:val="003977D1"/>
    <w:rsid w:val="003A1775"/>
    <w:rsid w:val="003A202A"/>
    <w:rsid w:val="003A205F"/>
    <w:rsid w:val="003A291B"/>
    <w:rsid w:val="003A48C2"/>
    <w:rsid w:val="003A6646"/>
    <w:rsid w:val="003A7152"/>
    <w:rsid w:val="003A7C4F"/>
    <w:rsid w:val="003A7D4C"/>
    <w:rsid w:val="003B0E3B"/>
    <w:rsid w:val="003B2033"/>
    <w:rsid w:val="003B448D"/>
    <w:rsid w:val="003B57B5"/>
    <w:rsid w:val="003B655F"/>
    <w:rsid w:val="003C039B"/>
    <w:rsid w:val="003C27D2"/>
    <w:rsid w:val="003C4874"/>
    <w:rsid w:val="003C7A48"/>
    <w:rsid w:val="003D1D2C"/>
    <w:rsid w:val="003D1DDF"/>
    <w:rsid w:val="003D229F"/>
    <w:rsid w:val="003D5B44"/>
    <w:rsid w:val="003D60C5"/>
    <w:rsid w:val="003D663B"/>
    <w:rsid w:val="003D73A7"/>
    <w:rsid w:val="003E028F"/>
    <w:rsid w:val="003E492F"/>
    <w:rsid w:val="003E565E"/>
    <w:rsid w:val="003E571E"/>
    <w:rsid w:val="003E72DF"/>
    <w:rsid w:val="003F1271"/>
    <w:rsid w:val="003F2A69"/>
    <w:rsid w:val="003F3D09"/>
    <w:rsid w:val="003F4177"/>
    <w:rsid w:val="003F4BE2"/>
    <w:rsid w:val="003F70E4"/>
    <w:rsid w:val="003F768C"/>
    <w:rsid w:val="003F7C27"/>
    <w:rsid w:val="0040184B"/>
    <w:rsid w:val="00403567"/>
    <w:rsid w:val="004053B6"/>
    <w:rsid w:val="00406B0D"/>
    <w:rsid w:val="004070AE"/>
    <w:rsid w:val="00407E64"/>
    <w:rsid w:val="00410DB0"/>
    <w:rsid w:val="004146C8"/>
    <w:rsid w:val="004164B2"/>
    <w:rsid w:val="00417BC9"/>
    <w:rsid w:val="00424B68"/>
    <w:rsid w:val="00424B76"/>
    <w:rsid w:val="00424C6F"/>
    <w:rsid w:val="00424E91"/>
    <w:rsid w:val="004256B7"/>
    <w:rsid w:val="00426A1B"/>
    <w:rsid w:val="004273F3"/>
    <w:rsid w:val="0042750C"/>
    <w:rsid w:val="00430F4D"/>
    <w:rsid w:val="00431058"/>
    <w:rsid w:val="004346C9"/>
    <w:rsid w:val="00434A0D"/>
    <w:rsid w:val="00436A8F"/>
    <w:rsid w:val="0044118C"/>
    <w:rsid w:val="00441D9F"/>
    <w:rsid w:val="00442D6C"/>
    <w:rsid w:val="004438C0"/>
    <w:rsid w:val="00445F07"/>
    <w:rsid w:val="004467B2"/>
    <w:rsid w:val="004471D5"/>
    <w:rsid w:val="00450A27"/>
    <w:rsid w:val="00451303"/>
    <w:rsid w:val="004519D9"/>
    <w:rsid w:val="00451E7E"/>
    <w:rsid w:val="00452A7D"/>
    <w:rsid w:val="00452AFF"/>
    <w:rsid w:val="004531FC"/>
    <w:rsid w:val="0045348A"/>
    <w:rsid w:val="00454F2A"/>
    <w:rsid w:val="00455B1F"/>
    <w:rsid w:val="00456215"/>
    <w:rsid w:val="00456297"/>
    <w:rsid w:val="0045675C"/>
    <w:rsid w:val="00460A59"/>
    <w:rsid w:val="00460AA4"/>
    <w:rsid w:val="0046177F"/>
    <w:rsid w:val="0046326C"/>
    <w:rsid w:val="004643A2"/>
    <w:rsid w:val="00464891"/>
    <w:rsid w:val="00465137"/>
    <w:rsid w:val="00465FFC"/>
    <w:rsid w:val="00471320"/>
    <w:rsid w:val="00471331"/>
    <w:rsid w:val="00471675"/>
    <w:rsid w:val="00472EED"/>
    <w:rsid w:val="00473117"/>
    <w:rsid w:val="004745CF"/>
    <w:rsid w:val="00475261"/>
    <w:rsid w:val="00476471"/>
    <w:rsid w:val="00477A29"/>
    <w:rsid w:val="00482C04"/>
    <w:rsid w:val="00485518"/>
    <w:rsid w:val="0049250F"/>
    <w:rsid w:val="004928FD"/>
    <w:rsid w:val="004943FA"/>
    <w:rsid w:val="00495099"/>
    <w:rsid w:val="004950CE"/>
    <w:rsid w:val="004972D6"/>
    <w:rsid w:val="004A243B"/>
    <w:rsid w:val="004A3905"/>
    <w:rsid w:val="004A4549"/>
    <w:rsid w:val="004A502F"/>
    <w:rsid w:val="004A68E1"/>
    <w:rsid w:val="004A71FB"/>
    <w:rsid w:val="004A76D7"/>
    <w:rsid w:val="004B2E7C"/>
    <w:rsid w:val="004B2F8F"/>
    <w:rsid w:val="004B3FEB"/>
    <w:rsid w:val="004B6125"/>
    <w:rsid w:val="004C14E3"/>
    <w:rsid w:val="004C2FAA"/>
    <w:rsid w:val="004C6AFC"/>
    <w:rsid w:val="004C6F9C"/>
    <w:rsid w:val="004C70F3"/>
    <w:rsid w:val="004C7E9B"/>
    <w:rsid w:val="004D2F94"/>
    <w:rsid w:val="004D6004"/>
    <w:rsid w:val="004D631F"/>
    <w:rsid w:val="004D6EF7"/>
    <w:rsid w:val="004E096F"/>
    <w:rsid w:val="004E19C5"/>
    <w:rsid w:val="004E2A5B"/>
    <w:rsid w:val="004E4DB0"/>
    <w:rsid w:val="004E58F4"/>
    <w:rsid w:val="004E6440"/>
    <w:rsid w:val="004F019B"/>
    <w:rsid w:val="004F01E5"/>
    <w:rsid w:val="004F217E"/>
    <w:rsid w:val="004F76C5"/>
    <w:rsid w:val="004F7C58"/>
    <w:rsid w:val="005005DD"/>
    <w:rsid w:val="005009BD"/>
    <w:rsid w:val="00500CC6"/>
    <w:rsid w:val="005032D9"/>
    <w:rsid w:val="00503D0F"/>
    <w:rsid w:val="00503FB6"/>
    <w:rsid w:val="00505614"/>
    <w:rsid w:val="0050694C"/>
    <w:rsid w:val="00510907"/>
    <w:rsid w:val="00513233"/>
    <w:rsid w:val="00513F06"/>
    <w:rsid w:val="005156D1"/>
    <w:rsid w:val="0051593F"/>
    <w:rsid w:val="0052059C"/>
    <w:rsid w:val="005219DD"/>
    <w:rsid w:val="00522EEE"/>
    <w:rsid w:val="0052314E"/>
    <w:rsid w:val="0052325F"/>
    <w:rsid w:val="00531542"/>
    <w:rsid w:val="00531B4D"/>
    <w:rsid w:val="005320D3"/>
    <w:rsid w:val="005329A1"/>
    <w:rsid w:val="00536A10"/>
    <w:rsid w:val="00536C8B"/>
    <w:rsid w:val="00536D66"/>
    <w:rsid w:val="00540570"/>
    <w:rsid w:val="005414C7"/>
    <w:rsid w:val="00542538"/>
    <w:rsid w:val="005427CE"/>
    <w:rsid w:val="0054394A"/>
    <w:rsid w:val="00543C21"/>
    <w:rsid w:val="00544734"/>
    <w:rsid w:val="005448B5"/>
    <w:rsid w:val="00547DA9"/>
    <w:rsid w:val="005511E4"/>
    <w:rsid w:val="005524F3"/>
    <w:rsid w:val="00554951"/>
    <w:rsid w:val="00555B5A"/>
    <w:rsid w:val="00560144"/>
    <w:rsid w:val="005610BF"/>
    <w:rsid w:val="00564CBD"/>
    <w:rsid w:val="00564F04"/>
    <w:rsid w:val="005658EA"/>
    <w:rsid w:val="00570106"/>
    <w:rsid w:val="00570626"/>
    <w:rsid w:val="00570BEE"/>
    <w:rsid w:val="005742E2"/>
    <w:rsid w:val="00574704"/>
    <w:rsid w:val="005755EC"/>
    <w:rsid w:val="00577A84"/>
    <w:rsid w:val="00581B8D"/>
    <w:rsid w:val="00582399"/>
    <w:rsid w:val="0058249F"/>
    <w:rsid w:val="00582B1B"/>
    <w:rsid w:val="00582C4D"/>
    <w:rsid w:val="00582CA8"/>
    <w:rsid w:val="00582FD3"/>
    <w:rsid w:val="005847D5"/>
    <w:rsid w:val="005848D1"/>
    <w:rsid w:val="00587266"/>
    <w:rsid w:val="005944F6"/>
    <w:rsid w:val="00596D12"/>
    <w:rsid w:val="005A0773"/>
    <w:rsid w:val="005A07A5"/>
    <w:rsid w:val="005A5CC1"/>
    <w:rsid w:val="005A64C4"/>
    <w:rsid w:val="005B23B0"/>
    <w:rsid w:val="005B2DD5"/>
    <w:rsid w:val="005B434F"/>
    <w:rsid w:val="005B7B61"/>
    <w:rsid w:val="005C20FD"/>
    <w:rsid w:val="005C2B6C"/>
    <w:rsid w:val="005C367F"/>
    <w:rsid w:val="005C408B"/>
    <w:rsid w:val="005C509C"/>
    <w:rsid w:val="005C725C"/>
    <w:rsid w:val="005D050C"/>
    <w:rsid w:val="005D17B3"/>
    <w:rsid w:val="005D26F0"/>
    <w:rsid w:val="005D27D5"/>
    <w:rsid w:val="005D2C4E"/>
    <w:rsid w:val="005D4465"/>
    <w:rsid w:val="005D7563"/>
    <w:rsid w:val="005E07FA"/>
    <w:rsid w:val="005E168A"/>
    <w:rsid w:val="005E3482"/>
    <w:rsid w:val="005E5999"/>
    <w:rsid w:val="005E61B5"/>
    <w:rsid w:val="005E63CA"/>
    <w:rsid w:val="005E70BD"/>
    <w:rsid w:val="005E78C4"/>
    <w:rsid w:val="005E7D10"/>
    <w:rsid w:val="005F07AE"/>
    <w:rsid w:val="005F187C"/>
    <w:rsid w:val="005F33FD"/>
    <w:rsid w:val="005F3744"/>
    <w:rsid w:val="005F5673"/>
    <w:rsid w:val="005F5D76"/>
    <w:rsid w:val="005F7F2B"/>
    <w:rsid w:val="00600509"/>
    <w:rsid w:val="00600987"/>
    <w:rsid w:val="00600B00"/>
    <w:rsid w:val="00600CB1"/>
    <w:rsid w:val="006010A0"/>
    <w:rsid w:val="00602DE4"/>
    <w:rsid w:val="00604325"/>
    <w:rsid w:val="006050E6"/>
    <w:rsid w:val="006058E9"/>
    <w:rsid w:val="006131EA"/>
    <w:rsid w:val="00615AA0"/>
    <w:rsid w:val="00615E36"/>
    <w:rsid w:val="006176AF"/>
    <w:rsid w:val="00620026"/>
    <w:rsid w:val="00622D3E"/>
    <w:rsid w:val="00622E16"/>
    <w:rsid w:val="006233AE"/>
    <w:rsid w:val="00625CD2"/>
    <w:rsid w:val="00626723"/>
    <w:rsid w:val="00633DFC"/>
    <w:rsid w:val="00634B5B"/>
    <w:rsid w:val="00637223"/>
    <w:rsid w:val="006373D2"/>
    <w:rsid w:val="00637774"/>
    <w:rsid w:val="0064016D"/>
    <w:rsid w:val="006406A8"/>
    <w:rsid w:val="00641105"/>
    <w:rsid w:val="00641CE8"/>
    <w:rsid w:val="006455D8"/>
    <w:rsid w:val="00647799"/>
    <w:rsid w:val="00650016"/>
    <w:rsid w:val="006502B5"/>
    <w:rsid w:val="00650D32"/>
    <w:rsid w:val="00651C78"/>
    <w:rsid w:val="00661320"/>
    <w:rsid w:val="006615AB"/>
    <w:rsid w:val="00662E3A"/>
    <w:rsid w:val="00662E4A"/>
    <w:rsid w:val="00664224"/>
    <w:rsid w:val="0066627C"/>
    <w:rsid w:val="00666659"/>
    <w:rsid w:val="00667BBD"/>
    <w:rsid w:val="00670635"/>
    <w:rsid w:val="00670D21"/>
    <w:rsid w:val="00670DD9"/>
    <w:rsid w:val="006711DA"/>
    <w:rsid w:val="006712B5"/>
    <w:rsid w:val="0067173C"/>
    <w:rsid w:val="0067272E"/>
    <w:rsid w:val="00672AA5"/>
    <w:rsid w:val="006744E9"/>
    <w:rsid w:val="00682C3D"/>
    <w:rsid w:val="00684860"/>
    <w:rsid w:val="0068494F"/>
    <w:rsid w:val="00685855"/>
    <w:rsid w:val="00686C84"/>
    <w:rsid w:val="00687527"/>
    <w:rsid w:val="00687C8B"/>
    <w:rsid w:val="00690C85"/>
    <w:rsid w:val="00693A88"/>
    <w:rsid w:val="00694437"/>
    <w:rsid w:val="00695925"/>
    <w:rsid w:val="006965BC"/>
    <w:rsid w:val="00697870"/>
    <w:rsid w:val="00697A9C"/>
    <w:rsid w:val="00697BEC"/>
    <w:rsid w:val="006A116F"/>
    <w:rsid w:val="006A2BD7"/>
    <w:rsid w:val="006A2D5E"/>
    <w:rsid w:val="006A6911"/>
    <w:rsid w:val="006A6A8C"/>
    <w:rsid w:val="006B31D2"/>
    <w:rsid w:val="006B401A"/>
    <w:rsid w:val="006B4A5E"/>
    <w:rsid w:val="006B62B4"/>
    <w:rsid w:val="006B640A"/>
    <w:rsid w:val="006C046C"/>
    <w:rsid w:val="006C2084"/>
    <w:rsid w:val="006C31D9"/>
    <w:rsid w:val="006C371C"/>
    <w:rsid w:val="006C3D22"/>
    <w:rsid w:val="006C4A29"/>
    <w:rsid w:val="006C5D1A"/>
    <w:rsid w:val="006C6B40"/>
    <w:rsid w:val="006D0736"/>
    <w:rsid w:val="006D087D"/>
    <w:rsid w:val="006D24A1"/>
    <w:rsid w:val="006D2C17"/>
    <w:rsid w:val="006D4232"/>
    <w:rsid w:val="006D4805"/>
    <w:rsid w:val="006D4B12"/>
    <w:rsid w:val="006D58F6"/>
    <w:rsid w:val="006D706E"/>
    <w:rsid w:val="006D7126"/>
    <w:rsid w:val="006E03A1"/>
    <w:rsid w:val="006E1E05"/>
    <w:rsid w:val="006E2093"/>
    <w:rsid w:val="006E269E"/>
    <w:rsid w:val="006E302B"/>
    <w:rsid w:val="006E394A"/>
    <w:rsid w:val="006E4147"/>
    <w:rsid w:val="006E4556"/>
    <w:rsid w:val="006E7D77"/>
    <w:rsid w:val="006F35BF"/>
    <w:rsid w:val="006F42FF"/>
    <w:rsid w:val="006F56D6"/>
    <w:rsid w:val="006F647C"/>
    <w:rsid w:val="006F6B3C"/>
    <w:rsid w:val="0070002F"/>
    <w:rsid w:val="00701A45"/>
    <w:rsid w:val="00703797"/>
    <w:rsid w:val="00705C8A"/>
    <w:rsid w:val="00707261"/>
    <w:rsid w:val="00707A17"/>
    <w:rsid w:val="007110CC"/>
    <w:rsid w:val="00711E17"/>
    <w:rsid w:val="007176CB"/>
    <w:rsid w:val="00720299"/>
    <w:rsid w:val="007239E4"/>
    <w:rsid w:val="00725290"/>
    <w:rsid w:val="0072553A"/>
    <w:rsid w:val="00725BF2"/>
    <w:rsid w:val="00726990"/>
    <w:rsid w:val="007273D6"/>
    <w:rsid w:val="007304BB"/>
    <w:rsid w:val="00730AD2"/>
    <w:rsid w:val="00730DB3"/>
    <w:rsid w:val="00732349"/>
    <w:rsid w:val="00732CB2"/>
    <w:rsid w:val="00732F6E"/>
    <w:rsid w:val="0074064F"/>
    <w:rsid w:val="00740AC9"/>
    <w:rsid w:val="0074139B"/>
    <w:rsid w:val="007414E8"/>
    <w:rsid w:val="00741FC6"/>
    <w:rsid w:val="00744692"/>
    <w:rsid w:val="0074499E"/>
    <w:rsid w:val="007457BC"/>
    <w:rsid w:val="0075141B"/>
    <w:rsid w:val="00752FD6"/>
    <w:rsid w:val="007540A7"/>
    <w:rsid w:val="00754815"/>
    <w:rsid w:val="00755A38"/>
    <w:rsid w:val="00756A80"/>
    <w:rsid w:val="00756B96"/>
    <w:rsid w:val="00760B49"/>
    <w:rsid w:val="00762F85"/>
    <w:rsid w:val="00763F42"/>
    <w:rsid w:val="007642B3"/>
    <w:rsid w:val="007650A4"/>
    <w:rsid w:val="00765AD4"/>
    <w:rsid w:val="00766885"/>
    <w:rsid w:val="00767130"/>
    <w:rsid w:val="00767AE4"/>
    <w:rsid w:val="00767FA7"/>
    <w:rsid w:val="00770BFD"/>
    <w:rsid w:val="0077460D"/>
    <w:rsid w:val="00774B76"/>
    <w:rsid w:val="00774DD0"/>
    <w:rsid w:val="0077595C"/>
    <w:rsid w:val="007773E1"/>
    <w:rsid w:val="007800AD"/>
    <w:rsid w:val="00780A4D"/>
    <w:rsid w:val="0078140E"/>
    <w:rsid w:val="00782C4B"/>
    <w:rsid w:val="00783907"/>
    <w:rsid w:val="00783C3A"/>
    <w:rsid w:val="00784A12"/>
    <w:rsid w:val="007877BE"/>
    <w:rsid w:val="00791844"/>
    <w:rsid w:val="0079197D"/>
    <w:rsid w:val="00795EB8"/>
    <w:rsid w:val="00797815"/>
    <w:rsid w:val="007A338A"/>
    <w:rsid w:val="007A5616"/>
    <w:rsid w:val="007A596D"/>
    <w:rsid w:val="007A72F3"/>
    <w:rsid w:val="007A7C1D"/>
    <w:rsid w:val="007B0FBC"/>
    <w:rsid w:val="007B1589"/>
    <w:rsid w:val="007B5708"/>
    <w:rsid w:val="007B5BF5"/>
    <w:rsid w:val="007B6F12"/>
    <w:rsid w:val="007B70E5"/>
    <w:rsid w:val="007C37BF"/>
    <w:rsid w:val="007C4CD9"/>
    <w:rsid w:val="007C590A"/>
    <w:rsid w:val="007C6E76"/>
    <w:rsid w:val="007C7A06"/>
    <w:rsid w:val="007C7C16"/>
    <w:rsid w:val="007D0626"/>
    <w:rsid w:val="007D0F38"/>
    <w:rsid w:val="007D0FD8"/>
    <w:rsid w:val="007D3DCD"/>
    <w:rsid w:val="007D62C5"/>
    <w:rsid w:val="007E21FF"/>
    <w:rsid w:val="007E27DA"/>
    <w:rsid w:val="007E3F5B"/>
    <w:rsid w:val="007E5AD9"/>
    <w:rsid w:val="007E5DA6"/>
    <w:rsid w:val="007E5FBD"/>
    <w:rsid w:val="007F0085"/>
    <w:rsid w:val="007F2644"/>
    <w:rsid w:val="007F65E7"/>
    <w:rsid w:val="007F67D8"/>
    <w:rsid w:val="00800347"/>
    <w:rsid w:val="00800B06"/>
    <w:rsid w:val="008012CC"/>
    <w:rsid w:val="008038E2"/>
    <w:rsid w:val="00803B75"/>
    <w:rsid w:val="008063E3"/>
    <w:rsid w:val="008100EA"/>
    <w:rsid w:val="00811FE6"/>
    <w:rsid w:val="00812DC6"/>
    <w:rsid w:val="00813EE8"/>
    <w:rsid w:val="0081416F"/>
    <w:rsid w:val="0081469F"/>
    <w:rsid w:val="008147F8"/>
    <w:rsid w:val="00814BD8"/>
    <w:rsid w:val="00815906"/>
    <w:rsid w:val="00815BFD"/>
    <w:rsid w:val="0081615A"/>
    <w:rsid w:val="00817D33"/>
    <w:rsid w:val="00824E1E"/>
    <w:rsid w:val="008300B8"/>
    <w:rsid w:val="00830747"/>
    <w:rsid w:val="0083189A"/>
    <w:rsid w:val="008326A2"/>
    <w:rsid w:val="00833500"/>
    <w:rsid w:val="008342C1"/>
    <w:rsid w:val="00834DE3"/>
    <w:rsid w:val="0084211C"/>
    <w:rsid w:val="008421D6"/>
    <w:rsid w:val="0084228E"/>
    <w:rsid w:val="008426EE"/>
    <w:rsid w:val="00842E35"/>
    <w:rsid w:val="0084356D"/>
    <w:rsid w:val="0084417E"/>
    <w:rsid w:val="008442B7"/>
    <w:rsid w:val="008450F6"/>
    <w:rsid w:val="008454FA"/>
    <w:rsid w:val="00845601"/>
    <w:rsid w:val="0084704E"/>
    <w:rsid w:val="00847112"/>
    <w:rsid w:val="008478AD"/>
    <w:rsid w:val="008515FA"/>
    <w:rsid w:val="00851B8D"/>
    <w:rsid w:val="00855599"/>
    <w:rsid w:val="00860229"/>
    <w:rsid w:val="00862CA9"/>
    <w:rsid w:val="00863F0E"/>
    <w:rsid w:val="008647E7"/>
    <w:rsid w:val="008647FD"/>
    <w:rsid w:val="00864866"/>
    <w:rsid w:val="008675FC"/>
    <w:rsid w:val="00874B09"/>
    <w:rsid w:val="008762A8"/>
    <w:rsid w:val="00881FF4"/>
    <w:rsid w:val="008825D1"/>
    <w:rsid w:val="00882E8E"/>
    <w:rsid w:val="0088305E"/>
    <w:rsid w:val="008844BF"/>
    <w:rsid w:val="00884B65"/>
    <w:rsid w:val="00887082"/>
    <w:rsid w:val="008870C6"/>
    <w:rsid w:val="00891014"/>
    <w:rsid w:val="00893726"/>
    <w:rsid w:val="00893EE0"/>
    <w:rsid w:val="00897815"/>
    <w:rsid w:val="008A317D"/>
    <w:rsid w:val="008A436B"/>
    <w:rsid w:val="008B4465"/>
    <w:rsid w:val="008B4493"/>
    <w:rsid w:val="008B5E98"/>
    <w:rsid w:val="008C18AE"/>
    <w:rsid w:val="008C2739"/>
    <w:rsid w:val="008C33F3"/>
    <w:rsid w:val="008C63BF"/>
    <w:rsid w:val="008C6D31"/>
    <w:rsid w:val="008C722C"/>
    <w:rsid w:val="008D0EDC"/>
    <w:rsid w:val="008D3488"/>
    <w:rsid w:val="008D378B"/>
    <w:rsid w:val="008D5CD8"/>
    <w:rsid w:val="008D6035"/>
    <w:rsid w:val="008D6ACF"/>
    <w:rsid w:val="008D7EEF"/>
    <w:rsid w:val="008E00B9"/>
    <w:rsid w:val="008E3859"/>
    <w:rsid w:val="008E533A"/>
    <w:rsid w:val="008E5563"/>
    <w:rsid w:val="008E7823"/>
    <w:rsid w:val="008F08B8"/>
    <w:rsid w:val="008F2710"/>
    <w:rsid w:val="009006C7"/>
    <w:rsid w:val="00903472"/>
    <w:rsid w:val="00906114"/>
    <w:rsid w:val="00914B11"/>
    <w:rsid w:val="00914FEC"/>
    <w:rsid w:val="00915116"/>
    <w:rsid w:val="00915B32"/>
    <w:rsid w:val="00915BA4"/>
    <w:rsid w:val="00916296"/>
    <w:rsid w:val="00917448"/>
    <w:rsid w:val="009201B8"/>
    <w:rsid w:val="00920E9E"/>
    <w:rsid w:val="009223EC"/>
    <w:rsid w:val="00923EB6"/>
    <w:rsid w:val="009263F2"/>
    <w:rsid w:val="00926D32"/>
    <w:rsid w:val="00926DEA"/>
    <w:rsid w:val="0093382C"/>
    <w:rsid w:val="00933984"/>
    <w:rsid w:val="00936B98"/>
    <w:rsid w:val="00936E94"/>
    <w:rsid w:val="00943719"/>
    <w:rsid w:val="00945FBF"/>
    <w:rsid w:val="00946AFF"/>
    <w:rsid w:val="00947058"/>
    <w:rsid w:val="0094759E"/>
    <w:rsid w:val="00950966"/>
    <w:rsid w:val="00951602"/>
    <w:rsid w:val="00951846"/>
    <w:rsid w:val="0095235D"/>
    <w:rsid w:val="009526A6"/>
    <w:rsid w:val="00952A22"/>
    <w:rsid w:val="009537C1"/>
    <w:rsid w:val="00956250"/>
    <w:rsid w:val="00957029"/>
    <w:rsid w:val="0096181B"/>
    <w:rsid w:val="00962290"/>
    <w:rsid w:val="00962619"/>
    <w:rsid w:val="00962B4F"/>
    <w:rsid w:val="0096309A"/>
    <w:rsid w:val="0096658F"/>
    <w:rsid w:val="009671B8"/>
    <w:rsid w:val="00967319"/>
    <w:rsid w:val="00967744"/>
    <w:rsid w:val="00971E0D"/>
    <w:rsid w:val="009728E0"/>
    <w:rsid w:val="00972DB1"/>
    <w:rsid w:val="009731E2"/>
    <w:rsid w:val="00973774"/>
    <w:rsid w:val="009750E1"/>
    <w:rsid w:val="00975ED8"/>
    <w:rsid w:val="00976CDB"/>
    <w:rsid w:val="009774E0"/>
    <w:rsid w:val="00980B28"/>
    <w:rsid w:val="00982612"/>
    <w:rsid w:val="009833B0"/>
    <w:rsid w:val="00984F05"/>
    <w:rsid w:val="00987CD3"/>
    <w:rsid w:val="00991875"/>
    <w:rsid w:val="00995534"/>
    <w:rsid w:val="00995ABB"/>
    <w:rsid w:val="00995D9E"/>
    <w:rsid w:val="009A004E"/>
    <w:rsid w:val="009A0888"/>
    <w:rsid w:val="009A0FD3"/>
    <w:rsid w:val="009A26A5"/>
    <w:rsid w:val="009A3D19"/>
    <w:rsid w:val="009A3FCC"/>
    <w:rsid w:val="009A436E"/>
    <w:rsid w:val="009A5248"/>
    <w:rsid w:val="009A76A3"/>
    <w:rsid w:val="009B1695"/>
    <w:rsid w:val="009B1FCA"/>
    <w:rsid w:val="009B3BBC"/>
    <w:rsid w:val="009B40EA"/>
    <w:rsid w:val="009B5226"/>
    <w:rsid w:val="009B5877"/>
    <w:rsid w:val="009B6883"/>
    <w:rsid w:val="009B7DE5"/>
    <w:rsid w:val="009C0196"/>
    <w:rsid w:val="009C2CC0"/>
    <w:rsid w:val="009C6EFE"/>
    <w:rsid w:val="009D0A94"/>
    <w:rsid w:val="009D0B67"/>
    <w:rsid w:val="009D0BA0"/>
    <w:rsid w:val="009D1F2A"/>
    <w:rsid w:val="009D26F0"/>
    <w:rsid w:val="009D3D17"/>
    <w:rsid w:val="009D62B4"/>
    <w:rsid w:val="009E28E4"/>
    <w:rsid w:val="009E4B8F"/>
    <w:rsid w:val="009E4C31"/>
    <w:rsid w:val="009E50F5"/>
    <w:rsid w:val="009E692C"/>
    <w:rsid w:val="009E6BCA"/>
    <w:rsid w:val="009F2A1D"/>
    <w:rsid w:val="009F3153"/>
    <w:rsid w:val="009F53FA"/>
    <w:rsid w:val="009F74A5"/>
    <w:rsid w:val="009F7D6A"/>
    <w:rsid w:val="00A00717"/>
    <w:rsid w:val="00A0096B"/>
    <w:rsid w:val="00A04166"/>
    <w:rsid w:val="00A0425E"/>
    <w:rsid w:val="00A05AF7"/>
    <w:rsid w:val="00A05DB6"/>
    <w:rsid w:val="00A07F4B"/>
    <w:rsid w:val="00A10035"/>
    <w:rsid w:val="00A1049A"/>
    <w:rsid w:val="00A11891"/>
    <w:rsid w:val="00A14AB0"/>
    <w:rsid w:val="00A15580"/>
    <w:rsid w:val="00A15688"/>
    <w:rsid w:val="00A16EDB"/>
    <w:rsid w:val="00A17E27"/>
    <w:rsid w:val="00A201F0"/>
    <w:rsid w:val="00A22BD2"/>
    <w:rsid w:val="00A24C91"/>
    <w:rsid w:val="00A24FA3"/>
    <w:rsid w:val="00A25273"/>
    <w:rsid w:val="00A257AE"/>
    <w:rsid w:val="00A271AD"/>
    <w:rsid w:val="00A31538"/>
    <w:rsid w:val="00A31553"/>
    <w:rsid w:val="00A32AF4"/>
    <w:rsid w:val="00A35A53"/>
    <w:rsid w:val="00A37099"/>
    <w:rsid w:val="00A37FB7"/>
    <w:rsid w:val="00A407D1"/>
    <w:rsid w:val="00A42576"/>
    <w:rsid w:val="00A42E52"/>
    <w:rsid w:val="00A430EC"/>
    <w:rsid w:val="00A46AE8"/>
    <w:rsid w:val="00A52528"/>
    <w:rsid w:val="00A531EA"/>
    <w:rsid w:val="00A55D41"/>
    <w:rsid w:val="00A61B6F"/>
    <w:rsid w:val="00A620BD"/>
    <w:rsid w:val="00A62EB1"/>
    <w:rsid w:val="00A62FCD"/>
    <w:rsid w:val="00A64BD3"/>
    <w:rsid w:val="00A65157"/>
    <w:rsid w:val="00A651EE"/>
    <w:rsid w:val="00A6682C"/>
    <w:rsid w:val="00A66EF2"/>
    <w:rsid w:val="00A70151"/>
    <w:rsid w:val="00A70A4F"/>
    <w:rsid w:val="00A719DE"/>
    <w:rsid w:val="00A72CF0"/>
    <w:rsid w:val="00A72EB7"/>
    <w:rsid w:val="00A737E5"/>
    <w:rsid w:val="00A74651"/>
    <w:rsid w:val="00A7614F"/>
    <w:rsid w:val="00A77994"/>
    <w:rsid w:val="00A8077F"/>
    <w:rsid w:val="00A8194E"/>
    <w:rsid w:val="00A84FB8"/>
    <w:rsid w:val="00A852BD"/>
    <w:rsid w:val="00A87129"/>
    <w:rsid w:val="00A90AAF"/>
    <w:rsid w:val="00A94104"/>
    <w:rsid w:val="00A94BFC"/>
    <w:rsid w:val="00A96BF5"/>
    <w:rsid w:val="00A96F35"/>
    <w:rsid w:val="00A9754A"/>
    <w:rsid w:val="00A979B1"/>
    <w:rsid w:val="00AA01A0"/>
    <w:rsid w:val="00AA09B2"/>
    <w:rsid w:val="00AA0BD7"/>
    <w:rsid w:val="00AA0E99"/>
    <w:rsid w:val="00AA1C4E"/>
    <w:rsid w:val="00AA2028"/>
    <w:rsid w:val="00AA44D0"/>
    <w:rsid w:val="00AA62FC"/>
    <w:rsid w:val="00AA63F1"/>
    <w:rsid w:val="00AB03FA"/>
    <w:rsid w:val="00AB354D"/>
    <w:rsid w:val="00AB54A1"/>
    <w:rsid w:val="00AB58E5"/>
    <w:rsid w:val="00AB77B7"/>
    <w:rsid w:val="00AC0B7B"/>
    <w:rsid w:val="00AC1475"/>
    <w:rsid w:val="00AC1926"/>
    <w:rsid w:val="00AC2E4D"/>
    <w:rsid w:val="00AC31DA"/>
    <w:rsid w:val="00AC37AB"/>
    <w:rsid w:val="00AC47C3"/>
    <w:rsid w:val="00AC5A1A"/>
    <w:rsid w:val="00AC6606"/>
    <w:rsid w:val="00AC6EDB"/>
    <w:rsid w:val="00AD435F"/>
    <w:rsid w:val="00AD4D33"/>
    <w:rsid w:val="00AD5222"/>
    <w:rsid w:val="00AD70FC"/>
    <w:rsid w:val="00AE1115"/>
    <w:rsid w:val="00AE1405"/>
    <w:rsid w:val="00AE3857"/>
    <w:rsid w:val="00AE4018"/>
    <w:rsid w:val="00AE52B4"/>
    <w:rsid w:val="00AE59A4"/>
    <w:rsid w:val="00AE5D9A"/>
    <w:rsid w:val="00AE754F"/>
    <w:rsid w:val="00AF0756"/>
    <w:rsid w:val="00AF0995"/>
    <w:rsid w:val="00AF0B52"/>
    <w:rsid w:val="00AF3FE2"/>
    <w:rsid w:val="00AF496A"/>
    <w:rsid w:val="00AF4CEF"/>
    <w:rsid w:val="00AF62B0"/>
    <w:rsid w:val="00AF7EE6"/>
    <w:rsid w:val="00B00D13"/>
    <w:rsid w:val="00B00E3A"/>
    <w:rsid w:val="00B01AC4"/>
    <w:rsid w:val="00B04B90"/>
    <w:rsid w:val="00B10F62"/>
    <w:rsid w:val="00B11281"/>
    <w:rsid w:val="00B1162C"/>
    <w:rsid w:val="00B11D72"/>
    <w:rsid w:val="00B12032"/>
    <w:rsid w:val="00B12568"/>
    <w:rsid w:val="00B12594"/>
    <w:rsid w:val="00B13666"/>
    <w:rsid w:val="00B13BBB"/>
    <w:rsid w:val="00B14AFF"/>
    <w:rsid w:val="00B167FC"/>
    <w:rsid w:val="00B210EF"/>
    <w:rsid w:val="00B21DBF"/>
    <w:rsid w:val="00B24703"/>
    <w:rsid w:val="00B25069"/>
    <w:rsid w:val="00B2629C"/>
    <w:rsid w:val="00B26F77"/>
    <w:rsid w:val="00B30E23"/>
    <w:rsid w:val="00B30F95"/>
    <w:rsid w:val="00B31066"/>
    <w:rsid w:val="00B33FFC"/>
    <w:rsid w:val="00B35243"/>
    <w:rsid w:val="00B3589D"/>
    <w:rsid w:val="00B3745C"/>
    <w:rsid w:val="00B41E01"/>
    <w:rsid w:val="00B44329"/>
    <w:rsid w:val="00B4433E"/>
    <w:rsid w:val="00B446A7"/>
    <w:rsid w:val="00B44A01"/>
    <w:rsid w:val="00B450F5"/>
    <w:rsid w:val="00B459BE"/>
    <w:rsid w:val="00B45EC2"/>
    <w:rsid w:val="00B47646"/>
    <w:rsid w:val="00B47CA2"/>
    <w:rsid w:val="00B552B0"/>
    <w:rsid w:val="00B55679"/>
    <w:rsid w:val="00B556FC"/>
    <w:rsid w:val="00B558E1"/>
    <w:rsid w:val="00B560B2"/>
    <w:rsid w:val="00B567A6"/>
    <w:rsid w:val="00B57324"/>
    <w:rsid w:val="00B57C35"/>
    <w:rsid w:val="00B61612"/>
    <w:rsid w:val="00B61FCB"/>
    <w:rsid w:val="00B62538"/>
    <w:rsid w:val="00B62D9D"/>
    <w:rsid w:val="00B63E85"/>
    <w:rsid w:val="00B67521"/>
    <w:rsid w:val="00B67A36"/>
    <w:rsid w:val="00B67FD6"/>
    <w:rsid w:val="00B76696"/>
    <w:rsid w:val="00B77728"/>
    <w:rsid w:val="00B81A12"/>
    <w:rsid w:val="00B81EA1"/>
    <w:rsid w:val="00B826EE"/>
    <w:rsid w:val="00B82831"/>
    <w:rsid w:val="00B82FF1"/>
    <w:rsid w:val="00B83357"/>
    <w:rsid w:val="00B8483E"/>
    <w:rsid w:val="00B858C8"/>
    <w:rsid w:val="00B86931"/>
    <w:rsid w:val="00B90AFA"/>
    <w:rsid w:val="00B919D3"/>
    <w:rsid w:val="00B95B3E"/>
    <w:rsid w:val="00B96042"/>
    <w:rsid w:val="00B97703"/>
    <w:rsid w:val="00B979E8"/>
    <w:rsid w:val="00BA373D"/>
    <w:rsid w:val="00BA5D9F"/>
    <w:rsid w:val="00BA63BB"/>
    <w:rsid w:val="00BB3D37"/>
    <w:rsid w:val="00BB5DAF"/>
    <w:rsid w:val="00BB5FA9"/>
    <w:rsid w:val="00BB6632"/>
    <w:rsid w:val="00BB6C42"/>
    <w:rsid w:val="00BC1DA9"/>
    <w:rsid w:val="00BC7E08"/>
    <w:rsid w:val="00BD1A19"/>
    <w:rsid w:val="00BD1E9F"/>
    <w:rsid w:val="00BD20C0"/>
    <w:rsid w:val="00BD4325"/>
    <w:rsid w:val="00BD5F04"/>
    <w:rsid w:val="00BE0296"/>
    <w:rsid w:val="00BE2AC0"/>
    <w:rsid w:val="00BE502C"/>
    <w:rsid w:val="00BE51DE"/>
    <w:rsid w:val="00BE67F0"/>
    <w:rsid w:val="00BE6FC2"/>
    <w:rsid w:val="00BF02FA"/>
    <w:rsid w:val="00BF1699"/>
    <w:rsid w:val="00BF3134"/>
    <w:rsid w:val="00BF3472"/>
    <w:rsid w:val="00BF4F24"/>
    <w:rsid w:val="00BF5652"/>
    <w:rsid w:val="00BF5951"/>
    <w:rsid w:val="00BF61C2"/>
    <w:rsid w:val="00BF70EE"/>
    <w:rsid w:val="00C04E70"/>
    <w:rsid w:val="00C05930"/>
    <w:rsid w:val="00C060BF"/>
    <w:rsid w:val="00C07717"/>
    <w:rsid w:val="00C07C2D"/>
    <w:rsid w:val="00C11091"/>
    <w:rsid w:val="00C12111"/>
    <w:rsid w:val="00C13E17"/>
    <w:rsid w:val="00C15B8B"/>
    <w:rsid w:val="00C223E5"/>
    <w:rsid w:val="00C22B12"/>
    <w:rsid w:val="00C23254"/>
    <w:rsid w:val="00C2352D"/>
    <w:rsid w:val="00C2375B"/>
    <w:rsid w:val="00C24C1E"/>
    <w:rsid w:val="00C26159"/>
    <w:rsid w:val="00C27163"/>
    <w:rsid w:val="00C303E1"/>
    <w:rsid w:val="00C3085B"/>
    <w:rsid w:val="00C31A60"/>
    <w:rsid w:val="00C31B3E"/>
    <w:rsid w:val="00C31C90"/>
    <w:rsid w:val="00C35EC9"/>
    <w:rsid w:val="00C36831"/>
    <w:rsid w:val="00C376E4"/>
    <w:rsid w:val="00C37BC2"/>
    <w:rsid w:val="00C40691"/>
    <w:rsid w:val="00C41053"/>
    <w:rsid w:val="00C41995"/>
    <w:rsid w:val="00C46E79"/>
    <w:rsid w:val="00C4788A"/>
    <w:rsid w:val="00C50CCA"/>
    <w:rsid w:val="00C52991"/>
    <w:rsid w:val="00C54318"/>
    <w:rsid w:val="00C613C7"/>
    <w:rsid w:val="00C64B37"/>
    <w:rsid w:val="00C66389"/>
    <w:rsid w:val="00C66D87"/>
    <w:rsid w:val="00C6771E"/>
    <w:rsid w:val="00C70496"/>
    <w:rsid w:val="00C71389"/>
    <w:rsid w:val="00C71863"/>
    <w:rsid w:val="00C728A8"/>
    <w:rsid w:val="00C74C53"/>
    <w:rsid w:val="00C80230"/>
    <w:rsid w:val="00C80338"/>
    <w:rsid w:val="00C8064A"/>
    <w:rsid w:val="00C826BC"/>
    <w:rsid w:val="00C82939"/>
    <w:rsid w:val="00C838F2"/>
    <w:rsid w:val="00C83BD9"/>
    <w:rsid w:val="00C845C1"/>
    <w:rsid w:val="00C85EA4"/>
    <w:rsid w:val="00C870D8"/>
    <w:rsid w:val="00C877AC"/>
    <w:rsid w:val="00C91FF3"/>
    <w:rsid w:val="00C965E5"/>
    <w:rsid w:val="00C96C9C"/>
    <w:rsid w:val="00CA2AB3"/>
    <w:rsid w:val="00CA34EB"/>
    <w:rsid w:val="00CA4F10"/>
    <w:rsid w:val="00CA5672"/>
    <w:rsid w:val="00CA790C"/>
    <w:rsid w:val="00CB2555"/>
    <w:rsid w:val="00CB4759"/>
    <w:rsid w:val="00CB56C6"/>
    <w:rsid w:val="00CB707D"/>
    <w:rsid w:val="00CC0210"/>
    <w:rsid w:val="00CC0B61"/>
    <w:rsid w:val="00CC1133"/>
    <w:rsid w:val="00CC31F3"/>
    <w:rsid w:val="00CC3211"/>
    <w:rsid w:val="00CC3F11"/>
    <w:rsid w:val="00CC7906"/>
    <w:rsid w:val="00CD15F0"/>
    <w:rsid w:val="00CD33C9"/>
    <w:rsid w:val="00CD4639"/>
    <w:rsid w:val="00CD4F09"/>
    <w:rsid w:val="00CD590A"/>
    <w:rsid w:val="00CD7A13"/>
    <w:rsid w:val="00CE161D"/>
    <w:rsid w:val="00CE18E0"/>
    <w:rsid w:val="00CE2A61"/>
    <w:rsid w:val="00CE3648"/>
    <w:rsid w:val="00CE3B54"/>
    <w:rsid w:val="00CE738B"/>
    <w:rsid w:val="00CE775D"/>
    <w:rsid w:val="00CF06C9"/>
    <w:rsid w:val="00CF0EF9"/>
    <w:rsid w:val="00CF2202"/>
    <w:rsid w:val="00CF367E"/>
    <w:rsid w:val="00CF40C7"/>
    <w:rsid w:val="00CF7165"/>
    <w:rsid w:val="00CF72B9"/>
    <w:rsid w:val="00CF73FA"/>
    <w:rsid w:val="00D0050F"/>
    <w:rsid w:val="00D01132"/>
    <w:rsid w:val="00D01CA5"/>
    <w:rsid w:val="00D01CE5"/>
    <w:rsid w:val="00D0281C"/>
    <w:rsid w:val="00D03B42"/>
    <w:rsid w:val="00D04CA2"/>
    <w:rsid w:val="00D04E68"/>
    <w:rsid w:val="00D0655C"/>
    <w:rsid w:val="00D0674F"/>
    <w:rsid w:val="00D075D9"/>
    <w:rsid w:val="00D10911"/>
    <w:rsid w:val="00D11041"/>
    <w:rsid w:val="00D1139F"/>
    <w:rsid w:val="00D1162E"/>
    <w:rsid w:val="00D14FAB"/>
    <w:rsid w:val="00D153A3"/>
    <w:rsid w:val="00D15731"/>
    <w:rsid w:val="00D162E8"/>
    <w:rsid w:val="00D17DA2"/>
    <w:rsid w:val="00D20375"/>
    <w:rsid w:val="00D240EB"/>
    <w:rsid w:val="00D26096"/>
    <w:rsid w:val="00D268EA"/>
    <w:rsid w:val="00D26E2C"/>
    <w:rsid w:val="00D2738B"/>
    <w:rsid w:val="00D302D5"/>
    <w:rsid w:val="00D349E9"/>
    <w:rsid w:val="00D3730B"/>
    <w:rsid w:val="00D405CE"/>
    <w:rsid w:val="00D42093"/>
    <w:rsid w:val="00D43026"/>
    <w:rsid w:val="00D433FA"/>
    <w:rsid w:val="00D46BDB"/>
    <w:rsid w:val="00D4740C"/>
    <w:rsid w:val="00D511A0"/>
    <w:rsid w:val="00D513E4"/>
    <w:rsid w:val="00D51C15"/>
    <w:rsid w:val="00D54B07"/>
    <w:rsid w:val="00D55CBE"/>
    <w:rsid w:val="00D5610A"/>
    <w:rsid w:val="00D602CD"/>
    <w:rsid w:val="00D61018"/>
    <w:rsid w:val="00D63B1D"/>
    <w:rsid w:val="00D640D8"/>
    <w:rsid w:val="00D64DAC"/>
    <w:rsid w:val="00D658F1"/>
    <w:rsid w:val="00D65E70"/>
    <w:rsid w:val="00D6732E"/>
    <w:rsid w:val="00D7369E"/>
    <w:rsid w:val="00D739E8"/>
    <w:rsid w:val="00D74A18"/>
    <w:rsid w:val="00D74A77"/>
    <w:rsid w:val="00D74C11"/>
    <w:rsid w:val="00D757D5"/>
    <w:rsid w:val="00D763B0"/>
    <w:rsid w:val="00D81C73"/>
    <w:rsid w:val="00D82666"/>
    <w:rsid w:val="00D831B1"/>
    <w:rsid w:val="00D85BD4"/>
    <w:rsid w:val="00D8711B"/>
    <w:rsid w:val="00D92AA8"/>
    <w:rsid w:val="00D94492"/>
    <w:rsid w:val="00D95EA0"/>
    <w:rsid w:val="00DA1BA1"/>
    <w:rsid w:val="00DA4876"/>
    <w:rsid w:val="00DA5827"/>
    <w:rsid w:val="00DA673B"/>
    <w:rsid w:val="00DA750C"/>
    <w:rsid w:val="00DB34AF"/>
    <w:rsid w:val="00DB6579"/>
    <w:rsid w:val="00DC1081"/>
    <w:rsid w:val="00DC3259"/>
    <w:rsid w:val="00DC4BA4"/>
    <w:rsid w:val="00DC5009"/>
    <w:rsid w:val="00DC5807"/>
    <w:rsid w:val="00DC672C"/>
    <w:rsid w:val="00DC701D"/>
    <w:rsid w:val="00DD0D51"/>
    <w:rsid w:val="00DD29A8"/>
    <w:rsid w:val="00DD2DCC"/>
    <w:rsid w:val="00DD300E"/>
    <w:rsid w:val="00DD40DA"/>
    <w:rsid w:val="00DD4EA6"/>
    <w:rsid w:val="00DD55FE"/>
    <w:rsid w:val="00DD58A6"/>
    <w:rsid w:val="00DE1ED9"/>
    <w:rsid w:val="00DE29B0"/>
    <w:rsid w:val="00DE3024"/>
    <w:rsid w:val="00DE3B6E"/>
    <w:rsid w:val="00DF1462"/>
    <w:rsid w:val="00DF2738"/>
    <w:rsid w:val="00DF6957"/>
    <w:rsid w:val="00E0098F"/>
    <w:rsid w:val="00E03511"/>
    <w:rsid w:val="00E03712"/>
    <w:rsid w:val="00E0460B"/>
    <w:rsid w:val="00E0618A"/>
    <w:rsid w:val="00E07731"/>
    <w:rsid w:val="00E13366"/>
    <w:rsid w:val="00E133E5"/>
    <w:rsid w:val="00E138EE"/>
    <w:rsid w:val="00E14196"/>
    <w:rsid w:val="00E14FFB"/>
    <w:rsid w:val="00E16C8D"/>
    <w:rsid w:val="00E17094"/>
    <w:rsid w:val="00E179AE"/>
    <w:rsid w:val="00E20B94"/>
    <w:rsid w:val="00E21167"/>
    <w:rsid w:val="00E220A4"/>
    <w:rsid w:val="00E23C2C"/>
    <w:rsid w:val="00E246A1"/>
    <w:rsid w:val="00E24D15"/>
    <w:rsid w:val="00E24EAC"/>
    <w:rsid w:val="00E2533F"/>
    <w:rsid w:val="00E2555C"/>
    <w:rsid w:val="00E258B5"/>
    <w:rsid w:val="00E27486"/>
    <w:rsid w:val="00E31147"/>
    <w:rsid w:val="00E3162C"/>
    <w:rsid w:val="00E31977"/>
    <w:rsid w:val="00E3199D"/>
    <w:rsid w:val="00E33771"/>
    <w:rsid w:val="00E35F9B"/>
    <w:rsid w:val="00E3718A"/>
    <w:rsid w:val="00E37CB1"/>
    <w:rsid w:val="00E40B41"/>
    <w:rsid w:val="00E4151A"/>
    <w:rsid w:val="00E41659"/>
    <w:rsid w:val="00E45FBD"/>
    <w:rsid w:val="00E5100B"/>
    <w:rsid w:val="00E512D0"/>
    <w:rsid w:val="00E56C7D"/>
    <w:rsid w:val="00E56CC6"/>
    <w:rsid w:val="00E56DEF"/>
    <w:rsid w:val="00E60624"/>
    <w:rsid w:val="00E62024"/>
    <w:rsid w:val="00E63BDE"/>
    <w:rsid w:val="00E63EB4"/>
    <w:rsid w:val="00E647FF"/>
    <w:rsid w:val="00E64C03"/>
    <w:rsid w:val="00E67622"/>
    <w:rsid w:val="00E67FBC"/>
    <w:rsid w:val="00E71D10"/>
    <w:rsid w:val="00E73683"/>
    <w:rsid w:val="00E743A2"/>
    <w:rsid w:val="00E756A0"/>
    <w:rsid w:val="00E7572C"/>
    <w:rsid w:val="00E76611"/>
    <w:rsid w:val="00E77F93"/>
    <w:rsid w:val="00E80153"/>
    <w:rsid w:val="00E81186"/>
    <w:rsid w:val="00E827DE"/>
    <w:rsid w:val="00E83497"/>
    <w:rsid w:val="00E83583"/>
    <w:rsid w:val="00E85BCB"/>
    <w:rsid w:val="00E87148"/>
    <w:rsid w:val="00E90384"/>
    <w:rsid w:val="00E90B91"/>
    <w:rsid w:val="00E91B5A"/>
    <w:rsid w:val="00E9216F"/>
    <w:rsid w:val="00E925BA"/>
    <w:rsid w:val="00E959C7"/>
    <w:rsid w:val="00EA1CCC"/>
    <w:rsid w:val="00EA2380"/>
    <w:rsid w:val="00EA2507"/>
    <w:rsid w:val="00EA4115"/>
    <w:rsid w:val="00EA4194"/>
    <w:rsid w:val="00EA42C0"/>
    <w:rsid w:val="00EA4D9C"/>
    <w:rsid w:val="00EA4E4A"/>
    <w:rsid w:val="00EA513B"/>
    <w:rsid w:val="00EA5418"/>
    <w:rsid w:val="00EA5671"/>
    <w:rsid w:val="00EA5A66"/>
    <w:rsid w:val="00EA6C93"/>
    <w:rsid w:val="00EA783D"/>
    <w:rsid w:val="00EB1176"/>
    <w:rsid w:val="00EB1EA6"/>
    <w:rsid w:val="00EB2050"/>
    <w:rsid w:val="00EB2AE7"/>
    <w:rsid w:val="00EB5245"/>
    <w:rsid w:val="00EC2CD7"/>
    <w:rsid w:val="00EC3945"/>
    <w:rsid w:val="00EC5602"/>
    <w:rsid w:val="00EC61B9"/>
    <w:rsid w:val="00ED2337"/>
    <w:rsid w:val="00ED253A"/>
    <w:rsid w:val="00ED2E52"/>
    <w:rsid w:val="00ED3B06"/>
    <w:rsid w:val="00ED3B0B"/>
    <w:rsid w:val="00ED48FF"/>
    <w:rsid w:val="00ED611E"/>
    <w:rsid w:val="00EE128E"/>
    <w:rsid w:val="00EE20CB"/>
    <w:rsid w:val="00EE2788"/>
    <w:rsid w:val="00EE3CCB"/>
    <w:rsid w:val="00EE42F9"/>
    <w:rsid w:val="00EE56E1"/>
    <w:rsid w:val="00EE5896"/>
    <w:rsid w:val="00EE631A"/>
    <w:rsid w:val="00EE74C9"/>
    <w:rsid w:val="00EE7B25"/>
    <w:rsid w:val="00EE7BD6"/>
    <w:rsid w:val="00EE7E27"/>
    <w:rsid w:val="00EF19BD"/>
    <w:rsid w:val="00EF5058"/>
    <w:rsid w:val="00EF6B4A"/>
    <w:rsid w:val="00EF713F"/>
    <w:rsid w:val="00EF7EC9"/>
    <w:rsid w:val="00F00051"/>
    <w:rsid w:val="00F0061C"/>
    <w:rsid w:val="00F01103"/>
    <w:rsid w:val="00F0225D"/>
    <w:rsid w:val="00F03C0D"/>
    <w:rsid w:val="00F06A0C"/>
    <w:rsid w:val="00F0720B"/>
    <w:rsid w:val="00F0721E"/>
    <w:rsid w:val="00F07872"/>
    <w:rsid w:val="00F12086"/>
    <w:rsid w:val="00F147B0"/>
    <w:rsid w:val="00F15430"/>
    <w:rsid w:val="00F1696C"/>
    <w:rsid w:val="00F17791"/>
    <w:rsid w:val="00F20B2B"/>
    <w:rsid w:val="00F2139F"/>
    <w:rsid w:val="00F2340A"/>
    <w:rsid w:val="00F23C83"/>
    <w:rsid w:val="00F2499C"/>
    <w:rsid w:val="00F249BD"/>
    <w:rsid w:val="00F25E37"/>
    <w:rsid w:val="00F305C7"/>
    <w:rsid w:val="00F31152"/>
    <w:rsid w:val="00F31367"/>
    <w:rsid w:val="00F31DBB"/>
    <w:rsid w:val="00F324F2"/>
    <w:rsid w:val="00F35C4F"/>
    <w:rsid w:val="00F37B9E"/>
    <w:rsid w:val="00F407A2"/>
    <w:rsid w:val="00F42715"/>
    <w:rsid w:val="00F440D9"/>
    <w:rsid w:val="00F44220"/>
    <w:rsid w:val="00F4740B"/>
    <w:rsid w:val="00F50B2F"/>
    <w:rsid w:val="00F55CEF"/>
    <w:rsid w:val="00F5697F"/>
    <w:rsid w:val="00F56AAE"/>
    <w:rsid w:val="00F572A1"/>
    <w:rsid w:val="00F61DF4"/>
    <w:rsid w:val="00F62185"/>
    <w:rsid w:val="00F63B9B"/>
    <w:rsid w:val="00F6685D"/>
    <w:rsid w:val="00F67C85"/>
    <w:rsid w:val="00F70A26"/>
    <w:rsid w:val="00F70A80"/>
    <w:rsid w:val="00F722C1"/>
    <w:rsid w:val="00F73018"/>
    <w:rsid w:val="00F7534C"/>
    <w:rsid w:val="00F76A3A"/>
    <w:rsid w:val="00F7741F"/>
    <w:rsid w:val="00F81B99"/>
    <w:rsid w:val="00F82410"/>
    <w:rsid w:val="00F85D4E"/>
    <w:rsid w:val="00F874AA"/>
    <w:rsid w:val="00F93208"/>
    <w:rsid w:val="00F95316"/>
    <w:rsid w:val="00F957BB"/>
    <w:rsid w:val="00F96045"/>
    <w:rsid w:val="00F960EB"/>
    <w:rsid w:val="00F971CA"/>
    <w:rsid w:val="00FA1D5A"/>
    <w:rsid w:val="00FA33BC"/>
    <w:rsid w:val="00FA4154"/>
    <w:rsid w:val="00FA5DDA"/>
    <w:rsid w:val="00FA70A3"/>
    <w:rsid w:val="00FB0667"/>
    <w:rsid w:val="00FB0727"/>
    <w:rsid w:val="00FB2595"/>
    <w:rsid w:val="00FB3996"/>
    <w:rsid w:val="00FB3AE6"/>
    <w:rsid w:val="00FB4BA1"/>
    <w:rsid w:val="00FB7A34"/>
    <w:rsid w:val="00FC00DD"/>
    <w:rsid w:val="00FC0119"/>
    <w:rsid w:val="00FC0F1B"/>
    <w:rsid w:val="00FC37B5"/>
    <w:rsid w:val="00FC43F5"/>
    <w:rsid w:val="00FC541C"/>
    <w:rsid w:val="00FC5949"/>
    <w:rsid w:val="00FC6AFE"/>
    <w:rsid w:val="00FC6FA6"/>
    <w:rsid w:val="00FC7AD2"/>
    <w:rsid w:val="00FC7F65"/>
    <w:rsid w:val="00FD0650"/>
    <w:rsid w:val="00FD1C8B"/>
    <w:rsid w:val="00FD4B42"/>
    <w:rsid w:val="00FD5193"/>
    <w:rsid w:val="00FD584C"/>
    <w:rsid w:val="00FD5894"/>
    <w:rsid w:val="00FD6B8D"/>
    <w:rsid w:val="00FD6C98"/>
    <w:rsid w:val="00FD78D4"/>
    <w:rsid w:val="00FE0964"/>
    <w:rsid w:val="00FE0C1C"/>
    <w:rsid w:val="00FE147C"/>
    <w:rsid w:val="00FE2AE1"/>
    <w:rsid w:val="00FE31C2"/>
    <w:rsid w:val="00FE6A85"/>
    <w:rsid w:val="00FF115D"/>
    <w:rsid w:val="00FF196A"/>
    <w:rsid w:val="00FF730C"/>
  </w:rsids>
  <m:mathPr>
    <m:mathFont m:val="Cambria Math"/>
    <m:brkBin m:val="before"/>
    <m:brkBinSub m:val="--"/>
    <m:smallFrac m:val="off"/>
    <m:dispDef/>
    <m:lMargin m:val="0"/>
    <m:rMargin m:val="0"/>
    <m:defJc m:val="centerGroup"/>
    <m:wrapIndent m:val="1440"/>
    <m:intLim m:val="subSup"/>
    <m:naryLim m:val="undOvr"/>
  </m:mathPr>
  <w:themeFontLang w:val="en-US" w:bidi="fa-I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Arial"/>
        <w:lang w:val="en-US" w:eastAsia="en-US" w:bidi="fa-IR"/>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A3D19"/>
    <w:pPr>
      <w:bidi/>
      <w:jc w:val="both"/>
    </w:pPr>
    <w:rPr>
      <w:rFonts w:cs="IranNastaliq"/>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aliases w:val="Head2,Subtitle 3,List Paragraph1,لیست,نمودار طرح زيارت,saber List Paragraph,Numbered Items,caption1,تیتر1-1-1-1-,تیتر سه اصلی,شماره گذاری,3,تاج جدول,سرتیتر,سرتیÊÑ,بولت دار,Pictures,Graph List Paragraph,BULLET,Bullet Level 1,titr jadval"/>
    <w:basedOn w:val="Normal"/>
    <w:link w:val="ListParagraphChar"/>
    <w:uiPriority w:val="34"/>
    <w:qFormat/>
    <w:rsid w:val="009A3D19"/>
    <w:pPr>
      <w:ind w:left="720"/>
      <w:contextualSpacing/>
    </w:pPr>
  </w:style>
  <w:style w:type="character" w:customStyle="1" w:styleId="ListParagraphChar">
    <w:name w:val="List Paragraph Char"/>
    <w:aliases w:val="Head2 Char,Subtitle 3 Char,List Paragraph1 Char,لیست Char,نمودار طرح زيارت Char,saber List Paragraph Char,Numbered Items Char,caption1 Char,تیتر1-1-1-1- Char,تیتر سه اصلی Char,شماره گذاری Char,3 Char,تاج جدول Char,سرتیتر Char"/>
    <w:link w:val="ListParagraph"/>
    <w:uiPriority w:val="34"/>
    <w:locked/>
    <w:rsid w:val="009A3D19"/>
    <w:rPr>
      <w:rFonts w:cs="IranNastaliq"/>
      <w:sz w:val="28"/>
      <w:szCs w:val="28"/>
      <w:lang w:bidi="fa-IR"/>
    </w:rPr>
  </w:style>
  <w:style w:type="table" w:styleId="TableGrid">
    <w:name w:val="Table Grid"/>
    <w:aliases w:val="Table Grid1,HRN"/>
    <w:basedOn w:val="TableNormal"/>
    <w:uiPriority w:val="59"/>
    <w:rsid w:val="00E81186"/>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semiHidden/>
    <w:unhideWhenUsed/>
    <w:rsid w:val="00824E1E"/>
    <w:pPr>
      <w:tabs>
        <w:tab w:val="center" w:pos="4680"/>
        <w:tab w:val="right" w:pos="9360"/>
      </w:tabs>
    </w:pPr>
  </w:style>
  <w:style w:type="character" w:customStyle="1" w:styleId="HeaderChar">
    <w:name w:val="Header Char"/>
    <w:basedOn w:val="DefaultParagraphFont"/>
    <w:link w:val="Header"/>
    <w:uiPriority w:val="99"/>
    <w:semiHidden/>
    <w:rsid w:val="00824E1E"/>
    <w:rPr>
      <w:rFonts w:cs="IranNastaliq"/>
      <w:sz w:val="28"/>
      <w:szCs w:val="28"/>
      <w:lang w:bidi="fa-IR"/>
    </w:rPr>
  </w:style>
  <w:style w:type="paragraph" w:styleId="Footer">
    <w:name w:val="footer"/>
    <w:basedOn w:val="Normal"/>
    <w:link w:val="FooterChar"/>
    <w:uiPriority w:val="99"/>
    <w:unhideWhenUsed/>
    <w:rsid w:val="00824E1E"/>
    <w:pPr>
      <w:tabs>
        <w:tab w:val="center" w:pos="4680"/>
        <w:tab w:val="right" w:pos="9360"/>
      </w:tabs>
    </w:pPr>
  </w:style>
  <w:style w:type="character" w:customStyle="1" w:styleId="FooterChar">
    <w:name w:val="Footer Char"/>
    <w:basedOn w:val="DefaultParagraphFont"/>
    <w:link w:val="Footer"/>
    <w:uiPriority w:val="99"/>
    <w:rsid w:val="00824E1E"/>
    <w:rPr>
      <w:rFonts w:cs="IranNastaliq"/>
      <w:sz w:val="28"/>
      <w:szCs w:val="28"/>
      <w:lang w:bidi="fa-IR"/>
    </w:rPr>
  </w:style>
  <w:style w:type="paragraph" w:styleId="BalloonText">
    <w:name w:val="Balloon Text"/>
    <w:basedOn w:val="Normal"/>
    <w:link w:val="BalloonTextChar"/>
    <w:uiPriority w:val="99"/>
    <w:semiHidden/>
    <w:unhideWhenUsed/>
    <w:rsid w:val="00A35A53"/>
    <w:rPr>
      <w:rFonts w:ascii="Segoe UI" w:hAnsi="Segoe UI" w:cs="Segoe UI"/>
      <w:sz w:val="18"/>
      <w:szCs w:val="18"/>
    </w:rPr>
  </w:style>
  <w:style w:type="character" w:customStyle="1" w:styleId="BalloonTextChar">
    <w:name w:val="Balloon Text Char"/>
    <w:basedOn w:val="DefaultParagraphFont"/>
    <w:link w:val="BalloonText"/>
    <w:uiPriority w:val="99"/>
    <w:semiHidden/>
    <w:rsid w:val="00A35A53"/>
    <w:rPr>
      <w:rFonts w:ascii="Segoe UI" w:hAnsi="Segoe UI" w:cs="Segoe UI"/>
      <w:sz w:val="18"/>
      <w:szCs w:val="18"/>
    </w:rPr>
  </w:style>
  <w:style w:type="paragraph" w:styleId="NoSpacing">
    <w:name w:val="No Spacing"/>
    <w:link w:val="NoSpacingChar"/>
    <w:uiPriority w:val="1"/>
    <w:qFormat/>
    <w:rsid w:val="00A35A53"/>
    <w:pPr>
      <w:bidi/>
    </w:pPr>
    <w:rPr>
      <w:rFonts w:cs="B Nazanin"/>
      <w:sz w:val="22"/>
      <w:szCs w:val="28"/>
      <w:lang w:bidi="ar-SA"/>
    </w:rPr>
  </w:style>
  <w:style w:type="character" w:customStyle="1" w:styleId="NoSpacingChar">
    <w:name w:val="No Spacing Char"/>
    <w:basedOn w:val="DefaultParagraphFont"/>
    <w:link w:val="NoSpacing"/>
    <w:uiPriority w:val="1"/>
    <w:rsid w:val="00A35A53"/>
    <w:rPr>
      <w:rFonts w:cs="B Nazanin"/>
      <w:sz w:val="22"/>
      <w:szCs w:val="28"/>
      <w:lang w:bidi="ar-SA"/>
    </w:rPr>
  </w:style>
  <w:style w:type="character" w:styleId="Hyperlink">
    <w:name w:val="Hyperlink"/>
    <w:basedOn w:val="DefaultParagraphFont"/>
    <w:uiPriority w:val="99"/>
    <w:unhideWhenUsed/>
    <w:rsid w:val="00A35A53"/>
    <w:rPr>
      <w:color w:val="0000FF"/>
      <w:u w:val="single"/>
    </w:rPr>
  </w:style>
  <w:style w:type="character" w:customStyle="1" w:styleId="bpms-control-top">
    <w:name w:val="bpms-control-top"/>
    <w:basedOn w:val="DefaultParagraphFont"/>
    <w:rsid w:val="00A35A53"/>
  </w:style>
</w:styles>
</file>

<file path=word/webSettings.xml><?xml version="1.0" encoding="utf-8"?>
<w:webSettings xmlns:r="http://schemas.openxmlformats.org/officeDocument/2006/relationships" xmlns:w="http://schemas.openxmlformats.org/wordprocessingml/2006/main">
  <w:divs>
    <w:div w:id="203962325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jpeg"/><Relationship Id="rId3" Type="http://schemas.openxmlformats.org/officeDocument/2006/relationships/styles" Target="styles.xml"/><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image" Target="media/image40.jpeg"/><Relationship Id="rId50"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jpeg"/><Relationship Id="rId41" Type="http://schemas.openxmlformats.org/officeDocument/2006/relationships/image" Target="media/image34.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fontTable" Target="fontTable.xml"/><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image" Target="media/image37.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footer" Target="footer1.xml"/><Relationship Id="rId8"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A0221AAC-C369-4DA1-9E8E-75E6BB55CFA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161</TotalTime>
  <Pages>111</Pages>
  <Words>19429</Words>
  <Characters>110746</Characters>
  <Application>Microsoft Office Word</Application>
  <DocSecurity>0</DocSecurity>
  <Lines>922</Lines>
  <Paragraphs>259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129916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Sabzali.Mo</dc:creator>
  <cp:keywords/>
  <dc:description/>
  <cp:lastModifiedBy>Rouzbahani.As</cp:lastModifiedBy>
  <cp:revision>34</cp:revision>
  <cp:lastPrinted>2020-03-18T16:30:00Z</cp:lastPrinted>
  <dcterms:created xsi:type="dcterms:W3CDTF">2020-03-18T10:24:00Z</dcterms:created>
  <dcterms:modified xsi:type="dcterms:W3CDTF">2020-03-18T16:31:00Z</dcterms:modified>
</cp:coreProperties>
</file>